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Default="003F6E07" w:rsidP="00184086">
      <w:pPr>
        <w:pStyle w:val="aa"/>
        <w:ind w:left="0" w:firstLine="567"/>
      </w:pPr>
      <w:r>
        <w:t>В соответствии  со статьей 31 Устава Ленинградской области направляю на рассмотрение Законодательного собрания Ленинградской области проект областного закона «</w:t>
      </w:r>
      <w:r w:rsidR="00184086">
        <w:t xml:space="preserve">О внесении изменений в областной закон «О бюджете Территориального фонда обязательного медицинского страхования </w:t>
      </w:r>
      <w:r w:rsidR="0099709F">
        <w:t>Л</w:t>
      </w:r>
      <w:r w:rsidR="00184086">
        <w:t>енинградской области на 2019 год и на плановый период 2020 и 2021 годов</w:t>
      </w:r>
      <w:r>
        <w:t>».</w:t>
      </w:r>
    </w:p>
    <w:p w:rsidR="003F6E07" w:rsidRDefault="003F6E07" w:rsidP="00184086">
      <w:pPr>
        <w:pStyle w:val="aa"/>
        <w:ind w:left="0" w:firstLine="567"/>
      </w:pPr>
      <w:r>
        <w:t>Приложения: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Проект областного закона </w:t>
      </w:r>
      <w:r w:rsidR="00184086"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>
        <w:t>Л</w:t>
      </w:r>
      <w:r w:rsidR="00184086">
        <w:t>енинградской области на 2019 год и на плановый период 2020 и 2021 годов»</w:t>
      </w:r>
      <w:r>
        <w:t xml:space="preserve"> на </w:t>
      </w:r>
      <w:r w:rsidR="0099709F">
        <w:t>13</w:t>
      </w:r>
      <w:r>
        <w:t xml:space="preserve"> листах.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Обоснование необходимости принятия областного закона - пояснительная записка к проекту областного закона </w:t>
      </w:r>
      <w:r w:rsidR="00184086"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>
        <w:t>Л</w:t>
      </w:r>
      <w:r w:rsidR="00184086">
        <w:t xml:space="preserve">енинградской области на 2019 год и на плановый период 2020 и 2021 годов» </w:t>
      </w:r>
      <w:r>
        <w:t xml:space="preserve">на </w:t>
      </w:r>
      <w:r w:rsidR="0099709F">
        <w:t>7</w:t>
      </w:r>
      <w:r>
        <w:t xml:space="preserve"> листах.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Финансово-экономическое обоснование проекта областного закона </w:t>
      </w:r>
      <w:r w:rsidR="00184086"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>
        <w:t>Л</w:t>
      </w:r>
      <w:r w:rsidR="00184086">
        <w:t xml:space="preserve">енинградской области на 2019 год и на плановый период 2020 и 2021 годов» </w:t>
      </w:r>
      <w:r>
        <w:t>на 1 листе.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Предложение о разработке нормативных правовых актов Ленинградской области, принятие которых необходимо для реализации областного закона </w:t>
      </w:r>
      <w:r w:rsidR="00184086"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>
        <w:t>Л</w:t>
      </w:r>
      <w:r w:rsidR="00184086">
        <w:t>енинградской области на 2019 год и на плановый период 2020 и 2021 годов»</w:t>
      </w:r>
      <w:r>
        <w:t>, на 1 листе.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Перечень законов и иных действующих нормативных правовых актов Ленинградской области, отмены, изменения или дополнение которых потребует принятие областного закона </w:t>
      </w:r>
      <w:r w:rsidR="00184086">
        <w:t xml:space="preserve">«О внесении изменений в областной закон «О бюджете Территориального фонда обязательного </w:t>
      </w:r>
      <w:r w:rsidR="00184086">
        <w:lastRenderedPageBreak/>
        <w:t xml:space="preserve">медицинского страхования </w:t>
      </w:r>
      <w:r w:rsidR="0099709F">
        <w:t>Л</w:t>
      </w:r>
      <w:r w:rsidR="00184086">
        <w:t>енинградской области на 2019 год и на плановый период 2020 и 2021 годов»</w:t>
      </w:r>
      <w:r>
        <w:t>, на 1 листе.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>Справка о состоянии законодательства в данной сфере правового регулирования на 1 листе.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>Распоряжение Правительства Ленинградской области на 1 листе.</w:t>
      </w:r>
    </w:p>
    <w:p w:rsidR="00622446" w:rsidRDefault="00622446" w:rsidP="00184086">
      <w:pPr>
        <w:ind w:firstLine="567"/>
      </w:pPr>
    </w:p>
    <w:p w:rsidR="00CB264D" w:rsidRDefault="00184086" w:rsidP="00184086">
      <w:pPr>
        <w:ind w:firstLine="0"/>
      </w:pPr>
      <w:r>
        <w:t>Губернатор</w:t>
      </w:r>
    </w:p>
    <w:p w:rsidR="00184086" w:rsidRDefault="00184086" w:rsidP="00184086">
      <w:pPr>
        <w:ind w:firstLine="0"/>
      </w:pPr>
      <w:r>
        <w:t xml:space="preserve">Ленинградской области                                                                 А. Дрозденко  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99709F" w:rsidRDefault="0099709F" w:rsidP="00CB264D"/>
    <w:p w:rsidR="0099709F" w:rsidRDefault="0099709F" w:rsidP="00CB264D"/>
    <w:p w:rsidR="0099709F" w:rsidRDefault="0099709F" w:rsidP="00CB264D"/>
    <w:p w:rsidR="0099709F" w:rsidRDefault="0099709F" w:rsidP="00CB264D"/>
    <w:p w:rsidR="0099709F" w:rsidRDefault="0099709F" w:rsidP="00CB264D"/>
    <w:p w:rsidR="0099709F" w:rsidRDefault="0099709F" w:rsidP="00CB264D"/>
    <w:p w:rsidR="0099709F" w:rsidRDefault="0099709F" w:rsidP="00CB264D"/>
    <w:p w:rsidR="0099709F" w:rsidRDefault="0099709F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8339F1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  <w:p w:rsidR="00CB264D" w:rsidRDefault="00CB264D" w:rsidP="008339F1">
            <w:pPr>
              <w:ind w:firstLine="0"/>
              <w:rPr>
                <w:sz w:val="24"/>
              </w:rPr>
            </w:pPr>
          </w:p>
        </w:tc>
      </w:tr>
    </w:tbl>
    <w:p w:rsidR="003D638C" w:rsidRDefault="003D638C">
      <w:bookmarkStart w:id="0" w:name="_GoBack"/>
      <w:bookmarkEnd w:id="0"/>
    </w:p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9D4" w:rsidRDefault="005B59D4">
      <w:r>
        <w:separator/>
      </w:r>
    </w:p>
  </w:endnote>
  <w:endnote w:type="continuationSeparator" w:id="0">
    <w:p w:rsidR="005B59D4" w:rsidRDefault="005B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9D4" w:rsidRDefault="005B59D4">
      <w:r>
        <w:separator/>
      </w:r>
    </w:p>
  </w:footnote>
  <w:footnote w:type="continuationSeparator" w:id="0">
    <w:p w:rsidR="005B59D4" w:rsidRDefault="005B5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7C71A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C31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184086"/>
    <w:rsid w:val="00184E5A"/>
    <w:rsid w:val="001D2093"/>
    <w:rsid w:val="003D638C"/>
    <w:rsid w:val="003F4842"/>
    <w:rsid w:val="003F6E07"/>
    <w:rsid w:val="00420163"/>
    <w:rsid w:val="00444889"/>
    <w:rsid w:val="004E25D3"/>
    <w:rsid w:val="005444F6"/>
    <w:rsid w:val="005669EA"/>
    <w:rsid w:val="00574C24"/>
    <w:rsid w:val="005B2B0E"/>
    <w:rsid w:val="005B59D4"/>
    <w:rsid w:val="00622446"/>
    <w:rsid w:val="00695137"/>
    <w:rsid w:val="007C71A9"/>
    <w:rsid w:val="008339F1"/>
    <w:rsid w:val="008827E3"/>
    <w:rsid w:val="00891C9B"/>
    <w:rsid w:val="00892E15"/>
    <w:rsid w:val="0099709F"/>
    <w:rsid w:val="00B83C18"/>
    <w:rsid w:val="00C8508E"/>
    <w:rsid w:val="00CB264D"/>
    <w:rsid w:val="00CC3130"/>
    <w:rsid w:val="00E3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5325A"/>
  <w15:docId w15:val="{BFF1067F-550B-4233-9A61-0197B65E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13</cp:revision>
  <cp:lastPrinted>2019-04-04T08:22:00Z</cp:lastPrinted>
  <dcterms:created xsi:type="dcterms:W3CDTF">2018-10-04T08:43:00Z</dcterms:created>
  <dcterms:modified xsi:type="dcterms:W3CDTF">2019-04-04T09:29:00Z</dcterms:modified>
</cp:coreProperties>
</file>