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BC1360" w:rsidRDefault="000721BF" w:rsidP="00BC1360">
      <w:pPr>
        <w:ind w:left="5529"/>
        <w:rPr>
          <w:rFonts w:eastAsia="Calibri"/>
          <w:sz w:val="28"/>
          <w:szCs w:val="28"/>
          <w:lang w:eastAsia="en-US"/>
        </w:rPr>
      </w:pPr>
      <w:r w:rsidRPr="00BC1360">
        <w:rPr>
          <w:rFonts w:eastAsia="Calibri"/>
          <w:sz w:val="28"/>
          <w:szCs w:val="28"/>
          <w:lang w:eastAsia="en-US"/>
        </w:rPr>
        <w:t xml:space="preserve">Таблица </w:t>
      </w:r>
      <w:r w:rsidR="001D4652" w:rsidRPr="00BC1360">
        <w:rPr>
          <w:rFonts w:eastAsia="Calibri"/>
          <w:sz w:val="28"/>
          <w:szCs w:val="28"/>
          <w:lang w:eastAsia="en-US"/>
        </w:rPr>
        <w:t>9</w:t>
      </w:r>
      <w:r w:rsidR="00417A80" w:rsidRPr="00BC1360">
        <w:rPr>
          <w:rFonts w:eastAsia="Calibri"/>
          <w:sz w:val="28"/>
          <w:szCs w:val="28"/>
          <w:lang w:eastAsia="en-US"/>
        </w:rPr>
        <w:t xml:space="preserve"> </w:t>
      </w:r>
    </w:p>
    <w:p w:rsidR="000721BF" w:rsidRPr="00BC1360" w:rsidRDefault="000721BF" w:rsidP="00BC1360">
      <w:pPr>
        <w:ind w:left="5529"/>
        <w:rPr>
          <w:rFonts w:eastAsia="Calibri"/>
          <w:sz w:val="28"/>
          <w:szCs w:val="28"/>
          <w:lang w:eastAsia="en-US"/>
        </w:rPr>
      </w:pPr>
      <w:r w:rsidRPr="00BC1360">
        <w:rPr>
          <w:rFonts w:eastAsia="Calibri"/>
          <w:sz w:val="28"/>
          <w:szCs w:val="28"/>
          <w:lang w:eastAsia="en-US"/>
        </w:rPr>
        <w:t xml:space="preserve">приложения </w:t>
      </w:r>
      <w:r w:rsidR="001D4652" w:rsidRPr="00BC1360">
        <w:rPr>
          <w:rFonts w:eastAsia="Calibri"/>
          <w:sz w:val="28"/>
          <w:szCs w:val="28"/>
          <w:lang w:eastAsia="en-US"/>
        </w:rPr>
        <w:t>16</w:t>
      </w:r>
      <w:r w:rsidR="00417A80" w:rsidRPr="00BC1360">
        <w:rPr>
          <w:rFonts w:eastAsia="Calibri"/>
          <w:sz w:val="28"/>
          <w:szCs w:val="28"/>
          <w:lang w:eastAsia="en-US"/>
        </w:rPr>
        <w:t xml:space="preserve"> </w:t>
      </w:r>
    </w:p>
    <w:p w:rsidR="00EF3E8C" w:rsidRPr="00BC1360" w:rsidRDefault="00EF3E8C" w:rsidP="00BC1360">
      <w:pPr>
        <w:ind w:left="5529"/>
        <w:rPr>
          <w:rFonts w:eastAsia="Calibri"/>
          <w:sz w:val="28"/>
          <w:szCs w:val="28"/>
          <w:lang w:eastAsia="en-US"/>
        </w:rPr>
      </w:pPr>
      <w:r w:rsidRPr="00BC1360">
        <w:rPr>
          <w:rFonts w:eastAsia="Calibri"/>
          <w:sz w:val="28"/>
          <w:szCs w:val="28"/>
          <w:lang w:eastAsia="en-US"/>
        </w:rPr>
        <w:t>к областному закону</w:t>
      </w:r>
    </w:p>
    <w:p w:rsidR="00EF3E8C" w:rsidRPr="00BC1360" w:rsidRDefault="00EF3E8C" w:rsidP="00BC1360">
      <w:pPr>
        <w:ind w:left="5529"/>
        <w:rPr>
          <w:rFonts w:eastAsia="Calibri"/>
          <w:sz w:val="28"/>
          <w:szCs w:val="28"/>
          <w:lang w:eastAsia="en-US"/>
        </w:rPr>
      </w:pPr>
      <w:r w:rsidRPr="00BC1360">
        <w:rPr>
          <w:rFonts w:eastAsia="Calibri"/>
          <w:sz w:val="28"/>
          <w:szCs w:val="28"/>
          <w:lang w:eastAsia="en-US"/>
        </w:rPr>
        <w:t>от 20 декабря 2018 года № 130-оз</w:t>
      </w:r>
    </w:p>
    <w:p w:rsidR="00EF3E8C" w:rsidRPr="00BC1360" w:rsidRDefault="00EF3E8C" w:rsidP="00BC1360">
      <w:pPr>
        <w:ind w:left="5529"/>
        <w:rPr>
          <w:rFonts w:eastAsia="Calibri"/>
          <w:sz w:val="28"/>
          <w:szCs w:val="28"/>
          <w:lang w:eastAsia="en-US"/>
        </w:rPr>
      </w:pPr>
      <w:proofErr w:type="gramStart"/>
      <w:r w:rsidRPr="00BC1360">
        <w:rPr>
          <w:rFonts w:eastAsia="Calibri"/>
          <w:sz w:val="28"/>
          <w:szCs w:val="28"/>
          <w:lang w:eastAsia="en-US"/>
        </w:rPr>
        <w:t>(в редакции областного закона</w:t>
      </w:r>
      <w:proofErr w:type="gramEnd"/>
    </w:p>
    <w:p w:rsidR="007E1568" w:rsidRPr="00BC1360" w:rsidRDefault="007E1568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7A80" w:rsidRPr="00BC1360" w:rsidRDefault="00417A80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2A0B" w:rsidRPr="00BC1360" w:rsidRDefault="00B62A0B" w:rsidP="00B62A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1360">
        <w:rPr>
          <w:b/>
          <w:sz w:val="28"/>
          <w:szCs w:val="28"/>
        </w:rPr>
        <w:t xml:space="preserve">РАСПРЕДЕЛЕНИЕ </w:t>
      </w:r>
    </w:p>
    <w:p w:rsidR="00BC1360" w:rsidRDefault="00B62A0B" w:rsidP="00BC136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1360">
        <w:rPr>
          <w:b/>
          <w:sz w:val="28"/>
          <w:szCs w:val="28"/>
        </w:rPr>
        <w:t xml:space="preserve">субвенций </w:t>
      </w:r>
      <w:r w:rsidR="00A920DC" w:rsidRPr="00BC1360">
        <w:rPr>
          <w:b/>
          <w:sz w:val="28"/>
          <w:szCs w:val="28"/>
        </w:rPr>
        <w:t>бюджетам муниципальных об</w:t>
      </w:r>
      <w:r w:rsidR="000721BF" w:rsidRPr="00BC1360">
        <w:rPr>
          <w:b/>
          <w:sz w:val="28"/>
          <w:szCs w:val="28"/>
        </w:rPr>
        <w:t>разований Ленинградской области</w:t>
      </w:r>
      <w:r w:rsidR="00417A80" w:rsidRPr="00BC1360">
        <w:rPr>
          <w:b/>
          <w:sz w:val="28"/>
          <w:szCs w:val="28"/>
        </w:rPr>
        <w:t xml:space="preserve"> </w:t>
      </w:r>
      <w:r w:rsidR="00A409A2" w:rsidRPr="00BC1360">
        <w:rPr>
          <w:b/>
          <w:sz w:val="28"/>
          <w:szCs w:val="28"/>
        </w:rPr>
        <w:t>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</w:t>
      </w:r>
    </w:p>
    <w:p w:rsidR="000721BF" w:rsidRPr="00BC1360" w:rsidRDefault="000721BF" w:rsidP="00BC136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  <w:r w:rsidRPr="00BC1360">
        <w:rPr>
          <w:b/>
          <w:sz w:val="28"/>
          <w:szCs w:val="28"/>
        </w:rPr>
        <w:t>на 201</w:t>
      </w:r>
      <w:r w:rsidR="007B613C" w:rsidRPr="00BC1360">
        <w:rPr>
          <w:b/>
          <w:sz w:val="28"/>
          <w:szCs w:val="28"/>
        </w:rPr>
        <w:t>9</w:t>
      </w:r>
      <w:r w:rsidRPr="00BC1360">
        <w:rPr>
          <w:b/>
          <w:sz w:val="28"/>
          <w:szCs w:val="28"/>
        </w:rPr>
        <w:t xml:space="preserve"> год и на плановый период 20</w:t>
      </w:r>
      <w:r w:rsidR="007B613C" w:rsidRPr="00BC1360">
        <w:rPr>
          <w:b/>
          <w:sz w:val="28"/>
          <w:szCs w:val="28"/>
        </w:rPr>
        <w:t>20</w:t>
      </w:r>
      <w:r w:rsidRPr="00BC1360">
        <w:rPr>
          <w:b/>
          <w:sz w:val="28"/>
          <w:szCs w:val="28"/>
        </w:rPr>
        <w:t xml:space="preserve"> и 202</w:t>
      </w:r>
      <w:r w:rsidR="007B613C" w:rsidRPr="00BC1360">
        <w:rPr>
          <w:b/>
          <w:sz w:val="28"/>
          <w:szCs w:val="28"/>
        </w:rPr>
        <w:t>1</w:t>
      </w:r>
      <w:r w:rsidRPr="00BC1360">
        <w:rPr>
          <w:b/>
          <w:sz w:val="28"/>
          <w:szCs w:val="28"/>
        </w:rPr>
        <w:t xml:space="preserve"> годов</w:t>
      </w:r>
    </w:p>
    <w:p w:rsidR="000721BF" w:rsidRPr="00BC1360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C348DC" w:rsidRPr="00BC1360" w:rsidRDefault="00C348DC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20" w:type="dxa"/>
        <w:jc w:val="center"/>
        <w:tblInd w:w="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5193"/>
        <w:gridCol w:w="1519"/>
        <w:gridCol w:w="1519"/>
        <w:gridCol w:w="1519"/>
      </w:tblGrid>
      <w:tr w:rsidR="006F09E7" w:rsidRPr="00BC1360" w:rsidTr="00BC1360">
        <w:trPr>
          <w:cantSplit/>
          <w:trHeight w:val="20"/>
          <w:jc w:val="center"/>
        </w:trPr>
        <w:tc>
          <w:tcPr>
            <w:tcW w:w="570" w:type="dxa"/>
            <w:vMerge w:val="restart"/>
          </w:tcPr>
          <w:p w:rsidR="006F09E7" w:rsidRPr="00BC1360" w:rsidRDefault="000721BF" w:rsidP="00417A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BC13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BC136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BC136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93" w:type="dxa"/>
            <w:vMerge w:val="restart"/>
          </w:tcPr>
          <w:p w:rsidR="000721BF" w:rsidRPr="00BC1360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417A80" w:rsidRPr="00BC13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BC1360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BC1360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BC13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BC1360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BC1360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417A80" w:rsidRPr="00BC13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BC1360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BC1360" w:rsidTr="00BC1360">
        <w:trPr>
          <w:cantSplit/>
          <w:trHeight w:val="20"/>
          <w:jc w:val="center"/>
        </w:trPr>
        <w:tc>
          <w:tcPr>
            <w:tcW w:w="570" w:type="dxa"/>
            <w:vMerge/>
            <w:tcBorders>
              <w:bottom w:val="single" w:sz="4" w:space="0" w:color="auto"/>
            </w:tcBorders>
          </w:tcPr>
          <w:p w:rsidR="006F09E7" w:rsidRPr="00BC1360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3" w:type="dxa"/>
            <w:vMerge/>
            <w:tcBorders>
              <w:bottom w:val="single" w:sz="4" w:space="0" w:color="auto"/>
            </w:tcBorders>
          </w:tcPr>
          <w:p w:rsidR="006F09E7" w:rsidRPr="00BC1360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BC1360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BC1360">
              <w:rPr>
                <w:b/>
                <w:sz w:val="28"/>
                <w:szCs w:val="28"/>
              </w:rPr>
              <w:t>201</w:t>
            </w:r>
            <w:r w:rsidR="007B613C" w:rsidRPr="00BC1360">
              <w:rPr>
                <w:b/>
                <w:sz w:val="28"/>
                <w:szCs w:val="28"/>
              </w:rPr>
              <w:t>9</w:t>
            </w:r>
            <w:r w:rsidRPr="00BC1360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BC1360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BC1360">
              <w:rPr>
                <w:b/>
                <w:sz w:val="28"/>
                <w:szCs w:val="28"/>
              </w:rPr>
              <w:t>20</w:t>
            </w:r>
            <w:r w:rsidR="007B613C" w:rsidRPr="00BC1360">
              <w:rPr>
                <w:b/>
                <w:sz w:val="28"/>
                <w:szCs w:val="28"/>
              </w:rPr>
              <w:t>20</w:t>
            </w:r>
            <w:r w:rsidRPr="00BC1360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BC1360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BC1360">
              <w:rPr>
                <w:b/>
                <w:sz w:val="28"/>
                <w:szCs w:val="28"/>
              </w:rPr>
              <w:t>202</w:t>
            </w:r>
            <w:r w:rsidR="007B613C" w:rsidRPr="00BC1360">
              <w:rPr>
                <w:b/>
                <w:sz w:val="28"/>
                <w:szCs w:val="28"/>
              </w:rPr>
              <w:t>1</w:t>
            </w:r>
            <w:r w:rsidRPr="00BC1360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3" w:type="dxa"/>
            <w:tcBorders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21 415,8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20 482,7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20 482,7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BC136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25 550,1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24 436,8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24 436,8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38 868,7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37 175,1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37 175,1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57 401,1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54 900,1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54 900,1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44 000,5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42 083,3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42 083,3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73 276,7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70 083,9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70 083,9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23 091,0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22 084,9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22 084,9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BC136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26 130,9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24 992,3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24 992,3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23 360,4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22 342,6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22 342,6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BC136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14 331,9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13 707,4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13 707,4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25 011,3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23 921,5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23 921,5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31 711,1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30 329,4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30 329,4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17 567,6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16 802,2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16 802,2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28 050,3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26 828,1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26 828,1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18 507,3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17 700,9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17 700,9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26 899,0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A80C49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25 727,1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A80C49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25 727,1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BC136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38 313,1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36 643,7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36 643,7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</w:tcBorders>
          </w:tcPr>
          <w:p w:rsidR="00A12A1A" w:rsidRPr="00BC1360" w:rsidRDefault="00A12A1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93" w:type="dxa"/>
            <w:tcBorders>
              <w:top w:val="nil"/>
            </w:tcBorders>
          </w:tcPr>
          <w:p w:rsidR="00A12A1A" w:rsidRPr="00BC1360" w:rsidRDefault="00A12A1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12A1A" w:rsidRPr="00BC1360" w:rsidRDefault="00A12A1A" w:rsidP="00A12A1A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12 550,4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12 003,6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A12A1A" w:rsidRPr="00BC1360" w:rsidRDefault="00A12A1A" w:rsidP="00D80867">
            <w:pPr>
              <w:jc w:val="center"/>
              <w:rPr>
                <w:sz w:val="28"/>
                <w:szCs w:val="28"/>
              </w:rPr>
            </w:pPr>
            <w:r w:rsidRPr="00BC1360">
              <w:rPr>
                <w:sz w:val="28"/>
                <w:szCs w:val="28"/>
              </w:rPr>
              <w:t>12 003,6</w:t>
            </w:r>
          </w:p>
        </w:tc>
      </w:tr>
      <w:tr w:rsidR="00A12A1A" w:rsidRPr="00BC1360" w:rsidTr="00BC1360">
        <w:trPr>
          <w:cantSplit/>
          <w:trHeight w:val="20"/>
          <w:jc w:val="center"/>
        </w:trPr>
        <w:tc>
          <w:tcPr>
            <w:tcW w:w="570" w:type="dxa"/>
          </w:tcPr>
          <w:p w:rsidR="00A12A1A" w:rsidRPr="00BC1360" w:rsidRDefault="00A12A1A" w:rsidP="00417A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3" w:type="dxa"/>
          </w:tcPr>
          <w:p w:rsidR="00A12A1A" w:rsidRPr="00BC1360" w:rsidRDefault="00A12A1A" w:rsidP="002B54F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1360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19" w:type="dxa"/>
            <w:vAlign w:val="bottom"/>
          </w:tcPr>
          <w:p w:rsidR="00A12A1A" w:rsidRPr="00BC1360" w:rsidRDefault="00A12A1A" w:rsidP="00A12A1A">
            <w:pPr>
              <w:jc w:val="center"/>
              <w:rPr>
                <w:b/>
                <w:sz w:val="28"/>
                <w:szCs w:val="28"/>
              </w:rPr>
            </w:pPr>
            <w:r w:rsidRPr="00BC1360">
              <w:rPr>
                <w:b/>
                <w:sz w:val="28"/>
                <w:szCs w:val="28"/>
              </w:rPr>
              <w:t>546 037,2</w:t>
            </w:r>
          </w:p>
        </w:tc>
        <w:tc>
          <w:tcPr>
            <w:tcW w:w="1519" w:type="dxa"/>
            <w:vAlign w:val="center"/>
          </w:tcPr>
          <w:p w:rsidR="00A12A1A" w:rsidRPr="00BC1360" w:rsidRDefault="00A12A1A" w:rsidP="00A80C49">
            <w:pPr>
              <w:jc w:val="center"/>
              <w:rPr>
                <w:b/>
                <w:bCs/>
                <w:sz w:val="28"/>
                <w:szCs w:val="28"/>
              </w:rPr>
            </w:pPr>
            <w:r w:rsidRPr="00BC1360">
              <w:rPr>
                <w:b/>
                <w:bCs/>
                <w:sz w:val="28"/>
                <w:szCs w:val="28"/>
              </w:rPr>
              <w:t>522 245,6</w:t>
            </w:r>
          </w:p>
        </w:tc>
        <w:tc>
          <w:tcPr>
            <w:tcW w:w="1519" w:type="dxa"/>
            <w:vAlign w:val="center"/>
          </w:tcPr>
          <w:p w:rsidR="00A12A1A" w:rsidRPr="00BC1360" w:rsidRDefault="00A12A1A" w:rsidP="00A80C49">
            <w:pPr>
              <w:jc w:val="center"/>
              <w:rPr>
                <w:b/>
                <w:bCs/>
                <w:sz w:val="28"/>
                <w:szCs w:val="28"/>
              </w:rPr>
            </w:pPr>
            <w:r w:rsidRPr="00BC1360">
              <w:rPr>
                <w:b/>
                <w:bCs/>
                <w:sz w:val="28"/>
                <w:szCs w:val="28"/>
              </w:rPr>
              <w:t>522 245,6</w:t>
            </w:r>
          </w:p>
        </w:tc>
      </w:tr>
    </w:tbl>
    <w:p w:rsidR="00C348DC" w:rsidRPr="00BC1360" w:rsidRDefault="00C348DC" w:rsidP="00417A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BC1360" w:rsidSect="00417A8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ec2225c-bef6-4db5-88d5-232493e7697b"/>
  </w:docVars>
  <w:rsids>
    <w:rsidRoot w:val="00B45883"/>
    <w:rsid w:val="00006B03"/>
    <w:rsid w:val="000154FC"/>
    <w:rsid w:val="000721BF"/>
    <w:rsid w:val="00083634"/>
    <w:rsid w:val="00105D13"/>
    <w:rsid w:val="00115B29"/>
    <w:rsid w:val="00120FB4"/>
    <w:rsid w:val="001244A8"/>
    <w:rsid w:val="00153C75"/>
    <w:rsid w:val="00166FE8"/>
    <w:rsid w:val="001D2E46"/>
    <w:rsid w:val="001D4652"/>
    <w:rsid w:val="001E1D79"/>
    <w:rsid w:val="001F3815"/>
    <w:rsid w:val="00211C9B"/>
    <w:rsid w:val="00230697"/>
    <w:rsid w:val="00287578"/>
    <w:rsid w:val="0029074D"/>
    <w:rsid w:val="002B54FA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17A80"/>
    <w:rsid w:val="00453D7F"/>
    <w:rsid w:val="005224AB"/>
    <w:rsid w:val="0058685D"/>
    <w:rsid w:val="00603396"/>
    <w:rsid w:val="0063146E"/>
    <w:rsid w:val="006452FF"/>
    <w:rsid w:val="006F09E7"/>
    <w:rsid w:val="00725AA5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42649"/>
    <w:rsid w:val="00855B34"/>
    <w:rsid w:val="00897EAA"/>
    <w:rsid w:val="0090218A"/>
    <w:rsid w:val="00912749"/>
    <w:rsid w:val="00940553"/>
    <w:rsid w:val="00962705"/>
    <w:rsid w:val="00962ED7"/>
    <w:rsid w:val="00964975"/>
    <w:rsid w:val="009B5031"/>
    <w:rsid w:val="009C3D77"/>
    <w:rsid w:val="009C5DB0"/>
    <w:rsid w:val="009D0F0F"/>
    <w:rsid w:val="009E3BFE"/>
    <w:rsid w:val="00A12A1A"/>
    <w:rsid w:val="00A409A2"/>
    <w:rsid w:val="00A80C49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62A0B"/>
    <w:rsid w:val="00B70556"/>
    <w:rsid w:val="00B86E50"/>
    <w:rsid w:val="00BC1360"/>
    <w:rsid w:val="00BC177D"/>
    <w:rsid w:val="00BC77D1"/>
    <w:rsid w:val="00BE01EB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80867"/>
    <w:rsid w:val="00DA67F7"/>
    <w:rsid w:val="00DB76A5"/>
    <w:rsid w:val="00DD673D"/>
    <w:rsid w:val="00DE0C98"/>
    <w:rsid w:val="00E23433"/>
    <w:rsid w:val="00E42B5E"/>
    <w:rsid w:val="00E43C57"/>
    <w:rsid w:val="00E472A4"/>
    <w:rsid w:val="00E57DC5"/>
    <w:rsid w:val="00E9731E"/>
    <w:rsid w:val="00ED38C4"/>
    <w:rsid w:val="00EF3E8C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2019-03-07T11:49:00Z</cp:lastPrinted>
  <dcterms:created xsi:type="dcterms:W3CDTF">2019-01-21T09:19:00Z</dcterms:created>
  <dcterms:modified xsi:type="dcterms:W3CDTF">2019-03-07T11:56:00Z</dcterms:modified>
</cp:coreProperties>
</file>