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FC2" w:rsidRPr="00A27CE1" w:rsidRDefault="00976F06" w:rsidP="00B90147">
      <w:pPr>
        <w:ind w:left="6237"/>
        <w:rPr>
          <w:color w:val="000000" w:themeColor="text1"/>
        </w:rPr>
      </w:pPr>
      <w:r w:rsidRPr="00A27CE1">
        <w:rPr>
          <w:color w:val="000000" w:themeColor="text1"/>
        </w:rPr>
        <w:t>Проект внося</w:t>
      </w:r>
      <w:r w:rsidR="00745FC2" w:rsidRPr="00A27CE1">
        <w:rPr>
          <w:color w:val="000000" w:themeColor="text1"/>
        </w:rPr>
        <w:t>т депутат</w:t>
      </w:r>
      <w:r w:rsidR="00A27CE1" w:rsidRPr="00A27CE1">
        <w:rPr>
          <w:color w:val="000000" w:themeColor="text1"/>
        </w:rPr>
        <w:t>ы</w:t>
      </w:r>
      <w:r w:rsidR="00745FC2" w:rsidRPr="00A27CE1">
        <w:rPr>
          <w:color w:val="000000" w:themeColor="text1"/>
        </w:rPr>
        <w:t xml:space="preserve"> </w:t>
      </w:r>
    </w:p>
    <w:p w:rsidR="00B90147" w:rsidRPr="00A27CE1" w:rsidRDefault="00B90147" w:rsidP="00B90147">
      <w:pPr>
        <w:ind w:left="6237"/>
        <w:rPr>
          <w:color w:val="000000" w:themeColor="text1"/>
        </w:rPr>
      </w:pPr>
      <w:r w:rsidRPr="00A27CE1">
        <w:rPr>
          <w:color w:val="000000" w:themeColor="text1"/>
        </w:rPr>
        <w:t>Законодательного собрания</w:t>
      </w:r>
    </w:p>
    <w:p w:rsidR="00B90147" w:rsidRDefault="00B90147" w:rsidP="00B90147">
      <w:pPr>
        <w:ind w:left="6237"/>
        <w:rPr>
          <w:color w:val="000000" w:themeColor="text1"/>
        </w:rPr>
      </w:pPr>
      <w:r w:rsidRPr="00A27CE1">
        <w:rPr>
          <w:color w:val="000000" w:themeColor="text1"/>
        </w:rPr>
        <w:t>Ленинградской области</w:t>
      </w:r>
    </w:p>
    <w:p w:rsidR="00E45EC2" w:rsidRDefault="00E45EC2" w:rsidP="00B90147">
      <w:pPr>
        <w:ind w:left="6237"/>
        <w:rPr>
          <w:color w:val="000000" w:themeColor="text1"/>
        </w:rPr>
      </w:pPr>
      <w:r>
        <w:rPr>
          <w:color w:val="000000" w:themeColor="text1"/>
        </w:rPr>
        <w:t>Т.</w:t>
      </w:r>
      <w:r w:rsidR="002E5C93">
        <w:rPr>
          <w:color w:val="000000" w:themeColor="text1"/>
        </w:rPr>
        <w:t>В</w:t>
      </w:r>
      <w:r>
        <w:rPr>
          <w:color w:val="000000" w:themeColor="text1"/>
        </w:rPr>
        <w:t>. Бездетко,</w:t>
      </w:r>
    </w:p>
    <w:p w:rsidR="00E45EC2" w:rsidRDefault="00E45EC2" w:rsidP="00B90147">
      <w:pPr>
        <w:ind w:left="6237"/>
        <w:rPr>
          <w:color w:val="000000" w:themeColor="text1"/>
        </w:rPr>
      </w:pPr>
      <w:r>
        <w:rPr>
          <w:color w:val="000000" w:themeColor="text1"/>
        </w:rPr>
        <w:t>Ю.М. Голиков,</w:t>
      </w:r>
    </w:p>
    <w:p w:rsidR="00E45EC2" w:rsidRDefault="00E45EC2" w:rsidP="00B90147">
      <w:pPr>
        <w:ind w:left="6237"/>
        <w:rPr>
          <w:color w:val="000000" w:themeColor="text1"/>
        </w:rPr>
      </w:pPr>
      <w:r>
        <w:rPr>
          <w:color w:val="000000" w:themeColor="text1"/>
        </w:rPr>
        <w:t>Н.О. Коваль,</w:t>
      </w:r>
    </w:p>
    <w:p w:rsidR="00E45EC2" w:rsidRDefault="00E45EC2" w:rsidP="00B90147">
      <w:pPr>
        <w:ind w:left="6237"/>
        <w:rPr>
          <w:color w:val="000000" w:themeColor="text1"/>
        </w:rPr>
      </w:pPr>
      <w:r>
        <w:rPr>
          <w:color w:val="000000" w:themeColor="text1"/>
        </w:rPr>
        <w:t>М.В. Коломыцев,</w:t>
      </w:r>
    </w:p>
    <w:p w:rsidR="00E45EC2" w:rsidRDefault="00E45EC2" w:rsidP="00B90147">
      <w:pPr>
        <w:ind w:left="6237"/>
        <w:rPr>
          <w:color w:val="000000" w:themeColor="text1"/>
        </w:rPr>
      </w:pPr>
      <w:r>
        <w:rPr>
          <w:color w:val="000000" w:themeColor="text1"/>
        </w:rPr>
        <w:t>В.В. Малык,</w:t>
      </w:r>
    </w:p>
    <w:p w:rsidR="00E45EC2" w:rsidRDefault="00E45EC2" w:rsidP="00B90147">
      <w:pPr>
        <w:ind w:left="6237"/>
        <w:rPr>
          <w:color w:val="000000" w:themeColor="text1"/>
        </w:rPr>
      </w:pPr>
      <w:r>
        <w:rPr>
          <w:color w:val="000000" w:themeColor="text1"/>
        </w:rPr>
        <w:t>А.А. Перминов,</w:t>
      </w:r>
    </w:p>
    <w:p w:rsidR="00E45EC2" w:rsidRDefault="00E45EC2" w:rsidP="00B90147">
      <w:pPr>
        <w:ind w:left="6237"/>
        <w:rPr>
          <w:color w:val="000000" w:themeColor="text1"/>
        </w:rPr>
      </w:pPr>
      <w:r>
        <w:rPr>
          <w:color w:val="000000" w:themeColor="text1"/>
        </w:rPr>
        <w:t>О.А. Петров,</w:t>
      </w:r>
    </w:p>
    <w:p w:rsidR="00E45EC2" w:rsidRDefault="002E5C93" w:rsidP="00B90147">
      <w:pPr>
        <w:ind w:left="6237"/>
        <w:rPr>
          <w:color w:val="000000" w:themeColor="text1"/>
        </w:rPr>
      </w:pPr>
      <w:r>
        <w:rPr>
          <w:color w:val="000000" w:themeColor="text1"/>
        </w:rPr>
        <w:t>Л.М. Пункина,</w:t>
      </w:r>
    </w:p>
    <w:p w:rsidR="002E5C93" w:rsidRDefault="002E5C93" w:rsidP="00B90147">
      <w:pPr>
        <w:ind w:left="6237"/>
        <w:rPr>
          <w:color w:val="000000" w:themeColor="text1"/>
        </w:rPr>
      </w:pPr>
      <w:r>
        <w:rPr>
          <w:color w:val="000000" w:themeColor="text1"/>
        </w:rPr>
        <w:t>Н.И. Пустотин,</w:t>
      </w:r>
    </w:p>
    <w:p w:rsidR="002E5C93" w:rsidRPr="00A27CE1" w:rsidRDefault="002E5C93" w:rsidP="00B90147">
      <w:pPr>
        <w:ind w:left="6237"/>
        <w:rPr>
          <w:color w:val="000000" w:themeColor="text1"/>
        </w:rPr>
      </w:pPr>
      <w:r>
        <w:rPr>
          <w:color w:val="000000" w:themeColor="text1"/>
        </w:rPr>
        <w:t>Л.А. Тептина</w:t>
      </w:r>
    </w:p>
    <w:p w:rsidR="00745FC2" w:rsidRPr="00A27CE1" w:rsidRDefault="00745FC2" w:rsidP="00745FC2">
      <w:pPr>
        <w:ind w:left="7513"/>
        <w:jc w:val="right"/>
        <w:rPr>
          <w:color w:val="000000" w:themeColor="text1"/>
          <w:sz w:val="28"/>
          <w:szCs w:val="28"/>
        </w:rPr>
      </w:pPr>
    </w:p>
    <w:p w:rsidR="00307D12" w:rsidRPr="00A27CE1" w:rsidRDefault="00307D12" w:rsidP="00745FC2">
      <w:pPr>
        <w:ind w:left="7513"/>
        <w:jc w:val="right"/>
        <w:rPr>
          <w:color w:val="000000" w:themeColor="text1"/>
          <w:sz w:val="28"/>
          <w:szCs w:val="28"/>
        </w:rPr>
      </w:pPr>
    </w:p>
    <w:p w:rsidR="00307D12" w:rsidRPr="00A27CE1" w:rsidRDefault="00307D12" w:rsidP="00745FC2">
      <w:pPr>
        <w:ind w:left="7513"/>
        <w:jc w:val="right"/>
        <w:rPr>
          <w:color w:val="000000" w:themeColor="text1"/>
          <w:sz w:val="28"/>
          <w:szCs w:val="28"/>
        </w:rPr>
      </w:pPr>
    </w:p>
    <w:p w:rsidR="00745FC2" w:rsidRPr="00A27CE1" w:rsidRDefault="00745FC2" w:rsidP="00745FC2">
      <w:pPr>
        <w:pStyle w:val="ConsPlusTitle"/>
        <w:widowControl/>
        <w:jc w:val="center"/>
        <w:rPr>
          <w:color w:val="000000" w:themeColor="text1"/>
          <w:sz w:val="28"/>
          <w:szCs w:val="28"/>
        </w:rPr>
      </w:pPr>
      <w:r w:rsidRPr="00A27CE1">
        <w:rPr>
          <w:color w:val="000000" w:themeColor="text1"/>
          <w:sz w:val="28"/>
          <w:szCs w:val="28"/>
        </w:rPr>
        <w:t>ЛЕНИНГРАДСКАЯ ОБЛАСТЬ</w:t>
      </w:r>
    </w:p>
    <w:p w:rsidR="00745FC2" w:rsidRPr="00A27CE1" w:rsidRDefault="00745FC2" w:rsidP="00745FC2">
      <w:pPr>
        <w:pStyle w:val="ConsPlusTitle"/>
        <w:widowControl/>
        <w:jc w:val="center"/>
        <w:rPr>
          <w:color w:val="000000" w:themeColor="text1"/>
          <w:sz w:val="28"/>
          <w:szCs w:val="28"/>
        </w:rPr>
      </w:pPr>
      <w:r w:rsidRPr="00A27CE1">
        <w:rPr>
          <w:color w:val="000000" w:themeColor="text1"/>
          <w:sz w:val="28"/>
          <w:szCs w:val="28"/>
        </w:rPr>
        <w:t>ОБЛАСТНОЙ ЗАКОН</w:t>
      </w:r>
    </w:p>
    <w:p w:rsidR="00745FC2" w:rsidRPr="00A27CE1" w:rsidRDefault="00745FC2" w:rsidP="00745FC2">
      <w:pPr>
        <w:autoSpaceDE w:val="0"/>
        <w:autoSpaceDN w:val="0"/>
        <w:adjustRightInd w:val="0"/>
        <w:rPr>
          <w:b/>
          <w:color w:val="000000" w:themeColor="text1"/>
          <w:sz w:val="28"/>
          <w:szCs w:val="28"/>
        </w:rPr>
      </w:pPr>
    </w:p>
    <w:p w:rsidR="00651FDB" w:rsidRPr="00A27CE1" w:rsidRDefault="00DB5B43" w:rsidP="00745FC2">
      <w:pPr>
        <w:autoSpaceDE w:val="0"/>
        <w:autoSpaceDN w:val="0"/>
        <w:adjustRightInd w:val="0"/>
        <w:jc w:val="center"/>
        <w:rPr>
          <w:b/>
          <w:color w:val="000000" w:themeColor="text1"/>
          <w:sz w:val="28"/>
          <w:szCs w:val="28"/>
        </w:rPr>
      </w:pPr>
      <w:r>
        <w:rPr>
          <w:b/>
          <w:color w:val="000000" w:themeColor="text1"/>
          <w:sz w:val="28"/>
          <w:szCs w:val="28"/>
        </w:rPr>
        <w:t>«</w:t>
      </w:r>
      <w:r w:rsidR="00D14E6A" w:rsidRPr="00A27CE1">
        <w:rPr>
          <w:b/>
          <w:color w:val="000000" w:themeColor="text1"/>
          <w:sz w:val="28"/>
          <w:szCs w:val="28"/>
        </w:rPr>
        <w:t>О внесении изменений в областной закон «О единовременных субсидиях государственным гражданским служащим Ленинградской области на приобретение жилых помещений»</w:t>
      </w:r>
    </w:p>
    <w:p w:rsidR="00D14E6A" w:rsidRPr="00A27CE1" w:rsidRDefault="00D14E6A" w:rsidP="00651FDB">
      <w:pPr>
        <w:pStyle w:val="ConsPlusNormal"/>
        <w:ind w:firstLine="540"/>
        <w:jc w:val="both"/>
        <w:outlineLvl w:val="0"/>
        <w:rPr>
          <w:rFonts w:ascii="Times New Roman" w:hAnsi="Times New Roman" w:cs="Times New Roman"/>
          <w:color w:val="000000" w:themeColor="text1"/>
          <w:sz w:val="28"/>
          <w:szCs w:val="28"/>
        </w:rPr>
      </w:pPr>
    </w:p>
    <w:p w:rsidR="00651FDB" w:rsidRPr="00A27CE1" w:rsidRDefault="00D14E6A" w:rsidP="00651FDB">
      <w:pPr>
        <w:pStyle w:val="ConsPlusNormal"/>
        <w:ind w:firstLine="540"/>
        <w:jc w:val="both"/>
        <w:outlineLvl w:val="0"/>
        <w:rPr>
          <w:rFonts w:ascii="Times New Roman" w:hAnsi="Times New Roman" w:cs="Times New Roman"/>
          <w:color w:val="000000" w:themeColor="text1"/>
          <w:sz w:val="28"/>
          <w:szCs w:val="28"/>
        </w:rPr>
      </w:pPr>
      <w:r w:rsidRPr="00A27CE1">
        <w:rPr>
          <w:rFonts w:ascii="Times New Roman" w:hAnsi="Times New Roman" w:cs="Times New Roman"/>
          <w:color w:val="000000" w:themeColor="text1"/>
          <w:sz w:val="28"/>
          <w:szCs w:val="28"/>
        </w:rPr>
        <w:t>Статья 1</w:t>
      </w:r>
      <w:r w:rsidR="00651FDB" w:rsidRPr="00A27CE1">
        <w:rPr>
          <w:rFonts w:ascii="Times New Roman" w:hAnsi="Times New Roman" w:cs="Times New Roman"/>
          <w:color w:val="000000" w:themeColor="text1"/>
          <w:sz w:val="28"/>
          <w:szCs w:val="28"/>
        </w:rPr>
        <w:t xml:space="preserve"> </w:t>
      </w:r>
    </w:p>
    <w:p w:rsidR="00651FDB" w:rsidRPr="00A27CE1" w:rsidRDefault="00651FDB" w:rsidP="00651FDB">
      <w:pPr>
        <w:pStyle w:val="ConsPlusNormal"/>
        <w:ind w:firstLine="540"/>
        <w:jc w:val="both"/>
        <w:rPr>
          <w:rFonts w:ascii="Times New Roman" w:hAnsi="Times New Roman" w:cs="Times New Roman"/>
          <w:color w:val="000000" w:themeColor="text1"/>
          <w:sz w:val="28"/>
          <w:szCs w:val="28"/>
        </w:rPr>
      </w:pPr>
    </w:p>
    <w:p w:rsidR="00D14E6A" w:rsidRPr="00A27CE1" w:rsidRDefault="00D14E6A" w:rsidP="00651FDB">
      <w:pPr>
        <w:pStyle w:val="ConsPlusNormal"/>
        <w:ind w:firstLine="540"/>
        <w:jc w:val="both"/>
        <w:rPr>
          <w:rFonts w:ascii="Times New Roman" w:hAnsi="Times New Roman" w:cs="Times New Roman"/>
          <w:color w:val="000000" w:themeColor="text1"/>
          <w:sz w:val="28"/>
          <w:szCs w:val="28"/>
        </w:rPr>
      </w:pPr>
      <w:r w:rsidRPr="00A27CE1">
        <w:rPr>
          <w:rFonts w:ascii="Times New Roman" w:hAnsi="Times New Roman" w:cs="Times New Roman"/>
          <w:color w:val="000000" w:themeColor="text1"/>
          <w:sz w:val="28"/>
          <w:szCs w:val="28"/>
        </w:rPr>
        <w:t>Внести в областной закон от 13 октября 2006 года № 120-оз «О единовременных субсидиях государственным гражданским служащим Ленинградской области на приобретение жилых помещений» следующие изменения:</w:t>
      </w:r>
    </w:p>
    <w:p w:rsidR="00D14E6A" w:rsidRPr="00A27CE1" w:rsidRDefault="00D14E6A" w:rsidP="00651FDB">
      <w:pPr>
        <w:pStyle w:val="ConsPlusNormal"/>
        <w:ind w:firstLine="540"/>
        <w:jc w:val="both"/>
        <w:rPr>
          <w:rFonts w:ascii="Times New Roman" w:hAnsi="Times New Roman" w:cs="Times New Roman"/>
          <w:color w:val="000000" w:themeColor="text1"/>
          <w:sz w:val="28"/>
          <w:szCs w:val="28"/>
        </w:rPr>
      </w:pPr>
      <w:r w:rsidRPr="00A27CE1">
        <w:rPr>
          <w:rFonts w:ascii="Times New Roman" w:hAnsi="Times New Roman" w:cs="Times New Roman"/>
          <w:color w:val="000000" w:themeColor="text1"/>
          <w:sz w:val="28"/>
          <w:szCs w:val="28"/>
        </w:rPr>
        <w:t>1) часть 4 статьи 1 изложить в следующей редакции:</w:t>
      </w:r>
    </w:p>
    <w:p w:rsidR="00D14E6A" w:rsidRPr="00A27CE1" w:rsidRDefault="00D14E6A" w:rsidP="00D14E6A">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«4. Финансовое обеспечение расходных обязательств на предоставление гражданским служащим субсидий осуществляется за счет бюджетн</w:t>
      </w:r>
      <w:r w:rsidR="00F92F6D" w:rsidRPr="00A27CE1">
        <w:rPr>
          <w:color w:val="000000" w:themeColor="text1"/>
          <w:sz w:val="28"/>
          <w:szCs w:val="28"/>
        </w:rPr>
        <w:t>ых ассигнований, предусмотренных</w:t>
      </w:r>
      <w:r w:rsidRPr="00A27CE1">
        <w:rPr>
          <w:color w:val="000000" w:themeColor="text1"/>
          <w:sz w:val="28"/>
          <w:szCs w:val="28"/>
        </w:rPr>
        <w:t xml:space="preserve"> органам государственной власти Ленинградской области и государственным органам Ленинградской области в областном законе об областном бюджете Ленинградской области на очередной финансовый год и на плановый период.»;</w:t>
      </w:r>
    </w:p>
    <w:p w:rsidR="009B6888" w:rsidRPr="00A27CE1" w:rsidRDefault="00D14E6A" w:rsidP="00D14E6A">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 xml:space="preserve">2) </w:t>
      </w:r>
      <w:r w:rsidR="009B6888" w:rsidRPr="00A27CE1">
        <w:rPr>
          <w:color w:val="000000" w:themeColor="text1"/>
          <w:sz w:val="28"/>
          <w:szCs w:val="28"/>
        </w:rPr>
        <w:t>в статье 4:</w:t>
      </w:r>
    </w:p>
    <w:p w:rsidR="00D763D8" w:rsidRPr="00A27CE1" w:rsidRDefault="00952D9D" w:rsidP="00D14E6A">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 xml:space="preserve">а) </w:t>
      </w:r>
      <w:r w:rsidR="00D763D8" w:rsidRPr="00A27CE1">
        <w:rPr>
          <w:color w:val="000000" w:themeColor="text1"/>
          <w:sz w:val="28"/>
          <w:szCs w:val="28"/>
        </w:rPr>
        <w:t>часть</w:t>
      </w:r>
      <w:r w:rsidR="006A3946" w:rsidRPr="00A27CE1">
        <w:rPr>
          <w:color w:val="000000" w:themeColor="text1"/>
          <w:sz w:val="28"/>
          <w:szCs w:val="28"/>
        </w:rPr>
        <w:t xml:space="preserve"> 7 </w:t>
      </w:r>
      <w:r w:rsidR="00D763D8" w:rsidRPr="00A27CE1">
        <w:rPr>
          <w:color w:val="000000" w:themeColor="text1"/>
          <w:sz w:val="28"/>
          <w:szCs w:val="28"/>
        </w:rPr>
        <w:t>изложить в следующей редакции:</w:t>
      </w:r>
    </w:p>
    <w:p w:rsidR="00D763D8" w:rsidRPr="00A27CE1" w:rsidRDefault="00D763D8" w:rsidP="00D763D8">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 xml:space="preserve">«7. Размер субсидии не может превышать размера существующих на дату заключения договора о предоставлении субсидии денежных обязательств гражданского служащего по договору с собственником или продавцом жилого помещения, кредитной организацией, застройщиком или подрядчиком (при строительстве жилого дома), а в случае, предусмотренном </w:t>
      </w:r>
      <w:hyperlink w:anchor="Par41" w:tooltip="7) погашения долга по кредитному договору или договору займа, заключенным для осуществления оплаты, предусмотренной пунктами 1 - 4 настоящей части (за исключением уплаты процентов, штрафов, комиссий, пеней за просрочку исполнения обязательств по указанному кре" w:history="1">
        <w:r w:rsidRPr="00A27CE1">
          <w:rPr>
            <w:color w:val="000000" w:themeColor="text1"/>
            <w:sz w:val="28"/>
            <w:szCs w:val="28"/>
          </w:rPr>
          <w:t xml:space="preserve">пунктом 7 части </w:t>
        </w:r>
        <w:r w:rsidRPr="00A27CE1">
          <w:rPr>
            <w:b/>
            <w:color w:val="000000" w:themeColor="text1"/>
            <w:sz w:val="28"/>
            <w:szCs w:val="28"/>
          </w:rPr>
          <w:t>5</w:t>
        </w:r>
        <w:r w:rsidRPr="00A27CE1">
          <w:rPr>
            <w:color w:val="000000" w:themeColor="text1"/>
            <w:sz w:val="28"/>
            <w:szCs w:val="28"/>
          </w:rPr>
          <w:t xml:space="preserve"> статьи 1</w:t>
        </w:r>
      </w:hyperlink>
      <w:r w:rsidRPr="00A27CE1">
        <w:rPr>
          <w:color w:val="000000" w:themeColor="text1"/>
          <w:sz w:val="28"/>
          <w:szCs w:val="28"/>
        </w:rPr>
        <w:t xml:space="preserve"> настоящего областного закона, - сумму задолженности по кредиту или займу, и в любом случае не может превышать одного миллиона рублей на каждого члена семьи, но не более трех миллионов рублей в целом н</w:t>
      </w:r>
      <w:r w:rsidR="00AA6A62" w:rsidRPr="00A27CE1">
        <w:rPr>
          <w:color w:val="000000" w:themeColor="text1"/>
          <w:sz w:val="28"/>
          <w:szCs w:val="28"/>
        </w:rPr>
        <w:t>а семью гражданского служащего.»;</w:t>
      </w:r>
    </w:p>
    <w:p w:rsidR="00D763D8" w:rsidRPr="00A27CE1" w:rsidRDefault="00952D9D" w:rsidP="00D763D8">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lastRenderedPageBreak/>
        <w:t xml:space="preserve">б) </w:t>
      </w:r>
      <w:r w:rsidR="00BD46A5" w:rsidRPr="00A27CE1">
        <w:rPr>
          <w:color w:val="000000" w:themeColor="text1"/>
          <w:sz w:val="28"/>
          <w:szCs w:val="28"/>
        </w:rPr>
        <w:t>часть 8 признать утратившей силу</w:t>
      </w:r>
      <w:r w:rsidRPr="00A27CE1">
        <w:rPr>
          <w:color w:val="000000" w:themeColor="text1"/>
          <w:sz w:val="28"/>
          <w:szCs w:val="28"/>
        </w:rPr>
        <w:t>;</w:t>
      </w:r>
    </w:p>
    <w:p w:rsidR="00BD46A5" w:rsidRPr="00A27CE1" w:rsidRDefault="006A3946" w:rsidP="00D14E6A">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 xml:space="preserve">3) </w:t>
      </w:r>
      <w:r w:rsidR="00BD46A5" w:rsidRPr="00A27CE1">
        <w:rPr>
          <w:color w:val="000000" w:themeColor="text1"/>
          <w:sz w:val="28"/>
          <w:szCs w:val="28"/>
        </w:rPr>
        <w:t>в статье 5:</w:t>
      </w:r>
    </w:p>
    <w:p w:rsidR="006A3946" w:rsidRPr="00A27CE1" w:rsidRDefault="00952D9D" w:rsidP="00D14E6A">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 xml:space="preserve">а) </w:t>
      </w:r>
      <w:r w:rsidR="006A3946" w:rsidRPr="00A27CE1">
        <w:rPr>
          <w:color w:val="000000" w:themeColor="text1"/>
          <w:sz w:val="28"/>
          <w:szCs w:val="28"/>
        </w:rPr>
        <w:t>в части 4 абзац третий признать утратившим силу;</w:t>
      </w:r>
    </w:p>
    <w:p w:rsidR="00BD46A5" w:rsidRPr="00A27CE1" w:rsidRDefault="00952D9D" w:rsidP="00D14E6A">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 xml:space="preserve">б) </w:t>
      </w:r>
      <w:r w:rsidR="00BD46A5" w:rsidRPr="00A27CE1">
        <w:rPr>
          <w:color w:val="000000" w:themeColor="text1"/>
          <w:sz w:val="28"/>
          <w:szCs w:val="28"/>
        </w:rPr>
        <w:t>в части 5 слова «уполномоченный орган (организация)» заменить словами «орган исполнительной власти Ленинградской области или организация, определенные Правительством Ленинградской области (далее – уполномоченный орган (организация)»</w:t>
      </w:r>
      <w:r w:rsidRPr="00A27CE1">
        <w:rPr>
          <w:color w:val="000000" w:themeColor="text1"/>
          <w:sz w:val="28"/>
          <w:szCs w:val="28"/>
        </w:rPr>
        <w:t>;</w:t>
      </w:r>
      <w:r w:rsidR="00BD46A5" w:rsidRPr="00A27CE1">
        <w:rPr>
          <w:color w:val="000000" w:themeColor="text1"/>
          <w:sz w:val="28"/>
          <w:szCs w:val="28"/>
        </w:rPr>
        <w:t xml:space="preserve"> </w:t>
      </w:r>
    </w:p>
    <w:p w:rsidR="006A3946" w:rsidRPr="00A27CE1" w:rsidRDefault="006A3946" w:rsidP="00D14E6A">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4) в статье 6:</w:t>
      </w:r>
    </w:p>
    <w:p w:rsidR="006A3946" w:rsidRPr="00A27CE1" w:rsidRDefault="006A3946" w:rsidP="00D14E6A">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 xml:space="preserve">а) </w:t>
      </w:r>
      <w:r w:rsidR="00C74CB6" w:rsidRPr="00A27CE1">
        <w:rPr>
          <w:color w:val="000000" w:themeColor="text1"/>
          <w:sz w:val="28"/>
          <w:szCs w:val="28"/>
        </w:rPr>
        <w:t xml:space="preserve">в </w:t>
      </w:r>
      <w:r w:rsidRPr="00A27CE1">
        <w:rPr>
          <w:color w:val="000000" w:themeColor="text1"/>
          <w:sz w:val="28"/>
          <w:szCs w:val="28"/>
        </w:rPr>
        <w:t>част</w:t>
      </w:r>
      <w:r w:rsidR="00F3078D" w:rsidRPr="00A27CE1">
        <w:rPr>
          <w:color w:val="000000" w:themeColor="text1"/>
          <w:sz w:val="28"/>
          <w:szCs w:val="28"/>
        </w:rPr>
        <w:t>и</w:t>
      </w:r>
      <w:r w:rsidRPr="00A27CE1">
        <w:rPr>
          <w:color w:val="000000" w:themeColor="text1"/>
          <w:sz w:val="28"/>
          <w:szCs w:val="28"/>
        </w:rPr>
        <w:t xml:space="preserve"> 4:</w:t>
      </w:r>
    </w:p>
    <w:p w:rsidR="00C74CB6" w:rsidRPr="00A27CE1" w:rsidRDefault="00C74CB6" w:rsidP="00D14E6A">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абзац первый изложить в следующей редакции:</w:t>
      </w:r>
    </w:p>
    <w:p w:rsidR="006A3946" w:rsidRPr="00A27CE1" w:rsidRDefault="006A3946" w:rsidP="006A3946">
      <w:pPr>
        <w:pStyle w:val="ConsPlusNormal"/>
        <w:ind w:firstLine="540"/>
        <w:jc w:val="both"/>
        <w:rPr>
          <w:rFonts w:ascii="Times New Roman" w:hAnsi="Times New Roman" w:cs="Times New Roman"/>
          <w:color w:val="000000" w:themeColor="text1"/>
          <w:sz w:val="28"/>
          <w:szCs w:val="28"/>
        </w:rPr>
      </w:pPr>
      <w:r w:rsidRPr="00A27CE1">
        <w:rPr>
          <w:color w:val="000000" w:themeColor="text1"/>
          <w:sz w:val="28"/>
          <w:szCs w:val="28"/>
        </w:rPr>
        <w:t>«</w:t>
      </w:r>
      <w:r w:rsidRPr="00A27CE1">
        <w:rPr>
          <w:rFonts w:ascii="Times New Roman" w:hAnsi="Times New Roman" w:cs="Times New Roman"/>
          <w:color w:val="000000" w:themeColor="text1"/>
          <w:sz w:val="28"/>
          <w:szCs w:val="28"/>
        </w:rPr>
        <w:t>4</w:t>
      </w:r>
      <w:r w:rsidRPr="00A27CE1">
        <w:rPr>
          <w:color w:val="000000" w:themeColor="text1"/>
          <w:sz w:val="28"/>
          <w:szCs w:val="28"/>
        </w:rPr>
        <w:t xml:space="preserve">. </w:t>
      </w:r>
      <w:r w:rsidRPr="00A27CE1">
        <w:rPr>
          <w:rFonts w:ascii="Times New Roman" w:hAnsi="Times New Roman" w:cs="Times New Roman"/>
          <w:color w:val="000000" w:themeColor="text1"/>
          <w:sz w:val="28"/>
          <w:szCs w:val="28"/>
        </w:rPr>
        <w:t>Списки гражданских служащих, имеющих право на получение субсидий в очередном</w:t>
      </w:r>
      <w:r w:rsidR="00C74CB6" w:rsidRPr="00A27CE1">
        <w:rPr>
          <w:rFonts w:ascii="Times New Roman" w:hAnsi="Times New Roman" w:cs="Times New Roman"/>
          <w:color w:val="000000" w:themeColor="text1"/>
          <w:sz w:val="28"/>
          <w:szCs w:val="28"/>
        </w:rPr>
        <w:t xml:space="preserve"> </w:t>
      </w:r>
      <w:r w:rsidR="00523916" w:rsidRPr="00A27CE1">
        <w:rPr>
          <w:rFonts w:ascii="Times New Roman" w:hAnsi="Times New Roman" w:cs="Times New Roman"/>
          <w:color w:val="000000" w:themeColor="text1"/>
          <w:sz w:val="28"/>
          <w:szCs w:val="28"/>
        </w:rPr>
        <w:t xml:space="preserve">(текущем) </w:t>
      </w:r>
      <w:r w:rsidRPr="00A27CE1">
        <w:rPr>
          <w:rFonts w:ascii="Times New Roman" w:hAnsi="Times New Roman" w:cs="Times New Roman"/>
          <w:color w:val="000000" w:themeColor="text1"/>
          <w:sz w:val="28"/>
          <w:szCs w:val="28"/>
        </w:rPr>
        <w:t>финансовом году, формируются органами государственной власти Ленинградской области и государственными органами Ленинградской области в пределах бюджетных ассигнований в областном законе об областном бюджете Ленинградской области на очередной финансовый год и на плановый период, предусмотренных им на обеспечение расходных обязательств на предоставление гражданским служащим субсидий. Указанные списки формируется на основании:»;</w:t>
      </w:r>
    </w:p>
    <w:p w:rsidR="00C74CB6" w:rsidRPr="00A27CE1" w:rsidRDefault="00C74CB6" w:rsidP="006A3946">
      <w:pPr>
        <w:pStyle w:val="ConsPlusNormal"/>
        <w:ind w:firstLine="540"/>
        <w:jc w:val="both"/>
        <w:rPr>
          <w:rFonts w:ascii="Times New Roman" w:hAnsi="Times New Roman" w:cs="Times New Roman"/>
          <w:color w:val="000000" w:themeColor="text1"/>
          <w:sz w:val="28"/>
          <w:szCs w:val="28"/>
        </w:rPr>
      </w:pPr>
      <w:r w:rsidRPr="00A27CE1">
        <w:rPr>
          <w:rFonts w:ascii="Times New Roman" w:hAnsi="Times New Roman" w:cs="Times New Roman"/>
          <w:color w:val="000000" w:themeColor="text1"/>
          <w:sz w:val="28"/>
          <w:szCs w:val="28"/>
        </w:rPr>
        <w:t>пункт 2 после слов «областным законом» дополнить словами «в порядке, установленном</w:t>
      </w:r>
      <w:r w:rsidR="003874B0" w:rsidRPr="00A27CE1">
        <w:rPr>
          <w:rFonts w:ascii="Times New Roman" w:hAnsi="Times New Roman" w:cs="Times New Roman"/>
          <w:color w:val="000000" w:themeColor="text1"/>
          <w:sz w:val="28"/>
          <w:szCs w:val="28"/>
        </w:rPr>
        <w:t xml:space="preserve"> правовым актом представителей нанимателей государственных гражданских служащих Ленинградской области, проходящих гражданскую службу в органах государственной власти Ленинградской области и государственных органах Ленинградской области</w:t>
      </w:r>
      <w:r w:rsidRPr="00A27CE1">
        <w:rPr>
          <w:rFonts w:ascii="Times New Roman" w:hAnsi="Times New Roman" w:cs="Times New Roman"/>
          <w:color w:val="000000" w:themeColor="text1"/>
          <w:sz w:val="28"/>
          <w:szCs w:val="28"/>
        </w:rPr>
        <w:t>»;</w:t>
      </w:r>
      <w:r w:rsidR="00367525" w:rsidRPr="00A27CE1">
        <w:rPr>
          <w:rFonts w:ascii="Times New Roman" w:hAnsi="Times New Roman" w:cs="Times New Roman"/>
          <w:color w:val="000000" w:themeColor="text1"/>
          <w:sz w:val="28"/>
          <w:szCs w:val="28"/>
        </w:rPr>
        <w:t xml:space="preserve"> </w:t>
      </w:r>
    </w:p>
    <w:p w:rsidR="00367525" w:rsidRPr="00A27CE1" w:rsidRDefault="00367525" w:rsidP="006A3946">
      <w:pPr>
        <w:pStyle w:val="ConsPlusNormal"/>
        <w:ind w:firstLine="540"/>
        <w:jc w:val="both"/>
        <w:rPr>
          <w:rFonts w:ascii="Times New Roman" w:hAnsi="Times New Roman" w:cs="Times New Roman"/>
          <w:color w:val="000000" w:themeColor="text1"/>
          <w:sz w:val="28"/>
          <w:szCs w:val="28"/>
        </w:rPr>
      </w:pPr>
      <w:r w:rsidRPr="00A27CE1">
        <w:rPr>
          <w:rFonts w:ascii="Times New Roman" w:hAnsi="Times New Roman" w:cs="Times New Roman"/>
          <w:color w:val="000000" w:themeColor="text1"/>
          <w:sz w:val="28"/>
          <w:szCs w:val="28"/>
        </w:rPr>
        <w:t>абзац пятый изложить в следующей редакции:</w:t>
      </w:r>
    </w:p>
    <w:p w:rsidR="00367525" w:rsidRPr="00A27CE1" w:rsidRDefault="00367525" w:rsidP="003874B0">
      <w:pPr>
        <w:pStyle w:val="ConsPlusNormal"/>
        <w:ind w:firstLine="540"/>
        <w:jc w:val="both"/>
        <w:rPr>
          <w:rFonts w:ascii="Times New Roman" w:hAnsi="Times New Roman" w:cs="Times New Roman"/>
          <w:color w:val="000000" w:themeColor="text1"/>
          <w:sz w:val="28"/>
          <w:szCs w:val="28"/>
        </w:rPr>
      </w:pPr>
      <w:r w:rsidRPr="00A27CE1">
        <w:rPr>
          <w:rFonts w:ascii="Times New Roman" w:hAnsi="Times New Roman" w:cs="Times New Roman"/>
          <w:color w:val="000000" w:themeColor="text1"/>
          <w:sz w:val="28"/>
          <w:szCs w:val="28"/>
        </w:rPr>
        <w:t>«Предварительный расчет размера субсидии представляется гражданским служащим в орган государственной власти Ленинградской области либо государственный орган Ленинградской области.</w:t>
      </w:r>
      <w:r w:rsidR="003874B0" w:rsidRPr="00A27CE1">
        <w:rPr>
          <w:rFonts w:ascii="Times New Roman" w:hAnsi="Times New Roman" w:cs="Times New Roman"/>
          <w:color w:val="000000" w:themeColor="text1"/>
          <w:sz w:val="28"/>
          <w:szCs w:val="28"/>
        </w:rPr>
        <w:t xml:space="preserve"> Расчет размера субсидии, подлежащей перечислению собственнику или продавцу жилья, кредитной организации, застройщику или подрядчику (при строительстве жилого дома), осуществляет орган государственной власти Ленинградской области либо государственный орган Ленинградской области.</w:t>
      </w:r>
      <w:r w:rsidRPr="00A27CE1">
        <w:rPr>
          <w:rFonts w:ascii="Times New Roman" w:hAnsi="Times New Roman" w:cs="Times New Roman"/>
          <w:color w:val="000000" w:themeColor="text1"/>
          <w:sz w:val="28"/>
          <w:szCs w:val="28"/>
        </w:rPr>
        <w:t>»;</w:t>
      </w:r>
    </w:p>
    <w:p w:rsidR="00367525" w:rsidRPr="00A27CE1" w:rsidRDefault="00952D9D" w:rsidP="006A3946">
      <w:pPr>
        <w:pStyle w:val="ConsPlusNormal"/>
        <w:ind w:firstLine="540"/>
        <w:jc w:val="both"/>
        <w:rPr>
          <w:rFonts w:ascii="Times New Roman" w:hAnsi="Times New Roman" w:cs="Times New Roman"/>
          <w:color w:val="000000" w:themeColor="text1"/>
          <w:sz w:val="28"/>
          <w:szCs w:val="28"/>
        </w:rPr>
      </w:pPr>
      <w:r w:rsidRPr="00A27CE1">
        <w:rPr>
          <w:rFonts w:ascii="Times New Roman" w:hAnsi="Times New Roman" w:cs="Times New Roman"/>
          <w:color w:val="000000" w:themeColor="text1"/>
          <w:sz w:val="28"/>
          <w:szCs w:val="28"/>
        </w:rPr>
        <w:t>а</w:t>
      </w:r>
      <w:r w:rsidR="00367525" w:rsidRPr="00A27CE1">
        <w:rPr>
          <w:rFonts w:ascii="Times New Roman" w:hAnsi="Times New Roman" w:cs="Times New Roman"/>
          <w:color w:val="000000" w:themeColor="text1"/>
          <w:sz w:val="28"/>
          <w:szCs w:val="28"/>
        </w:rPr>
        <w:t>бзац шестой изложить в следующей редакции:</w:t>
      </w:r>
    </w:p>
    <w:p w:rsidR="009B32FA" w:rsidRPr="00A27CE1" w:rsidRDefault="00367525" w:rsidP="006A3946">
      <w:pPr>
        <w:pStyle w:val="ConsPlusNormal"/>
        <w:ind w:firstLine="540"/>
        <w:jc w:val="both"/>
        <w:rPr>
          <w:rFonts w:ascii="Times New Roman" w:hAnsi="Times New Roman" w:cs="Times New Roman"/>
          <w:color w:val="000000" w:themeColor="text1"/>
          <w:sz w:val="28"/>
          <w:szCs w:val="28"/>
        </w:rPr>
      </w:pPr>
      <w:r w:rsidRPr="00A27CE1">
        <w:rPr>
          <w:rFonts w:ascii="Times New Roman" w:hAnsi="Times New Roman" w:cs="Times New Roman"/>
          <w:color w:val="000000" w:themeColor="text1"/>
          <w:sz w:val="28"/>
          <w:szCs w:val="28"/>
        </w:rPr>
        <w:t xml:space="preserve">«Порядок приема документов для включения гражданского служащего в список гражданских служащих, имеющих право на получение субсидий в очередном (текущем) финансовом году устанавливается </w:t>
      </w:r>
      <w:r w:rsidR="009B32FA" w:rsidRPr="00A27CE1">
        <w:rPr>
          <w:rFonts w:ascii="Times New Roman" w:hAnsi="Times New Roman" w:cs="Times New Roman"/>
          <w:color w:val="000000" w:themeColor="text1"/>
          <w:sz w:val="28"/>
          <w:szCs w:val="28"/>
        </w:rPr>
        <w:t>правовым актом представителей нанимателей государственных гражданских служащих Ленинградской области, проходящих гражданскую службу в органах государственной власти Ленинградской области и государственных органах Ленинградской области»;</w:t>
      </w:r>
    </w:p>
    <w:p w:rsidR="00987F17" w:rsidRPr="00A27CE1" w:rsidRDefault="00367525" w:rsidP="006A3946">
      <w:pPr>
        <w:pStyle w:val="ConsPlusNormal"/>
        <w:ind w:firstLine="540"/>
        <w:jc w:val="both"/>
        <w:rPr>
          <w:rFonts w:ascii="Times New Roman" w:hAnsi="Times New Roman" w:cs="Times New Roman"/>
          <w:color w:val="000000" w:themeColor="text1"/>
          <w:sz w:val="28"/>
          <w:szCs w:val="28"/>
        </w:rPr>
      </w:pPr>
      <w:r w:rsidRPr="00A27CE1">
        <w:rPr>
          <w:rFonts w:ascii="Times New Roman" w:hAnsi="Times New Roman" w:cs="Times New Roman"/>
          <w:color w:val="000000" w:themeColor="text1"/>
          <w:sz w:val="28"/>
          <w:szCs w:val="28"/>
        </w:rPr>
        <w:t>б</w:t>
      </w:r>
      <w:r w:rsidR="00987F17" w:rsidRPr="00A27CE1">
        <w:rPr>
          <w:rFonts w:ascii="Times New Roman" w:hAnsi="Times New Roman" w:cs="Times New Roman"/>
          <w:color w:val="000000" w:themeColor="text1"/>
          <w:sz w:val="28"/>
          <w:szCs w:val="28"/>
        </w:rPr>
        <w:t>) часть 7 изложить в следующей редакции:</w:t>
      </w:r>
    </w:p>
    <w:p w:rsidR="00987F17" w:rsidRPr="00A27CE1" w:rsidRDefault="00987F17" w:rsidP="00987F17">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 xml:space="preserve">«7. Списки гражданских служащих, имеющих право на получение субсидий в очередном (текущем) финансовом году, утверждаются правовыми актами представителей нанимателей государственных гражданских служащих Ленинградской области, проходящих гражданскую </w:t>
      </w:r>
      <w:r w:rsidRPr="00A27CE1">
        <w:rPr>
          <w:color w:val="000000" w:themeColor="text1"/>
          <w:sz w:val="28"/>
          <w:szCs w:val="28"/>
        </w:rPr>
        <w:lastRenderedPageBreak/>
        <w:t>службу в органах государственной власти Ленинградской области и государственных органах Ленинградской области»;</w:t>
      </w:r>
    </w:p>
    <w:p w:rsidR="00987F17" w:rsidRPr="00A27CE1" w:rsidRDefault="00987F17" w:rsidP="00987F17">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 xml:space="preserve">5) в </w:t>
      </w:r>
      <w:r w:rsidR="009B32FA" w:rsidRPr="00A27CE1">
        <w:rPr>
          <w:color w:val="000000" w:themeColor="text1"/>
          <w:sz w:val="28"/>
          <w:szCs w:val="28"/>
        </w:rPr>
        <w:t>статье</w:t>
      </w:r>
      <w:r w:rsidRPr="00A27CE1">
        <w:rPr>
          <w:color w:val="000000" w:themeColor="text1"/>
          <w:sz w:val="28"/>
          <w:szCs w:val="28"/>
        </w:rPr>
        <w:t xml:space="preserve"> 7:</w:t>
      </w:r>
    </w:p>
    <w:p w:rsidR="009B32FA" w:rsidRPr="00A27CE1" w:rsidRDefault="00524794" w:rsidP="00987F17">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а</w:t>
      </w:r>
      <w:r w:rsidR="009B32FA" w:rsidRPr="00A27CE1">
        <w:rPr>
          <w:color w:val="000000" w:themeColor="text1"/>
          <w:sz w:val="28"/>
          <w:szCs w:val="28"/>
        </w:rPr>
        <w:t>) в части 1</w:t>
      </w:r>
      <w:r w:rsidRPr="00A27CE1">
        <w:rPr>
          <w:color w:val="000000" w:themeColor="text1"/>
          <w:sz w:val="28"/>
          <w:szCs w:val="28"/>
        </w:rPr>
        <w:t>:</w:t>
      </w:r>
    </w:p>
    <w:p w:rsidR="00367525" w:rsidRPr="00A27CE1" w:rsidRDefault="00367525" w:rsidP="00987F17">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абзац первый признать утратившим силу;</w:t>
      </w:r>
    </w:p>
    <w:p w:rsidR="00987F17" w:rsidRPr="00A27CE1" w:rsidRDefault="00987F17" w:rsidP="00987F17">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абзац второй изложить в следующей редакции:</w:t>
      </w:r>
    </w:p>
    <w:p w:rsidR="00987F17" w:rsidRPr="00A27CE1" w:rsidRDefault="00987F17" w:rsidP="00987F17">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w:t>
      </w:r>
      <w:r w:rsidR="00952D9D" w:rsidRPr="00A27CE1">
        <w:rPr>
          <w:color w:val="000000" w:themeColor="text1"/>
          <w:sz w:val="28"/>
          <w:szCs w:val="28"/>
        </w:rPr>
        <w:t xml:space="preserve">1. </w:t>
      </w:r>
      <w:r w:rsidRPr="00A27CE1">
        <w:rPr>
          <w:color w:val="000000" w:themeColor="text1"/>
          <w:sz w:val="28"/>
          <w:szCs w:val="28"/>
        </w:rPr>
        <w:t>Договор о предоставлении субсидии заключается органом государственной власти Ленинградской области или государственным органом Ленинградской области на основании:»;</w:t>
      </w:r>
    </w:p>
    <w:p w:rsidR="00987F17" w:rsidRPr="00A27CE1" w:rsidRDefault="00987F17" w:rsidP="00987F17">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абзац третий изложить в следующей редакции:</w:t>
      </w:r>
    </w:p>
    <w:p w:rsidR="00987F17" w:rsidRPr="00A27CE1" w:rsidRDefault="00987F17" w:rsidP="00987F17">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 xml:space="preserve">«утвержденного представителем нанимателя гражданского служащего </w:t>
      </w:r>
      <w:r w:rsidR="009B32FA" w:rsidRPr="00A27CE1">
        <w:rPr>
          <w:color w:val="000000" w:themeColor="text1"/>
          <w:sz w:val="28"/>
          <w:szCs w:val="28"/>
        </w:rPr>
        <w:t xml:space="preserve">Ленинградской области, проходящего гражданскую службу в органах государственной власти Ленинградской области и государственных органах Ленинградской области, </w:t>
      </w:r>
      <w:r w:rsidRPr="00A27CE1">
        <w:rPr>
          <w:color w:val="000000" w:themeColor="text1"/>
          <w:sz w:val="28"/>
          <w:szCs w:val="28"/>
        </w:rPr>
        <w:t>списка гражданских служащих, имеющих право на получение субсидий в очередном (текущем) финансовом году;»</w:t>
      </w:r>
      <w:r w:rsidR="00B539A6" w:rsidRPr="00A27CE1">
        <w:rPr>
          <w:color w:val="000000" w:themeColor="text1"/>
          <w:sz w:val="28"/>
          <w:szCs w:val="28"/>
        </w:rPr>
        <w:t>;</w:t>
      </w:r>
    </w:p>
    <w:p w:rsidR="00524794" w:rsidRPr="00A27CE1" w:rsidRDefault="00524794" w:rsidP="00987F17">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б) пункт 10 части 2 изложить в следующей редакции:</w:t>
      </w:r>
    </w:p>
    <w:p w:rsidR="00524794" w:rsidRPr="00A27CE1" w:rsidRDefault="00524794" w:rsidP="00987F17">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 xml:space="preserve">«10) иные положения, обязательные для предоставления субсидий в соответствии с требованиями бюджетного законодательства.». </w:t>
      </w:r>
    </w:p>
    <w:p w:rsidR="00952D9D" w:rsidRPr="00A27CE1" w:rsidRDefault="00B539A6" w:rsidP="00987F17">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 xml:space="preserve">6) </w:t>
      </w:r>
      <w:r w:rsidR="00952D9D" w:rsidRPr="00A27CE1">
        <w:rPr>
          <w:color w:val="000000" w:themeColor="text1"/>
          <w:sz w:val="28"/>
          <w:szCs w:val="28"/>
        </w:rPr>
        <w:t>в статье 8:</w:t>
      </w:r>
    </w:p>
    <w:p w:rsidR="00B539A6" w:rsidRPr="00A27CE1" w:rsidRDefault="00952D9D" w:rsidP="00987F17">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 xml:space="preserve">а) </w:t>
      </w:r>
      <w:r w:rsidR="00B539A6" w:rsidRPr="00A27CE1">
        <w:rPr>
          <w:color w:val="000000" w:themeColor="text1"/>
          <w:sz w:val="28"/>
          <w:szCs w:val="28"/>
        </w:rPr>
        <w:t>часть 1 изложить в следующей редакции:</w:t>
      </w:r>
    </w:p>
    <w:p w:rsidR="00B539A6" w:rsidRPr="00A27CE1" w:rsidRDefault="00B539A6" w:rsidP="00B539A6">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«1. Перечисление субсидии должно быть осуществлено органом государственной власти Ленинградской области или государственным органом Ленинградской области в течение пяти рабочих дней со дня заключения договора о предоставлении субсидии.»;</w:t>
      </w:r>
    </w:p>
    <w:p w:rsidR="00952D9D" w:rsidRPr="00A27CE1" w:rsidRDefault="00952D9D" w:rsidP="00B539A6">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б) дополнить частью 3 следующего содержания:</w:t>
      </w:r>
    </w:p>
    <w:p w:rsidR="00952D9D" w:rsidRPr="00A27CE1" w:rsidRDefault="00952D9D" w:rsidP="003E0A5B">
      <w:pPr>
        <w:pStyle w:val="ConsPlusNormal"/>
        <w:ind w:firstLine="540"/>
        <w:jc w:val="both"/>
        <w:rPr>
          <w:color w:val="000000" w:themeColor="text1"/>
          <w:sz w:val="28"/>
          <w:szCs w:val="28"/>
        </w:rPr>
      </w:pPr>
      <w:r w:rsidRPr="00A27CE1">
        <w:rPr>
          <w:rFonts w:ascii="Times New Roman" w:hAnsi="Times New Roman" w:cs="Times New Roman"/>
          <w:color w:val="000000" w:themeColor="text1"/>
          <w:sz w:val="28"/>
          <w:szCs w:val="28"/>
        </w:rPr>
        <w:t>«3. После перечисления субсидии орган государственной власти Ленинградской области или государственный органом Ленинградской области, осуществивший перечисление</w:t>
      </w:r>
      <w:r w:rsidR="003E0A5B" w:rsidRPr="00A27CE1">
        <w:rPr>
          <w:rFonts w:ascii="Times New Roman" w:hAnsi="Times New Roman" w:cs="Times New Roman"/>
          <w:color w:val="000000" w:themeColor="text1"/>
          <w:sz w:val="28"/>
          <w:szCs w:val="28"/>
        </w:rPr>
        <w:t xml:space="preserve"> субсидии</w:t>
      </w:r>
      <w:r w:rsidRPr="00A27CE1">
        <w:rPr>
          <w:rFonts w:ascii="Times New Roman" w:hAnsi="Times New Roman" w:cs="Times New Roman"/>
          <w:color w:val="000000" w:themeColor="text1"/>
          <w:sz w:val="28"/>
          <w:szCs w:val="28"/>
        </w:rPr>
        <w:t>, в течени</w:t>
      </w:r>
      <w:r w:rsidR="003E0A5B" w:rsidRPr="00A27CE1">
        <w:rPr>
          <w:rFonts w:ascii="Times New Roman" w:hAnsi="Times New Roman" w:cs="Times New Roman"/>
          <w:color w:val="000000" w:themeColor="text1"/>
          <w:sz w:val="28"/>
          <w:szCs w:val="28"/>
        </w:rPr>
        <w:t>е</w:t>
      </w:r>
      <w:r w:rsidRPr="00A27CE1">
        <w:rPr>
          <w:rFonts w:ascii="Times New Roman" w:hAnsi="Times New Roman" w:cs="Times New Roman"/>
          <w:color w:val="000000" w:themeColor="text1"/>
          <w:sz w:val="28"/>
          <w:szCs w:val="28"/>
        </w:rPr>
        <w:t xml:space="preserve"> трех месяцев со дня перечисления</w:t>
      </w:r>
      <w:r w:rsidR="003E0A5B" w:rsidRPr="00A27CE1">
        <w:rPr>
          <w:rFonts w:ascii="Times New Roman" w:hAnsi="Times New Roman" w:cs="Times New Roman"/>
          <w:color w:val="000000" w:themeColor="text1"/>
          <w:sz w:val="28"/>
          <w:szCs w:val="28"/>
        </w:rPr>
        <w:t xml:space="preserve"> субсидии</w:t>
      </w:r>
      <w:r w:rsidRPr="00A27CE1">
        <w:rPr>
          <w:rFonts w:ascii="Times New Roman" w:hAnsi="Times New Roman" w:cs="Times New Roman"/>
          <w:color w:val="000000" w:themeColor="text1"/>
          <w:sz w:val="28"/>
          <w:szCs w:val="28"/>
        </w:rPr>
        <w:t>, извещает об этом Комиссию в целях исключения гражданского служащего из общего списка гражданских служащих, имеющих право на получение субсидий.»</w:t>
      </w:r>
      <w:r w:rsidR="003E0A5B" w:rsidRPr="00A27CE1">
        <w:rPr>
          <w:rFonts w:ascii="Times New Roman" w:hAnsi="Times New Roman" w:cs="Times New Roman"/>
          <w:color w:val="000000" w:themeColor="text1"/>
          <w:sz w:val="28"/>
          <w:szCs w:val="28"/>
        </w:rPr>
        <w:t>;</w:t>
      </w:r>
    </w:p>
    <w:p w:rsidR="00B539A6" w:rsidRPr="00A27CE1" w:rsidRDefault="00B539A6" w:rsidP="00B539A6">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7) в статье 9:</w:t>
      </w:r>
    </w:p>
    <w:p w:rsidR="00B539A6" w:rsidRPr="00A27CE1" w:rsidRDefault="00B539A6" w:rsidP="00B539A6">
      <w:pPr>
        <w:pStyle w:val="ConsPlusNormal"/>
        <w:ind w:firstLine="540"/>
        <w:jc w:val="both"/>
        <w:rPr>
          <w:rFonts w:ascii="Times New Roman" w:hAnsi="Times New Roman" w:cs="Times New Roman"/>
          <w:color w:val="000000" w:themeColor="text1"/>
          <w:sz w:val="28"/>
          <w:szCs w:val="28"/>
        </w:rPr>
      </w:pPr>
      <w:r w:rsidRPr="00A27CE1">
        <w:rPr>
          <w:rFonts w:ascii="Times New Roman" w:hAnsi="Times New Roman" w:cs="Times New Roman"/>
          <w:color w:val="000000" w:themeColor="text1"/>
          <w:sz w:val="28"/>
          <w:szCs w:val="28"/>
        </w:rPr>
        <w:t xml:space="preserve">а) </w:t>
      </w:r>
      <w:r w:rsidR="00367525" w:rsidRPr="00A27CE1">
        <w:rPr>
          <w:rFonts w:ascii="Times New Roman" w:hAnsi="Times New Roman" w:cs="Times New Roman"/>
          <w:color w:val="000000" w:themeColor="text1"/>
          <w:sz w:val="28"/>
          <w:szCs w:val="28"/>
        </w:rPr>
        <w:t xml:space="preserve">в </w:t>
      </w:r>
      <w:r w:rsidRPr="00A27CE1">
        <w:rPr>
          <w:rFonts w:ascii="Times New Roman" w:hAnsi="Times New Roman" w:cs="Times New Roman"/>
          <w:color w:val="000000" w:themeColor="text1"/>
          <w:sz w:val="28"/>
          <w:szCs w:val="28"/>
        </w:rPr>
        <w:t>части 1:</w:t>
      </w:r>
    </w:p>
    <w:p w:rsidR="00367525" w:rsidRPr="00A27CE1" w:rsidRDefault="00367525" w:rsidP="00B539A6">
      <w:pPr>
        <w:pStyle w:val="ConsPlusNormal"/>
        <w:ind w:firstLine="540"/>
        <w:jc w:val="both"/>
        <w:rPr>
          <w:rFonts w:ascii="Times New Roman" w:hAnsi="Times New Roman" w:cs="Times New Roman"/>
          <w:color w:val="000000" w:themeColor="text1"/>
          <w:sz w:val="28"/>
          <w:szCs w:val="28"/>
        </w:rPr>
      </w:pPr>
      <w:r w:rsidRPr="00A27CE1">
        <w:rPr>
          <w:rFonts w:ascii="Times New Roman" w:hAnsi="Times New Roman" w:cs="Times New Roman"/>
          <w:color w:val="000000" w:themeColor="text1"/>
          <w:sz w:val="28"/>
          <w:szCs w:val="28"/>
        </w:rPr>
        <w:t>абзац первый изложить в следующей редакции:</w:t>
      </w:r>
    </w:p>
    <w:p w:rsidR="00B539A6" w:rsidRPr="00A27CE1" w:rsidRDefault="00B539A6" w:rsidP="00B539A6">
      <w:pPr>
        <w:pStyle w:val="ConsPlusNormal"/>
        <w:ind w:firstLine="540"/>
        <w:jc w:val="both"/>
        <w:rPr>
          <w:rFonts w:ascii="Times New Roman" w:hAnsi="Times New Roman" w:cs="Times New Roman"/>
          <w:color w:val="000000" w:themeColor="text1"/>
          <w:sz w:val="28"/>
          <w:szCs w:val="28"/>
        </w:rPr>
      </w:pPr>
      <w:r w:rsidRPr="00A27CE1">
        <w:rPr>
          <w:rFonts w:ascii="Times New Roman" w:hAnsi="Times New Roman" w:cs="Times New Roman"/>
          <w:color w:val="000000" w:themeColor="text1"/>
          <w:sz w:val="28"/>
          <w:szCs w:val="28"/>
        </w:rPr>
        <w:t>«1. Гражданский служащий, которому была предоставлена субсидия, обязан в течение 24 месяцев со дня ее перечисления в полном размере представить в  органы государственной власти Ленинградской области или государственные органы Ленинградской области, заключившие договоры о предоставлении субсидий, выписку из Единого государственного реестра недвижимости в целях подтверждения его прав собственности на квартиру или жилой дом (часть жилого дома, часть квартиры), которая (который) была приобретена (приобретен или построен) с использованием субсидии.»;</w:t>
      </w:r>
    </w:p>
    <w:p w:rsidR="002D3A31" w:rsidRPr="00A27CE1" w:rsidRDefault="002D3A31" w:rsidP="003E0A5B">
      <w:pPr>
        <w:pStyle w:val="ConsPlusNormal"/>
        <w:ind w:firstLine="540"/>
        <w:jc w:val="both"/>
        <w:rPr>
          <w:rFonts w:ascii="Times New Roman" w:hAnsi="Times New Roman" w:cs="Times New Roman"/>
          <w:color w:val="000000" w:themeColor="text1"/>
          <w:sz w:val="28"/>
          <w:szCs w:val="28"/>
        </w:rPr>
      </w:pPr>
      <w:r w:rsidRPr="00A27CE1">
        <w:rPr>
          <w:rFonts w:ascii="Times New Roman" w:hAnsi="Times New Roman" w:cs="Times New Roman"/>
          <w:color w:val="000000" w:themeColor="text1"/>
          <w:sz w:val="28"/>
          <w:szCs w:val="28"/>
        </w:rPr>
        <w:t xml:space="preserve">в абзаце втором слова «по решению Комиссии» заменить словами «по решению </w:t>
      </w:r>
      <w:r w:rsidR="003E0A5B" w:rsidRPr="00A27CE1">
        <w:rPr>
          <w:rFonts w:ascii="Times New Roman" w:hAnsi="Times New Roman" w:cs="Times New Roman"/>
          <w:color w:val="000000" w:themeColor="text1"/>
          <w:sz w:val="28"/>
          <w:szCs w:val="28"/>
        </w:rPr>
        <w:t xml:space="preserve">представителя нанимателя государственного гражданского </w:t>
      </w:r>
      <w:r w:rsidR="003E0A5B" w:rsidRPr="00A27CE1">
        <w:rPr>
          <w:rFonts w:ascii="Times New Roman" w:hAnsi="Times New Roman" w:cs="Times New Roman"/>
          <w:color w:val="000000" w:themeColor="text1"/>
          <w:sz w:val="28"/>
          <w:szCs w:val="28"/>
        </w:rPr>
        <w:lastRenderedPageBreak/>
        <w:t>служащего Ленинградской области, проходящего гражданскую службу в органе государственной власти Ленинградской области или государственном органе Ленинградской области</w:t>
      </w:r>
      <w:r w:rsidRPr="00A27CE1">
        <w:rPr>
          <w:rFonts w:ascii="Times New Roman" w:hAnsi="Times New Roman" w:cs="Times New Roman"/>
          <w:color w:val="000000" w:themeColor="text1"/>
          <w:sz w:val="28"/>
          <w:szCs w:val="28"/>
        </w:rPr>
        <w:t>»;</w:t>
      </w:r>
    </w:p>
    <w:p w:rsidR="002D3A31" w:rsidRPr="00A27CE1" w:rsidRDefault="002D3A31" w:rsidP="00B539A6">
      <w:pPr>
        <w:pStyle w:val="ConsPlusNormal"/>
        <w:ind w:firstLine="540"/>
        <w:jc w:val="both"/>
        <w:rPr>
          <w:rFonts w:ascii="Times New Roman" w:hAnsi="Times New Roman" w:cs="Times New Roman"/>
          <w:color w:val="000000" w:themeColor="text1"/>
          <w:sz w:val="28"/>
          <w:szCs w:val="28"/>
        </w:rPr>
      </w:pPr>
      <w:r w:rsidRPr="00A27CE1">
        <w:rPr>
          <w:rFonts w:ascii="Times New Roman" w:hAnsi="Times New Roman" w:cs="Times New Roman"/>
          <w:color w:val="000000" w:themeColor="text1"/>
          <w:sz w:val="28"/>
          <w:szCs w:val="28"/>
        </w:rPr>
        <w:t>в абзаце третьем слова «Комиссия принимает» заменить словами «</w:t>
      </w:r>
      <w:r w:rsidR="003E0A5B" w:rsidRPr="00A27CE1">
        <w:rPr>
          <w:rFonts w:ascii="Times New Roman" w:hAnsi="Times New Roman" w:cs="Times New Roman"/>
          <w:color w:val="000000" w:themeColor="text1"/>
          <w:sz w:val="28"/>
          <w:szCs w:val="28"/>
        </w:rPr>
        <w:t xml:space="preserve">представитель нанимателя государственного гражданского служащего Ленинградской области, проходящего гражданскую службу в органе государственной власти Ленинградской области или государственном органе Ленинградской области </w:t>
      </w:r>
      <w:r w:rsidR="00524794" w:rsidRPr="00A27CE1">
        <w:rPr>
          <w:rFonts w:ascii="Times New Roman" w:hAnsi="Times New Roman" w:cs="Times New Roman"/>
          <w:color w:val="000000" w:themeColor="text1"/>
          <w:sz w:val="28"/>
          <w:szCs w:val="28"/>
        </w:rPr>
        <w:t>принимает</w:t>
      </w:r>
      <w:r w:rsidRPr="00A27CE1">
        <w:rPr>
          <w:rFonts w:ascii="Times New Roman" w:hAnsi="Times New Roman" w:cs="Times New Roman"/>
          <w:color w:val="000000" w:themeColor="text1"/>
          <w:sz w:val="28"/>
          <w:szCs w:val="28"/>
        </w:rPr>
        <w:t>»;</w:t>
      </w:r>
    </w:p>
    <w:p w:rsidR="00B539A6" w:rsidRPr="00A27CE1" w:rsidRDefault="00B539A6" w:rsidP="00B539A6">
      <w:pPr>
        <w:pStyle w:val="ConsPlusNormal"/>
        <w:ind w:firstLine="540"/>
        <w:jc w:val="both"/>
        <w:rPr>
          <w:rFonts w:ascii="Times New Roman" w:hAnsi="Times New Roman" w:cs="Times New Roman"/>
          <w:color w:val="000000" w:themeColor="text1"/>
          <w:sz w:val="28"/>
          <w:szCs w:val="28"/>
        </w:rPr>
      </w:pPr>
      <w:r w:rsidRPr="00A27CE1">
        <w:rPr>
          <w:rFonts w:ascii="Times New Roman" w:hAnsi="Times New Roman" w:cs="Times New Roman"/>
          <w:color w:val="000000" w:themeColor="text1"/>
          <w:sz w:val="28"/>
          <w:szCs w:val="28"/>
        </w:rPr>
        <w:t>б) часть 2 изложить в следующей редакции:</w:t>
      </w:r>
    </w:p>
    <w:p w:rsidR="00B539A6" w:rsidRPr="00A27CE1" w:rsidRDefault="00B539A6" w:rsidP="00B539A6">
      <w:pPr>
        <w:pStyle w:val="ConsPlusNormal"/>
        <w:ind w:firstLine="540"/>
        <w:jc w:val="both"/>
        <w:rPr>
          <w:rFonts w:ascii="Times New Roman" w:hAnsi="Times New Roman" w:cs="Times New Roman"/>
          <w:color w:val="000000" w:themeColor="text1"/>
          <w:sz w:val="28"/>
          <w:szCs w:val="28"/>
        </w:rPr>
      </w:pPr>
      <w:r w:rsidRPr="00A27CE1">
        <w:rPr>
          <w:rFonts w:ascii="Times New Roman" w:hAnsi="Times New Roman" w:cs="Times New Roman"/>
          <w:color w:val="000000" w:themeColor="text1"/>
          <w:sz w:val="28"/>
          <w:szCs w:val="28"/>
        </w:rPr>
        <w:t xml:space="preserve">«2. Контроль за целевым расходованием субсидии и надлежащим исполнением договора о предоставлении субсидии осуществляют органы государственной власти Ленинградской области и государственные органы Ленинградской области, заключившие договоры о предоставлении субсидий.». </w:t>
      </w:r>
    </w:p>
    <w:p w:rsidR="00CA7D01" w:rsidRPr="00A27CE1" w:rsidRDefault="00CA7D01" w:rsidP="00CA7D01">
      <w:pPr>
        <w:autoSpaceDE w:val="0"/>
        <w:autoSpaceDN w:val="0"/>
        <w:adjustRightInd w:val="0"/>
        <w:ind w:firstLine="540"/>
        <w:jc w:val="both"/>
        <w:rPr>
          <w:color w:val="000000" w:themeColor="text1"/>
          <w:sz w:val="28"/>
          <w:szCs w:val="28"/>
        </w:rPr>
      </w:pPr>
    </w:p>
    <w:p w:rsidR="00D3554F" w:rsidRPr="00A27CE1" w:rsidRDefault="00D14E6A" w:rsidP="00D3554F">
      <w:pPr>
        <w:pStyle w:val="ConsPlusNormal"/>
        <w:ind w:firstLine="540"/>
        <w:jc w:val="both"/>
        <w:outlineLvl w:val="0"/>
        <w:rPr>
          <w:rFonts w:ascii="Times New Roman" w:hAnsi="Times New Roman" w:cs="Times New Roman"/>
          <w:color w:val="000000" w:themeColor="text1"/>
          <w:sz w:val="28"/>
          <w:szCs w:val="28"/>
        </w:rPr>
      </w:pPr>
      <w:r w:rsidRPr="00A27CE1">
        <w:rPr>
          <w:rFonts w:ascii="Times New Roman" w:hAnsi="Times New Roman" w:cs="Times New Roman"/>
          <w:color w:val="000000" w:themeColor="text1"/>
          <w:sz w:val="28"/>
          <w:szCs w:val="28"/>
        </w:rPr>
        <w:t>Статья 2</w:t>
      </w:r>
      <w:r w:rsidR="00D3554F" w:rsidRPr="00A27CE1">
        <w:rPr>
          <w:rFonts w:ascii="Times New Roman" w:hAnsi="Times New Roman" w:cs="Times New Roman"/>
          <w:color w:val="000000" w:themeColor="text1"/>
          <w:sz w:val="28"/>
          <w:szCs w:val="28"/>
        </w:rPr>
        <w:t xml:space="preserve"> </w:t>
      </w:r>
    </w:p>
    <w:p w:rsidR="00D3554F" w:rsidRPr="00A27CE1" w:rsidRDefault="00D3554F" w:rsidP="00D3554F">
      <w:pPr>
        <w:pStyle w:val="ConsPlusNormal"/>
        <w:ind w:firstLine="540"/>
        <w:jc w:val="both"/>
        <w:outlineLvl w:val="0"/>
        <w:rPr>
          <w:rFonts w:ascii="Times New Roman" w:hAnsi="Times New Roman" w:cs="Times New Roman"/>
          <w:color w:val="000000" w:themeColor="text1"/>
          <w:sz w:val="28"/>
          <w:szCs w:val="28"/>
        </w:rPr>
      </w:pPr>
    </w:p>
    <w:p w:rsidR="00D3554F" w:rsidRPr="00A27CE1" w:rsidRDefault="00D3554F" w:rsidP="00D3554F">
      <w:pPr>
        <w:pStyle w:val="ConsPlusNormal"/>
        <w:ind w:firstLine="540"/>
        <w:jc w:val="both"/>
        <w:rPr>
          <w:rFonts w:ascii="Times New Roman" w:hAnsi="Times New Roman" w:cs="Times New Roman"/>
          <w:color w:val="000000" w:themeColor="text1"/>
          <w:sz w:val="28"/>
          <w:szCs w:val="28"/>
        </w:rPr>
      </w:pPr>
      <w:r w:rsidRPr="00A27CE1">
        <w:rPr>
          <w:rFonts w:ascii="Times New Roman" w:hAnsi="Times New Roman" w:cs="Times New Roman"/>
          <w:color w:val="000000" w:themeColor="text1"/>
          <w:sz w:val="28"/>
          <w:szCs w:val="28"/>
        </w:rPr>
        <w:t xml:space="preserve">Настоящий областной закон вступает в силу </w:t>
      </w:r>
      <w:r w:rsidR="00D14E6A" w:rsidRPr="00A27CE1">
        <w:rPr>
          <w:rFonts w:ascii="Times New Roman" w:hAnsi="Times New Roman" w:cs="Times New Roman"/>
          <w:color w:val="000000" w:themeColor="text1"/>
          <w:sz w:val="28"/>
          <w:szCs w:val="28"/>
        </w:rPr>
        <w:t>с 1 января 201</w:t>
      </w:r>
      <w:r w:rsidR="004C6611" w:rsidRPr="00A27CE1">
        <w:rPr>
          <w:rFonts w:ascii="Times New Roman" w:hAnsi="Times New Roman" w:cs="Times New Roman"/>
          <w:color w:val="000000" w:themeColor="text1"/>
          <w:sz w:val="28"/>
          <w:szCs w:val="28"/>
        </w:rPr>
        <w:t>9</w:t>
      </w:r>
      <w:r w:rsidR="00D14E6A" w:rsidRPr="00A27CE1">
        <w:rPr>
          <w:rFonts w:ascii="Times New Roman" w:hAnsi="Times New Roman" w:cs="Times New Roman"/>
          <w:color w:val="000000" w:themeColor="text1"/>
          <w:sz w:val="28"/>
          <w:szCs w:val="28"/>
        </w:rPr>
        <w:t xml:space="preserve"> года. </w:t>
      </w:r>
    </w:p>
    <w:p w:rsidR="00D3554F" w:rsidRPr="00A27CE1" w:rsidRDefault="00D3554F" w:rsidP="00745FC2">
      <w:pPr>
        <w:autoSpaceDE w:val="0"/>
        <w:autoSpaceDN w:val="0"/>
        <w:adjustRightInd w:val="0"/>
        <w:jc w:val="both"/>
        <w:rPr>
          <w:color w:val="000000" w:themeColor="text1"/>
          <w:sz w:val="28"/>
          <w:szCs w:val="28"/>
        </w:rPr>
      </w:pPr>
    </w:p>
    <w:p w:rsidR="003805B3" w:rsidRPr="00A27CE1" w:rsidRDefault="003805B3" w:rsidP="00745FC2">
      <w:pPr>
        <w:autoSpaceDE w:val="0"/>
        <w:autoSpaceDN w:val="0"/>
        <w:adjustRightInd w:val="0"/>
        <w:jc w:val="both"/>
        <w:rPr>
          <w:color w:val="000000" w:themeColor="text1"/>
          <w:sz w:val="28"/>
          <w:szCs w:val="28"/>
        </w:rPr>
      </w:pPr>
    </w:p>
    <w:p w:rsidR="00745FC2" w:rsidRPr="00A27CE1" w:rsidRDefault="00745FC2" w:rsidP="00745FC2">
      <w:pPr>
        <w:autoSpaceDE w:val="0"/>
        <w:autoSpaceDN w:val="0"/>
        <w:adjustRightInd w:val="0"/>
        <w:rPr>
          <w:color w:val="000000" w:themeColor="text1"/>
          <w:sz w:val="28"/>
          <w:szCs w:val="28"/>
        </w:rPr>
      </w:pPr>
      <w:r w:rsidRPr="00A27CE1">
        <w:rPr>
          <w:color w:val="000000" w:themeColor="text1"/>
          <w:sz w:val="28"/>
          <w:szCs w:val="28"/>
        </w:rPr>
        <w:t>Губернатор</w:t>
      </w:r>
    </w:p>
    <w:p w:rsidR="007D3BBB" w:rsidRPr="00A27CE1" w:rsidRDefault="00745FC2" w:rsidP="00EF1F9E">
      <w:pPr>
        <w:autoSpaceDE w:val="0"/>
        <w:autoSpaceDN w:val="0"/>
        <w:adjustRightInd w:val="0"/>
        <w:rPr>
          <w:color w:val="000000" w:themeColor="text1"/>
          <w:sz w:val="28"/>
          <w:szCs w:val="28"/>
        </w:rPr>
      </w:pPr>
      <w:r w:rsidRPr="00A27CE1">
        <w:rPr>
          <w:color w:val="000000" w:themeColor="text1"/>
          <w:sz w:val="28"/>
          <w:szCs w:val="28"/>
        </w:rPr>
        <w:t>Ленинградской области                                                                     А. Дрозденко</w:t>
      </w:r>
      <w:r w:rsidR="007D3BBB" w:rsidRPr="00A27CE1">
        <w:rPr>
          <w:color w:val="000000" w:themeColor="text1"/>
          <w:sz w:val="28"/>
          <w:szCs w:val="28"/>
        </w:rPr>
        <w:br w:type="page"/>
      </w:r>
    </w:p>
    <w:p w:rsidR="007D3BBB" w:rsidRPr="00A27CE1" w:rsidRDefault="007D3BBB" w:rsidP="007D3BBB">
      <w:pPr>
        <w:jc w:val="center"/>
        <w:rPr>
          <w:b/>
          <w:color w:val="000000" w:themeColor="text1"/>
          <w:sz w:val="28"/>
          <w:szCs w:val="28"/>
        </w:rPr>
      </w:pPr>
      <w:r w:rsidRPr="00A27CE1">
        <w:rPr>
          <w:b/>
          <w:color w:val="000000" w:themeColor="text1"/>
          <w:sz w:val="28"/>
          <w:szCs w:val="28"/>
        </w:rPr>
        <w:lastRenderedPageBreak/>
        <w:t xml:space="preserve">Обоснование необходимости принятия областного закона </w:t>
      </w:r>
    </w:p>
    <w:p w:rsidR="006B4292" w:rsidRPr="00A27CE1" w:rsidRDefault="006B4292" w:rsidP="006B4292">
      <w:pPr>
        <w:autoSpaceDE w:val="0"/>
        <w:autoSpaceDN w:val="0"/>
        <w:adjustRightInd w:val="0"/>
        <w:jc w:val="center"/>
        <w:rPr>
          <w:b/>
          <w:color w:val="000000" w:themeColor="text1"/>
          <w:sz w:val="28"/>
          <w:szCs w:val="28"/>
        </w:rPr>
      </w:pPr>
      <w:r w:rsidRPr="00A27CE1">
        <w:rPr>
          <w:b/>
          <w:color w:val="000000" w:themeColor="text1"/>
          <w:sz w:val="28"/>
          <w:szCs w:val="28"/>
        </w:rPr>
        <w:t xml:space="preserve">«О внесении изменений в областной закон </w:t>
      </w:r>
      <w:bookmarkStart w:id="0" w:name="_GoBack"/>
      <w:bookmarkEnd w:id="0"/>
      <w:r w:rsidRPr="00A27CE1">
        <w:rPr>
          <w:b/>
          <w:color w:val="000000" w:themeColor="text1"/>
          <w:sz w:val="28"/>
          <w:szCs w:val="28"/>
        </w:rPr>
        <w:t xml:space="preserve"> «О единовременных субсидиях государственным гражданским служащим Ленинградской области на приобретение жилых помещений»</w:t>
      </w:r>
    </w:p>
    <w:p w:rsidR="00AC480F" w:rsidRPr="00A27CE1" w:rsidRDefault="00AC480F" w:rsidP="006B4292">
      <w:pPr>
        <w:autoSpaceDE w:val="0"/>
        <w:autoSpaceDN w:val="0"/>
        <w:adjustRightInd w:val="0"/>
        <w:jc w:val="center"/>
        <w:rPr>
          <w:b/>
          <w:color w:val="000000" w:themeColor="text1"/>
          <w:sz w:val="28"/>
          <w:szCs w:val="28"/>
        </w:rPr>
      </w:pPr>
    </w:p>
    <w:p w:rsidR="001E5145" w:rsidRPr="00A27CE1" w:rsidRDefault="00AC480F" w:rsidP="001E5145">
      <w:pPr>
        <w:autoSpaceDE w:val="0"/>
        <w:autoSpaceDN w:val="0"/>
        <w:adjustRightInd w:val="0"/>
        <w:ind w:firstLine="567"/>
        <w:jc w:val="both"/>
        <w:rPr>
          <w:color w:val="000000" w:themeColor="text1"/>
          <w:sz w:val="28"/>
          <w:szCs w:val="28"/>
        </w:rPr>
      </w:pPr>
      <w:r w:rsidRPr="00A27CE1">
        <w:rPr>
          <w:color w:val="000000" w:themeColor="text1"/>
          <w:sz w:val="28"/>
          <w:szCs w:val="28"/>
        </w:rPr>
        <w:t>В соответствии со статьей 53 Федерального закона от 27.07.2004 № 79-ФЗ «О государственной гражданской службе Российской Федерации»</w:t>
      </w:r>
      <w:r w:rsidRPr="00A27CE1">
        <w:rPr>
          <w:color w:val="000000" w:themeColor="text1"/>
          <w:sz w:val="21"/>
          <w:szCs w:val="21"/>
        </w:rPr>
        <w:t xml:space="preserve"> </w:t>
      </w:r>
      <w:r w:rsidR="001E5145" w:rsidRPr="00A27CE1">
        <w:rPr>
          <w:color w:val="000000" w:themeColor="text1"/>
          <w:sz w:val="28"/>
          <w:szCs w:val="28"/>
        </w:rPr>
        <w:t>(далее – Федеральный закон № 79-ФЗ)</w:t>
      </w:r>
      <w:r w:rsidR="001E5145" w:rsidRPr="00A27CE1">
        <w:rPr>
          <w:color w:val="000000" w:themeColor="text1"/>
          <w:sz w:val="21"/>
          <w:szCs w:val="21"/>
        </w:rPr>
        <w:t xml:space="preserve"> </w:t>
      </w:r>
      <w:r w:rsidR="001E5145" w:rsidRPr="00A27CE1">
        <w:rPr>
          <w:color w:val="000000" w:themeColor="text1"/>
          <w:sz w:val="28"/>
          <w:szCs w:val="28"/>
        </w:rPr>
        <w:t xml:space="preserve">государственным </w:t>
      </w:r>
      <w:r w:rsidRPr="00A27CE1">
        <w:rPr>
          <w:color w:val="000000" w:themeColor="text1"/>
          <w:sz w:val="28"/>
          <w:szCs w:val="28"/>
        </w:rPr>
        <w:t xml:space="preserve">гражданским служащим при определенных условиях, предусмотренных </w:t>
      </w:r>
      <w:r w:rsidR="001E5145" w:rsidRPr="00A27CE1">
        <w:rPr>
          <w:color w:val="000000" w:themeColor="text1"/>
          <w:sz w:val="28"/>
          <w:szCs w:val="28"/>
        </w:rPr>
        <w:t xml:space="preserve">указанным </w:t>
      </w:r>
      <w:r w:rsidR="00A071E5" w:rsidRPr="00A27CE1">
        <w:rPr>
          <w:color w:val="000000" w:themeColor="text1"/>
          <w:sz w:val="28"/>
          <w:szCs w:val="28"/>
        </w:rPr>
        <w:t>ф</w:t>
      </w:r>
      <w:r w:rsidRPr="00A27CE1">
        <w:rPr>
          <w:color w:val="000000" w:themeColor="text1"/>
          <w:sz w:val="28"/>
          <w:szCs w:val="28"/>
        </w:rPr>
        <w:t xml:space="preserve">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w:t>
      </w:r>
      <w:r w:rsidR="001E5145" w:rsidRPr="00A27CE1">
        <w:rPr>
          <w:color w:val="000000" w:themeColor="text1"/>
          <w:sz w:val="28"/>
          <w:szCs w:val="28"/>
        </w:rPr>
        <w:t>дополнительная государственная гарантия в виде  единовременной субсидии на приобретение жилого помещения один раз за весь период гражданской службы</w:t>
      </w:r>
      <w:r w:rsidR="00A061BB" w:rsidRPr="00A27CE1">
        <w:rPr>
          <w:color w:val="000000" w:themeColor="text1"/>
          <w:sz w:val="28"/>
          <w:szCs w:val="28"/>
        </w:rPr>
        <w:t xml:space="preserve"> (далее – единовременная субсидия)</w:t>
      </w:r>
      <w:r w:rsidR="001E5145" w:rsidRPr="00A27CE1">
        <w:rPr>
          <w:color w:val="000000" w:themeColor="text1"/>
          <w:sz w:val="28"/>
          <w:szCs w:val="28"/>
        </w:rPr>
        <w:t xml:space="preserve"> в порядке и на условиях, устанавливаемых соответственно постановлением Правительства Российской Федерации и нормативным правовым актом субъекта Российской Федерации.</w:t>
      </w:r>
    </w:p>
    <w:p w:rsidR="007D3BBB" w:rsidRPr="00A27CE1" w:rsidRDefault="001E5145" w:rsidP="001E5145">
      <w:pPr>
        <w:autoSpaceDE w:val="0"/>
        <w:autoSpaceDN w:val="0"/>
        <w:adjustRightInd w:val="0"/>
        <w:ind w:firstLine="567"/>
        <w:jc w:val="both"/>
        <w:rPr>
          <w:color w:val="000000" w:themeColor="text1"/>
          <w:sz w:val="28"/>
          <w:szCs w:val="28"/>
        </w:rPr>
      </w:pPr>
      <w:r w:rsidRPr="00A27CE1">
        <w:rPr>
          <w:color w:val="000000" w:themeColor="text1"/>
          <w:sz w:val="28"/>
          <w:szCs w:val="28"/>
        </w:rPr>
        <w:t>Областным законом от 13.10.2006 № 120-оз «О единовременных субсидиях государственным гражданским служащим Ленинградской области на приобретение жилых помещений» (далее – областной закон № 120-оз) установлены порядок, условия и размер единовременной субсидии государственным гражданским служащим Ленинградской области (далее - гражданский служащий) за счет средств областного бюджета Ленинградской области в целях реализации государственной гарантии, установленной статьей 53 Федерального № 79-ФЗ.</w:t>
      </w:r>
    </w:p>
    <w:p w:rsidR="001E5145" w:rsidRPr="00A27CE1" w:rsidRDefault="001E5145" w:rsidP="001E5145">
      <w:pPr>
        <w:autoSpaceDE w:val="0"/>
        <w:autoSpaceDN w:val="0"/>
        <w:adjustRightInd w:val="0"/>
        <w:ind w:firstLine="567"/>
        <w:jc w:val="both"/>
        <w:rPr>
          <w:color w:val="000000" w:themeColor="text1"/>
          <w:sz w:val="28"/>
          <w:szCs w:val="28"/>
        </w:rPr>
      </w:pPr>
      <w:r w:rsidRPr="00A27CE1">
        <w:rPr>
          <w:color w:val="000000" w:themeColor="text1"/>
          <w:sz w:val="28"/>
          <w:szCs w:val="28"/>
        </w:rPr>
        <w:t xml:space="preserve">Согласно части 4 статьи 1 областного закона № 120-оз предоставление </w:t>
      </w:r>
      <w:r w:rsidR="005A17A0" w:rsidRPr="00A27CE1">
        <w:rPr>
          <w:color w:val="000000" w:themeColor="text1"/>
          <w:sz w:val="28"/>
          <w:szCs w:val="28"/>
        </w:rPr>
        <w:t xml:space="preserve">единовременных </w:t>
      </w:r>
      <w:r w:rsidRPr="00A27CE1">
        <w:rPr>
          <w:color w:val="000000" w:themeColor="text1"/>
          <w:sz w:val="28"/>
          <w:szCs w:val="28"/>
        </w:rPr>
        <w:t xml:space="preserve">субсидий гражданским служащим производится в пределах средств, предусмотренных на эти цели областным бюджетом Ленинградской области на очередной финансовый год и на плановый период. Статьей 8 указанного областного закона определено, что перечисление </w:t>
      </w:r>
      <w:r w:rsidR="005A17A0" w:rsidRPr="00A27CE1">
        <w:rPr>
          <w:color w:val="000000" w:themeColor="text1"/>
          <w:sz w:val="28"/>
          <w:szCs w:val="28"/>
        </w:rPr>
        <w:t>единовременных субсидий</w:t>
      </w:r>
      <w:r w:rsidRPr="00A27CE1">
        <w:rPr>
          <w:color w:val="000000" w:themeColor="text1"/>
          <w:sz w:val="28"/>
          <w:szCs w:val="28"/>
        </w:rPr>
        <w:t xml:space="preserve"> должно быть осуществлено уполномоченным органом (организацией).</w:t>
      </w:r>
    </w:p>
    <w:p w:rsidR="001E5145" w:rsidRPr="00A27CE1" w:rsidRDefault="007F1A3C" w:rsidP="007F1A3C">
      <w:pPr>
        <w:autoSpaceDE w:val="0"/>
        <w:autoSpaceDN w:val="0"/>
        <w:adjustRightInd w:val="0"/>
        <w:ind w:firstLine="567"/>
        <w:jc w:val="both"/>
        <w:rPr>
          <w:color w:val="000000" w:themeColor="text1"/>
          <w:sz w:val="28"/>
          <w:szCs w:val="28"/>
        </w:rPr>
      </w:pPr>
      <w:r w:rsidRPr="00A27CE1">
        <w:rPr>
          <w:color w:val="000000" w:themeColor="text1"/>
          <w:sz w:val="28"/>
          <w:szCs w:val="28"/>
        </w:rPr>
        <w:t xml:space="preserve">В соответствии с постановлением Правительства Ленинградской области от 13.11.2015 № 430 «О реализации областного закона «О единовременных субсидиях государственным гражданским служащим Ленинградской области на приобретение жилых помещений» управление делами Правительства </w:t>
      </w:r>
      <w:r w:rsidR="001E5145" w:rsidRPr="00A27CE1">
        <w:rPr>
          <w:color w:val="000000" w:themeColor="text1"/>
          <w:sz w:val="28"/>
          <w:szCs w:val="28"/>
        </w:rPr>
        <w:t xml:space="preserve">Ленинградской области </w:t>
      </w:r>
      <w:r w:rsidRPr="00A27CE1">
        <w:rPr>
          <w:color w:val="000000" w:themeColor="text1"/>
          <w:sz w:val="28"/>
          <w:szCs w:val="28"/>
        </w:rPr>
        <w:t xml:space="preserve">определено </w:t>
      </w:r>
      <w:r w:rsidR="001E5145" w:rsidRPr="00A27CE1">
        <w:rPr>
          <w:color w:val="000000" w:themeColor="text1"/>
          <w:sz w:val="28"/>
          <w:szCs w:val="28"/>
        </w:rPr>
        <w:t xml:space="preserve">органом, уполномоченным на осуществление функций, установленных областным </w:t>
      </w:r>
      <w:r w:rsidRPr="00A27CE1">
        <w:rPr>
          <w:color w:val="000000" w:themeColor="text1"/>
          <w:sz w:val="28"/>
          <w:szCs w:val="28"/>
        </w:rPr>
        <w:t xml:space="preserve">законом № 120-оз. </w:t>
      </w:r>
    </w:p>
    <w:p w:rsidR="007F1A3C" w:rsidRPr="00A27CE1" w:rsidRDefault="007F1A3C" w:rsidP="007F1A3C">
      <w:pPr>
        <w:autoSpaceDE w:val="0"/>
        <w:autoSpaceDN w:val="0"/>
        <w:adjustRightInd w:val="0"/>
        <w:ind w:firstLine="567"/>
        <w:jc w:val="both"/>
        <w:rPr>
          <w:color w:val="000000" w:themeColor="text1"/>
          <w:sz w:val="28"/>
          <w:szCs w:val="28"/>
        </w:rPr>
      </w:pPr>
      <w:r w:rsidRPr="00A27CE1">
        <w:rPr>
          <w:color w:val="000000" w:themeColor="text1"/>
          <w:sz w:val="28"/>
          <w:szCs w:val="28"/>
        </w:rPr>
        <w:t xml:space="preserve">Таким образом, действующей редакцией областного закона № 120-оз, предусмотрено, что главным распорядителем бюджетных средств, предназначенных для реализации областного закона № 120-оз, является орган исполнительной власти Ленинградской области. </w:t>
      </w:r>
    </w:p>
    <w:p w:rsidR="006253CF" w:rsidRPr="00A27CE1" w:rsidRDefault="006253CF" w:rsidP="006253CF">
      <w:pPr>
        <w:autoSpaceDE w:val="0"/>
        <w:autoSpaceDN w:val="0"/>
        <w:adjustRightInd w:val="0"/>
        <w:ind w:firstLine="567"/>
        <w:jc w:val="both"/>
        <w:rPr>
          <w:color w:val="000000" w:themeColor="text1"/>
          <w:sz w:val="28"/>
          <w:szCs w:val="28"/>
        </w:rPr>
      </w:pPr>
      <w:r w:rsidRPr="00A27CE1">
        <w:rPr>
          <w:color w:val="000000" w:themeColor="text1"/>
          <w:sz w:val="28"/>
          <w:szCs w:val="28"/>
        </w:rPr>
        <w:lastRenderedPageBreak/>
        <w:t xml:space="preserve">Вместе с тем, действие областного закона № 120-оз распространяется не только на гражданских служащих, замещающих должности государственной службы в органах исполнительной власти Ленинградской области, но и на </w:t>
      </w:r>
      <w:r w:rsidR="005A17A0" w:rsidRPr="00A27CE1">
        <w:rPr>
          <w:color w:val="000000" w:themeColor="text1"/>
          <w:sz w:val="28"/>
          <w:szCs w:val="28"/>
        </w:rPr>
        <w:t xml:space="preserve">гражданских </w:t>
      </w:r>
      <w:r w:rsidRPr="00A27CE1">
        <w:rPr>
          <w:color w:val="000000" w:themeColor="text1"/>
          <w:sz w:val="28"/>
          <w:szCs w:val="28"/>
        </w:rPr>
        <w:t>служащих, работающих в Законодательном собрании Ленинградской области, Контрольно-счетной палате Ленинградской области, Избирательной комиссии Ленинградской области, аппаратах Уполномоченного по правам человека в Ленинградской области, Уполномоченного по правам ребенка в Ленинградской области, Уполномоченного по защите прав предпринимателей в Ленинградской области.</w:t>
      </w:r>
    </w:p>
    <w:p w:rsidR="00A061BB" w:rsidRPr="00A27CE1" w:rsidRDefault="00A061BB" w:rsidP="00A061BB">
      <w:pPr>
        <w:autoSpaceDE w:val="0"/>
        <w:autoSpaceDN w:val="0"/>
        <w:adjustRightInd w:val="0"/>
        <w:ind w:firstLine="567"/>
        <w:jc w:val="both"/>
        <w:rPr>
          <w:color w:val="000000" w:themeColor="text1"/>
          <w:sz w:val="28"/>
          <w:szCs w:val="28"/>
        </w:rPr>
      </w:pPr>
      <w:r w:rsidRPr="00A27CE1">
        <w:rPr>
          <w:color w:val="000000" w:themeColor="text1"/>
          <w:sz w:val="28"/>
          <w:szCs w:val="28"/>
        </w:rPr>
        <w:t>В соответствии со статьей 5 областного закона от 25.02.2005 № 11-оз «О правовом регулировании государственной гражданской службы Ленинградской области» (далее – областной закон № 11-оз) представителями нанимателя гражданских служащих, кроме Губернатора Ленинградской области, являются также председатель Законодательного собрания Ленинградской области, председатель Избирательной комиссии Ленинградской области, председатель Контрольно-счетной палаты Ленинградской области, Уполномоченный по правам человека в Ленинградской области, Уполномоченный по правам ребенка в Ленинградской области, Уполномоченный по защите прав предпринимателей в Ленинградской области.</w:t>
      </w:r>
    </w:p>
    <w:p w:rsidR="00A061BB" w:rsidRPr="00A27CE1" w:rsidRDefault="00A061BB" w:rsidP="00A061BB">
      <w:pPr>
        <w:autoSpaceDE w:val="0"/>
        <w:autoSpaceDN w:val="0"/>
        <w:adjustRightInd w:val="0"/>
        <w:ind w:firstLine="567"/>
        <w:jc w:val="both"/>
        <w:rPr>
          <w:color w:val="000000" w:themeColor="text1"/>
          <w:sz w:val="28"/>
          <w:szCs w:val="28"/>
        </w:rPr>
      </w:pPr>
      <w:r w:rsidRPr="00A27CE1">
        <w:rPr>
          <w:color w:val="000000" w:themeColor="text1"/>
          <w:sz w:val="28"/>
          <w:szCs w:val="28"/>
        </w:rPr>
        <w:t>Следует отметить, что перечисленные органы государственной власти</w:t>
      </w:r>
      <w:r w:rsidR="005A17A0" w:rsidRPr="00A27CE1">
        <w:rPr>
          <w:color w:val="000000" w:themeColor="text1"/>
          <w:sz w:val="28"/>
          <w:szCs w:val="28"/>
        </w:rPr>
        <w:t xml:space="preserve"> Ленинградской области</w:t>
      </w:r>
      <w:r w:rsidRPr="00A27CE1">
        <w:rPr>
          <w:color w:val="000000" w:themeColor="text1"/>
          <w:sz w:val="28"/>
          <w:szCs w:val="28"/>
        </w:rPr>
        <w:t xml:space="preserve"> и государственные органы Ленинградской области являются самостоятельными главными распорядителями бюджетных средств.</w:t>
      </w:r>
    </w:p>
    <w:p w:rsidR="00AC7964" w:rsidRPr="00A27CE1" w:rsidRDefault="00AC7964" w:rsidP="00AC7964">
      <w:pPr>
        <w:autoSpaceDE w:val="0"/>
        <w:autoSpaceDN w:val="0"/>
        <w:adjustRightInd w:val="0"/>
        <w:ind w:firstLine="567"/>
        <w:jc w:val="both"/>
        <w:rPr>
          <w:color w:val="000000" w:themeColor="text1"/>
          <w:sz w:val="28"/>
          <w:szCs w:val="28"/>
        </w:rPr>
      </w:pPr>
      <w:r w:rsidRPr="00A27CE1">
        <w:rPr>
          <w:color w:val="000000" w:themeColor="text1"/>
          <w:sz w:val="28"/>
          <w:szCs w:val="28"/>
        </w:rPr>
        <w:t>В соответствии со статьей 158 Бюджетного кодекса РФ главный распорядитель бюджетных средств должен обеспечивать результативность, адресность и целевой характер использования бюджетных средств.</w:t>
      </w:r>
    </w:p>
    <w:p w:rsidR="00AC7964" w:rsidRPr="00A27CE1" w:rsidRDefault="00AC7964" w:rsidP="00AC7964">
      <w:pPr>
        <w:autoSpaceDE w:val="0"/>
        <w:autoSpaceDN w:val="0"/>
        <w:adjustRightInd w:val="0"/>
        <w:ind w:firstLine="567"/>
        <w:jc w:val="both"/>
        <w:rPr>
          <w:color w:val="000000" w:themeColor="text1"/>
          <w:sz w:val="28"/>
          <w:szCs w:val="28"/>
        </w:rPr>
      </w:pPr>
      <w:r w:rsidRPr="00A27CE1">
        <w:rPr>
          <w:color w:val="000000" w:themeColor="text1"/>
          <w:sz w:val="28"/>
          <w:szCs w:val="28"/>
        </w:rPr>
        <w:t>Принцип эффективности использования бюджетных средств, определенный статьей 34 Бюджетного кодекса РФ, означает, что при составлении и исполнении бюджетов участники бюджетного процесса</w:t>
      </w:r>
      <w:r w:rsidR="005A17A0" w:rsidRPr="00A27CE1">
        <w:rPr>
          <w:color w:val="000000" w:themeColor="text1"/>
          <w:sz w:val="28"/>
          <w:szCs w:val="28"/>
        </w:rPr>
        <w:t xml:space="preserve"> (в том числе главные распорядители бюджетных средств) </w:t>
      </w:r>
      <w:r w:rsidRPr="00A27CE1">
        <w:rPr>
          <w:color w:val="000000" w:themeColor="text1"/>
          <w:sz w:val="28"/>
          <w:szCs w:val="28"/>
        </w:rPr>
        <w:t>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w:t>
      </w:r>
    </w:p>
    <w:p w:rsidR="006253CF" w:rsidRPr="00A27CE1" w:rsidRDefault="00222C65" w:rsidP="007F1A3C">
      <w:pPr>
        <w:autoSpaceDE w:val="0"/>
        <w:autoSpaceDN w:val="0"/>
        <w:adjustRightInd w:val="0"/>
        <w:ind w:firstLine="567"/>
        <w:jc w:val="both"/>
        <w:rPr>
          <w:color w:val="000000" w:themeColor="text1"/>
          <w:sz w:val="28"/>
          <w:szCs w:val="28"/>
        </w:rPr>
      </w:pPr>
      <w:r w:rsidRPr="00A27CE1">
        <w:rPr>
          <w:color w:val="000000" w:themeColor="text1"/>
          <w:sz w:val="28"/>
          <w:szCs w:val="28"/>
        </w:rPr>
        <w:t xml:space="preserve">Механизм предоставления </w:t>
      </w:r>
      <w:r w:rsidR="00A061BB" w:rsidRPr="00A27CE1">
        <w:rPr>
          <w:color w:val="000000" w:themeColor="text1"/>
          <w:sz w:val="28"/>
          <w:szCs w:val="28"/>
        </w:rPr>
        <w:t>единовременных субсидий</w:t>
      </w:r>
      <w:r w:rsidRPr="00A27CE1">
        <w:rPr>
          <w:color w:val="000000" w:themeColor="text1"/>
          <w:sz w:val="28"/>
          <w:szCs w:val="28"/>
        </w:rPr>
        <w:t xml:space="preserve"> гражданским служащим за счет средств областного бюджета Ленинградской области, предусмотренный областным законом № 120-оз, полностью исключает участие </w:t>
      </w:r>
      <w:r w:rsidR="00A061BB" w:rsidRPr="00A27CE1">
        <w:rPr>
          <w:color w:val="000000" w:themeColor="text1"/>
          <w:sz w:val="28"/>
          <w:szCs w:val="28"/>
        </w:rPr>
        <w:t xml:space="preserve">перечисленных в статье 5 областного закона № 11-оз </w:t>
      </w:r>
      <w:r w:rsidRPr="00A27CE1">
        <w:rPr>
          <w:color w:val="000000" w:themeColor="text1"/>
          <w:sz w:val="28"/>
          <w:szCs w:val="28"/>
        </w:rPr>
        <w:t>представителей нанимателей гражд</w:t>
      </w:r>
      <w:r w:rsidR="00A061BB" w:rsidRPr="00A27CE1">
        <w:rPr>
          <w:color w:val="000000" w:themeColor="text1"/>
          <w:sz w:val="28"/>
          <w:szCs w:val="28"/>
        </w:rPr>
        <w:t xml:space="preserve">анских служащих (кроме Губернатора Ленинградской области), </w:t>
      </w:r>
      <w:r w:rsidRPr="00A27CE1">
        <w:rPr>
          <w:color w:val="000000" w:themeColor="text1"/>
          <w:sz w:val="28"/>
          <w:szCs w:val="28"/>
        </w:rPr>
        <w:t xml:space="preserve">в процессе реализации гражданскими служащими права на предоставление дополнительной государственной гарантии. </w:t>
      </w:r>
    </w:p>
    <w:p w:rsidR="007E37FF" w:rsidRPr="00A27CE1" w:rsidRDefault="00222C65" w:rsidP="007E37FF">
      <w:pPr>
        <w:autoSpaceDE w:val="0"/>
        <w:autoSpaceDN w:val="0"/>
        <w:adjustRightInd w:val="0"/>
        <w:ind w:firstLine="567"/>
        <w:jc w:val="both"/>
        <w:rPr>
          <w:color w:val="000000" w:themeColor="text1"/>
          <w:sz w:val="28"/>
          <w:szCs w:val="28"/>
        </w:rPr>
      </w:pPr>
      <w:r w:rsidRPr="00A27CE1">
        <w:rPr>
          <w:color w:val="000000" w:themeColor="text1"/>
          <w:sz w:val="28"/>
          <w:szCs w:val="28"/>
        </w:rPr>
        <w:lastRenderedPageBreak/>
        <w:t xml:space="preserve">С целью </w:t>
      </w:r>
      <w:r w:rsidR="007E37FF" w:rsidRPr="00A27CE1">
        <w:rPr>
          <w:color w:val="000000" w:themeColor="text1"/>
          <w:sz w:val="28"/>
          <w:szCs w:val="28"/>
        </w:rPr>
        <w:t xml:space="preserve">вовлечения представителей нанимателей гражданских служащих, имеющих более полную информацию о гражданских служащих, </w:t>
      </w:r>
      <w:r w:rsidR="00A061BB" w:rsidRPr="00A27CE1">
        <w:rPr>
          <w:color w:val="000000" w:themeColor="text1"/>
          <w:sz w:val="28"/>
          <w:szCs w:val="28"/>
        </w:rPr>
        <w:t xml:space="preserve">непосредственно </w:t>
      </w:r>
      <w:r w:rsidR="000B77DC" w:rsidRPr="00A27CE1">
        <w:rPr>
          <w:color w:val="000000" w:themeColor="text1"/>
          <w:sz w:val="28"/>
          <w:szCs w:val="28"/>
        </w:rPr>
        <w:t xml:space="preserve">замещающих должности </w:t>
      </w:r>
      <w:r w:rsidR="007E37FF" w:rsidRPr="00A27CE1">
        <w:rPr>
          <w:color w:val="000000" w:themeColor="text1"/>
          <w:sz w:val="28"/>
          <w:szCs w:val="28"/>
        </w:rPr>
        <w:t>в органах государственной власти Ленинградской области и государственных органах Ленинградской области, представленным законопроектом предлагается закрепить положение, согласно которому</w:t>
      </w:r>
      <w:r w:rsidR="00A061BB" w:rsidRPr="00A27CE1">
        <w:rPr>
          <w:color w:val="000000" w:themeColor="text1"/>
          <w:sz w:val="28"/>
          <w:szCs w:val="28"/>
        </w:rPr>
        <w:t xml:space="preserve"> списки гражданских служащих, имеющих право на получение </w:t>
      </w:r>
      <w:r w:rsidR="005A17A0" w:rsidRPr="00A27CE1">
        <w:rPr>
          <w:color w:val="000000" w:themeColor="text1"/>
          <w:sz w:val="28"/>
          <w:szCs w:val="28"/>
        </w:rPr>
        <w:t xml:space="preserve">единовременных </w:t>
      </w:r>
      <w:r w:rsidR="00A061BB" w:rsidRPr="00A27CE1">
        <w:rPr>
          <w:color w:val="000000" w:themeColor="text1"/>
          <w:sz w:val="28"/>
          <w:szCs w:val="28"/>
        </w:rPr>
        <w:t xml:space="preserve">субсидий в очередном (текущем) финансовом году, утверждаются правовыми актами представителей нанимателей гражданских служащих, проходящих гражданскую службу в органах государственной власти Ленинградской области и государственных органах Ленинградской области. </w:t>
      </w:r>
      <w:r w:rsidR="007E37FF" w:rsidRPr="00A27CE1">
        <w:rPr>
          <w:color w:val="000000" w:themeColor="text1"/>
          <w:sz w:val="28"/>
          <w:szCs w:val="28"/>
        </w:rPr>
        <w:t>При этом, полномочие по решению вопроса о включении (исключении) гражданского служащего в общий список гражданских служащих, имеющих право на получение</w:t>
      </w:r>
      <w:r w:rsidR="00EE66D0" w:rsidRPr="00A27CE1">
        <w:rPr>
          <w:color w:val="000000" w:themeColor="text1"/>
          <w:sz w:val="28"/>
          <w:szCs w:val="28"/>
        </w:rPr>
        <w:t xml:space="preserve"> единовременных</w:t>
      </w:r>
      <w:r w:rsidR="007E37FF" w:rsidRPr="00A27CE1">
        <w:rPr>
          <w:color w:val="000000" w:themeColor="text1"/>
          <w:sz w:val="28"/>
          <w:szCs w:val="28"/>
        </w:rPr>
        <w:t xml:space="preserve"> субсидий предлагается сохранить за Комиссией по вопросам предоставления государственным гражданским служащим Ленинградской области единовременных субсидий на приобретение жилых помещений.</w:t>
      </w:r>
    </w:p>
    <w:p w:rsidR="00F92F6D" w:rsidRPr="00A27CE1" w:rsidRDefault="007E37FF" w:rsidP="00F92F6D">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 xml:space="preserve">Кроме того, </w:t>
      </w:r>
      <w:r w:rsidR="00F92F6D" w:rsidRPr="00A27CE1">
        <w:rPr>
          <w:color w:val="000000" w:themeColor="text1"/>
          <w:sz w:val="28"/>
          <w:szCs w:val="28"/>
        </w:rPr>
        <w:t xml:space="preserve">законопроектом предлагается финансовое обеспечение расходных обязательств на предоставление гражданским служащим </w:t>
      </w:r>
      <w:r w:rsidR="00EE66D0" w:rsidRPr="00A27CE1">
        <w:rPr>
          <w:color w:val="000000" w:themeColor="text1"/>
          <w:sz w:val="28"/>
          <w:szCs w:val="28"/>
        </w:rPr>
        <w:t xml:space="preserve">единовременных </w:t>
      </w:r>
      <w:r w:rsidR="00F92F6D" w:rsidRPr="00A27CE1">
        <w:rPr>
          <w:color w:val="000000" w:themeColor="text1"/>
          <w:sz w:val="28"/>
          <w:szCs w:val="28"/>
        </w:rPr>
        <w:t>субсидий осуществлять за счет бюджетных ассигнований, предусмотренных органам государственной власти Ленинградской области и государственным органам Ленинградской области в областном законе об областном бюджете Ленинградской</w:t>
      </w:r>
      <w:r w:rsidR="00EE66D0" w:rsidRPr="00A27CE1">
        <w:rPr>
          <w:color w:val="000000" w:themeColor="text1"/>
          <w:sz w:val="28"/>
          <w:szCs w:val="28"/>
        </w:rPr>
        <w:t xml:space="preserve"> области</w:t>
      </w:r>
      <w:r w:rsidR="00F92F6D" w:rsidRPr="00A27CE1">
        <w:rPr>
          <w:color w:val="000000" w:themeColor="text1"/>
          <w:sz w:val="28"/>
          <w:szCs w:val="28"/>
        </w:rPr>
        <w:t xml:space="preserve">. Соответственно, договор о предоставлении </w:t>
      </w:r>
      <w:r w:rsidR="00EE66D0" w:rsidRPr="00A27CE1">
        <w:rPr>
          <w:color w:val="000000" w:themeColor="text1"/>
          <w:sz w:val="28"/>
          <w:szCs w:val="28"/>
        </w:rPr>
        <w:t xml:space="preserve">единовременной </w:t>
      </w:r>
      <w:r w:rsidR="00F92F6D" w:rsidRPr="00A27CE1">
        <w:rPr>
          <w:color w:val="000000" w:themeColor="text1"/>
          <w:sz w:val="28"/>
          <w:szCs w:val="28"/>
        </w:rPr>
        <w:t>субсидии будет заключаться органом государственной власти Ленинградской области или государственным органом Ленинградской области, к полномочиям которого законопроектом предлагается отнести и перечисление</w:t>
      </w:r>
      <w:r w:rsidR="005A17A0" w:rsidRPr="00A27CE1">
        <w:rPr>
          <w:color w:val="000000" w:themeColor="text1"/>
          <w:sz w:val="28"/>
          <w:szCs w:val="28"/>
        </w:rPr>
        <w:t xml:space="preserve"> единовременной</w:t>
      </w:r>
      <w:r w:rsidR="00F92F6D" w:rsidRPr="00A27CE1">
        <w:rPr>
          <w:color w:val="000000" w:themeColor="text1"/>
          <w:sz w:val="28"/>
          <w:szCs w:val="28"/>
        </w:rPr>
        <w:t xml:space="preserve"> субсидии на приобретение жилого помещения. Данные положения позволят усилить ответственность</w:t>
      </w:r>
      <w:r w:rsidRPr="00A27CE1">
        <w:rPr>
          <w:color w:val="000000" w:themeColor="text1"/>
          <w:sz w:val="28"/>
          <w:szCs w:val="28"/>
        </w:rPr>
        <w:t xml:space="preserve"> органов государственной власти Ленинградской области и государственных органов Ленинградской области за целевым расхо</w:t>
      </w:r>
      <w:r w:rsidR="00F92F6D" w:rsidRPr="00A27CE1">
        <w:rPr>
          <w:color w:val="000000" w:themeColor="text1"/>
          <w:sz w:val="28"/>
          <w:szCs w:val="28"/>
        </w:rPr>
        <w:t xml:space="preserve">дованием бюджетных средств, поскольку к их задачам будет отнесен контроль за целевым расходованием </w:t>
      </w:r>
      <w:r w:rsidR="00EE66D0" w:rsidRPr="00A27CE1">
        <w:rPr>
          <w:color w:val="000000" w:themeColor="text1"/>
          <w:sz w:val="28"/>
          <w:szCs w:val="28"/>
        </w:rPr>
        <w:t xml:space="preserve">единовременной </w:t>
      </w:r>
      <w:r w:rsidR="00F92F6D" w:rsidRPr="00A27CE1">
        <w:rPr>
          <w:color w:val="000000" w:themeColor="text1"/>
          <w:sz w:val="28"/>
          <w:szCs w:val="28"/>
        </w:rPr>
        <w:t xml:space="preserve">субсидии и надлежащим исполнением договора о </w:t>
      </w:r>
      <w:r w:rsidR="005A17A0" w:rsidRPr="00A27CE1">
        <w:rPr>
          <w:color w:val="000000" w:themeColor="text1"/>
          <w:sz w:val="28"/>
          <w:szCs w:val="28"/>
        </w:rPr>
        <w:t xml:space="preserve">ее </w:t>
      </w:r>
      <w:r w:rsidR="00F92F6D" w:rsidRPr="00A27CE1">
        <w:rPr>
          <w:color w:val="000000" w:themeColor="text1"/>
          <w:sz w:val="28"/>
          <w:szCs w:val="28"/>
        </w:rPr>
        <w:t>предос</w:t>
      </w:r>
      <w:r w:rsidR="00A061BB" w:rsidRPr="00A27CE1">
        <w:rPr>
          <w:color w:val="000000" w:themeColor="text1"/>
          <w:sz w:val="28"/>
          <w:szCs w:val="28"/>
        </w:rPr>
        <w:t xml:space="preserve">тавлении. </w:t>
      </w:r>
    </w:p>
    <w:p w:rsidR="00B0580B" w:rsidRPr="00A27CE1" w:rsidRDefault="00B0580B" w:rsidP="00F92F6D">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Следует отметить, что согласно действующей редакции статьи 7 областного закона № 120-оз договор</w:t>
      </w:r>
      <w:r w:rsidR="00A071E5" w:rsidRPr="00A27CE1">
        <w:rPr>
          <w:color w:val="000000" w:themeColor="text1"/>
          <w:sz w:val="28"/>
          <w:szCs w:val="28"/>
        </w:rPr>
        <w:t xml:space="preserve"> </w:t>
      </w:r>
      <w:r w:rsidRPr="00A27CE1">
        <w:rPr>
          <w:color w:val="000000" w:themeColor="text1"/>
          <w:sz w:val="28"/>
          <w:szCs w:val="28"/>
        </w:rPr>
        <w:t xml:space="preserve"> о предоставлении </w:t>
      </w:r>
      <w:r w:rsidR="00A071E5" w:rsidRPr="00A27CE1">
        <w:rPr>
          <w:color w:val="000000" w:themeColor="text1"/>
          <w:sz w:val="28"/>
          <w:szCs w:val="28"/>
        </w:rPr>
        <w:t xml:space="preserve">единовременной </w:t>
      </w:r>
      <w:r w:rsidRPr="00A27CE1">
        <w:rPr>
          <w:color w:val="000000" w:themeColor="text1"/>
          <w:sz w:val="28"/>
          <w:szCs w:val="28"/>
        </w:rPr>
        <w:t>субсидии заключается от имени Ленинградской области уполномоченным органом (организацией). Указанное положение не соответствует статье 20 Устава Ленинградской области, которой определено, что договоры от имени Ленинградской области может заключать только Губернатор Ленинградской области.</w:t>
      </w:r>
    </w:p>
    <w:p w:rsidR="00B0580B" w:rsidRPr="00A27CE1" w:rsidRDefault="00B0580B" w:rsidP="00F92F6D">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t>Законопроектом предлагается устранить отмеченное несоответствие, закрепив полномочия по заключению договоров о предоставлении единовременных субсидий за органами государственной в</w:t>
      </w:r>
      <w:r w:rsidR="00A071E5" w:rsidRPr="00A27CE1">
        <w:rPr>
          <w:color w:val="000000" w:themeColor="text1"/>
          <w:sz w:val="28"/>
          <w:szCs w:val="28"/>
        </w:rPr>
        <w:t xml:space="preserve">ласти Ленинградской области и государственными органами Ленинградской области, являющимися главными распорядителями бюджетных средств. </w:t>
      </w:r>
    </w:p>
    <w:p w:rsidR="00EE66D0" w:rsidRPr="00A27CE1" w:rsidRDefault="00EE66D0" w:rsidP="00EE66D0">
      <w:pPr>
        <w:widowControl w:val="0"/>
        <w:autoSpaceDE w:val="0"/>
        <w:autoSpaceDN w:val="0"/>
        <w:adjustRightInd w:val="0"/>
        <w:ind w:firstLine="540"/>
        <w:jc w:val="both"/>
        <w:rPr>
          <w:color w:val="000000" w:themeColor="text1"/>
          <w:sz w:val="28"/>
          <w:szCs w:val="28"/>
        </w:rPr>
      </w:pPr>
      <w:r w:rsidRPr="00A27CE1">
        <w:rPr>
          <w:color w:val="000000" w:themeColor="text1"/>
          <w:sz w:val="28"/>
          <w:szCs w:val="28"/>
        </w:rPr>
        <w:lastRenderedPageBreak/>
        <w:t>Анализ регионального законодательства показал, что предложенная законопроектом модель финансового обеспечения расходных обязательств на  предоставление гражданским служащим единовременных субсидий используется во многих субъектах Российской Федерации (</w:t>
      </w:r>
      <w:r w:rsidR="009D1F96" w:rsidRPr="00A27CE1">
        <w:rPr>
          <w:color w:val="000000" w:themeColor="text1"/>
          <w:sz w:val="28"/>
          <w:szCs w:val="28"/>
        </w:rPr>
        <w:t>постановление Правительства Вологодской области от 09.08.2010 № 914 «О предоставлении единовременной субсидии на приобретение жилого помещения государственным гражданским служащим области», постановление Губернатора Волгоградской области от 24.07.2012 № 637 «О предоставлении государственным гражданским служащим Волгоградской области единовременной субсидии на приобретение жилого помещения» и др.).</w:t>
      </w:r>
    </w:p>
    <w:p w:rsidR="00222C65" w:rsidRPr="00A27CE1" w:rsidRDefault="00222C65" w:rsidP="007F1A3C">
      <w:pPr>
        <w:autoSpaceDE w:val="0"/>
        <w:autoSpaceDN w:val="0"/>
        <w:adjustRightInd w:val="0"/>
        <w:ind w:firstLine="567"/>
        <w:jc w:val="both"/>
        <w:rPr>
          <w:color w:val="000000" w:themeColor="text1"/>
          <w:sz w:val="28"/>
          <w:szCs w:val="28"/>
        </w:rPr>
      </w:pPr>
    </w:p>
    <w:p w:rsidR="006253CF" w:rsidRPr="00A27CE1" w:rsidRDefault="006253CF" w:rsidP="007F1A3C">
      <w:pPr>
        <w:autoSpaceDE w:val="0"/>
        <w:autoSpaceDN w:val="0"/>
        <w:adjustRightInd w:val="0"/>
        <w:ind w:firstLine="567"/>
        <w:jc w:val="both"/>
        <w:rPr>
          <w:color w:val="000000" w:themeColor="text1"/>
          <w:sz w:val="28"/>
          <w:szCs w:val="28"/>
        </w:rPr>
      </w:pPr>
    </w:p>
    <w:p w:rsidR="007F1A3C" w:rsidRPr="00A27CE1" w:rsidRDefault="007F1A3C" w:rsidP="007F1A3C">
      <w:pPr>
        <w:autoSpaceDE w:val="0"/>
        <w:autoSpaceDN w:val="0"/>
        <w:adjustRightInd w:val="0"/>
        <w:ind w:firstLine="567"/>
        <w:jc w:val="both"/>
        <w:rPr>
          <w:color w:val="000000" w:themeColor="text1"/>
          <w:sz w:val="28"/>
          <w:szCs w:val="28"/>
        </w:rPr>
      </w:pPr>
    </w:p>
    <w:p w:rsidR="001E5145" w:rsidRPr="00A27CE1" w:rsidRDefault="001E5145" w:rsidP="001E5145">
      <w:pPr>
        <w:autoSpaceDE w:val="0"/>
        <w:autoSpaceDN w:val="0"/>
        <w:adjustRightInd w:val="0"/>
        <w:ind w:firstLine="567"/>
        <w:jc w:val="both"/>
        <w:rPr>
          <w:color w:val="000000" w:themeColor="text1"/>
          <w:sz w:val="28"/>
          <w:szCs w:val="28"/>
        </w:rPr>
      </w:pPr>
    </w:p>
    <w:p w:rsidR="007D3BBB" w:rsidRPr="00A27CE1" w:rsidRDefault="007D3BBB">
      <w:pPr>
        <w:rPr>
          <w:color w:val="000000" w:themeColor="text1"/>
          <w:sz w:val="28"/>
          <w:szCs w:val="28"/>
        </w:rPr>
      </w:pPr>
    </w:p>
    <w:p w:rsidR="007D3BBB" w:rsidRPr="00A27CE1" w:rsidRDefault="007D3BBB">
      <w:pPr>
        <w:rPr>
          <w:color w:val="000000" w:themeColor="text1"/>
          <w:sz w:val="28"/>
          <w:szCs w:val="28"/>
        </w:rPr>
      </w:pPr>
    </w:p>
    <w:p w:rsidR="007D3BBB" w:rsidRPr="008D05F5" w:rsidRDefault="007D3BBB" w:rsidP="007D3BBB">
      <w:pPr>
        <w:autoSpaceDE w:val="0"/>
        <w:autoSpaceDN w:val="0"/>
        <w:adjustRightInd w:val="0"/>
        <w:jc w:val="both"/>
        <w:rPr>
          <w:color w:val="000000" w:themeColor="text1"/>
          <w:sz w:val="28"/>
          <w:szCs w:val="28"/>
        </w:rPr>
      </w:pPr>
      <w:r w:rsidRPr="008D05F5">
        <w:rPr>
          <w:color w:val="000000" w:themeColor="text1"/>
          <w:sz w:val="28"/>
          <w:szCs w:val="28"/>
        </w:rPr>
        <w:t>Депутат</w:t>
      </w:r>
      <w:r w:rsidR="00976F06" w:rsidRPr="008D05F5">
        <w:rPr>
          <w:color w:val="000000" w:themeColor="text1"/>
          <w:sz w:val="28"/>
          <w:szCs w:val="28"/>
        </w:rPr>
        <w:t>ы</w:t>
      </w:r>
      <w:r w:rsidRPr="008D05F5">
        <w:rPr>
          <w:color w:val="000000" w:themeColor="text1"/>
          <w:sz w:val="28"/>
          <w:szCs w:val="28"/>
        </w:rPr>
        <w:t xml:space="preserve"> </w:t>
      </w:r>
    </w:p>
    <w:p w:rsidR="00AD2A22" w:rsidRPr="008D05F5" w:rsidRDefault="007D3BBB" w:rsidP="00AD2A22">
      <w:pPr>
        <w:autoSpaceDE w:val="0"/>
        <w:autoSpaceDN w:val="0"/>
        <w:adjustRightInd w:val="0"/>
        <w:jc w:val="both"/>
        <w:rPr>
          <w:color w:val="000000" w:themeColor="text1"/>
          <w:sz w:val="28"/>
          <w:szCs w:val="28"/>
        </w:rPr>
      </w:pPr>
      <w:r w:rsidRPr="008D05F5">
        <w:rPr>
          <w:color w:val="000000" w:themeColor="text1"/>
          <w:sz w:val="28"/>
          <w:szCs w:val="28"/>
        </w:rPr>
        <w:t xml:space="preserve">Законодательного собрания </w:t>
      </w:r>
    </w:p>
    <w:p w:rsidR="002E5C93" w:rsidRPr="008D05F5" w:rsidRDefault="007D3BBB" w:rsidP="00AA153E">
      <w:pPr>
        <w:autoSpaceDE w:val="0"/>
        <w:autoSpaceDN w:val="0"/>
        <w:adjustRightInd w:val="0"/>
        <w:jc w:val="both"/>
        <w:rPr>
          <w:color w:val="000000" w:themeColor="text1"/>
          <w:sz w:val="28"/>
          <w:szCs w:val="28"/>
        </w:rPr>
      </w:pPr>
      <w:r w:rsidRPr="008D05F5">
        <w:rPr>
          <w:color w:val="000000" w:themeColor="text1"/>
          <w:sz w:val="28"/>
          <w:szCs w:val="28"/>
        </w:rPr>
        <w:t xml:space="preserve">Ленинградской области   </w:t>
      </w:r>
      <w:r w:rsidR="002E5C93" w:rsidRPr="008D05F5">
        <w:rPr>
          <w:color w:val="000000" w:themeColor="text1"/>
          <w:sz w:val="28"/>
          <w:szCs w:val="28"/>
        </w:rPr>
        <w:t xml:space="preserve">                                            </w:t>
      </w:r>
      <w:r w:rsidR="00AD2A22" w:rsidRPr="008D05F5">
        <w:rPr>
          <w:color w:val="000000" w:themeColor="text1"/>
          <w:sz w:val="28"/>
          <w:szCs w:val="28"/>
        </w:rPr>
        <w:t xml:space="preserve"> </w:t>
      </w:r>
      <w:r w:rsidR="00AA153E">
        <w:rPr>
          <w:color w:val="000000" w:themeColor="text1"/>
          <w:sz w:val="28"/>
          <w:szCs w:val="28"/>
        </w:rPr>
        <w:t xml:space="preserve">   </w:t>
      </w:r>
      <w:r w:rsidR="002E5C93" w:rsidRPr="008D05F5">
        <w:rPr>
          <w:color w:val="000000" w:themeColor="text1"/>
          <w:sz w:val="28"/>
          <w:szCs w:val="28"/>
        </w:rPr>
        <w:t>Т.В. Бездетко,</w:t>
      </w:r>
    </w:p>
    <w:p w:rsidR="008D05F5" w:rsidRDefault="008D05F5" w:rsidP="008D05F5">
      <w:pPr>
        <w:ind w:left="6521"/>
        <w:rPr>
          <w:color w:val="000000" w:themeColor="text1"/>
          <w:sz w:val="28"/>
          <w:szCs w:val="28"/>
        </w:rPr>
      </w:pPr>
    </w:p>
    <w:p w:rsidR="002E5C93" w:rsidRPr="008D05F5" w:rsidRDefault="002E5C93" w:rsidP="008D05F5">
      <w:pPr>
        <w:ind w:left="6521"/>
        <w:rPr>
          <w:color w:val="000000" w:themeColor="text1"/>
          <w:sz w:val="28"/>
          <w:szCs w:val="28"/>
        </w:rPr>
      </w:pPr>
      <w:r w:rsidRPr="008D05F5">
        <w:rPr>
          <w:color w:val="000000" w:themeColor="text1"/>
          <w:sz w:val="28"/>
          <w:szCs w:val="28"/>
        </w:rPr>
        <w:t>Ю.М. Голиков,</w:t>
      </w:r>
    </w:p>
    <w:p w:rsidR="008D05F5" w:rsidRDefault="008D05F5" w:rsidP="008D05F5">
      <w:pPr>
        <w:ind w:left="6521"/>
        <w:rPr>
          <w:color w:val="000000" w:themeColor="text1"/>
          <w:sz w:val="28"/>
          <w:szCs w:val="28"/>
        </w:rPr>
      </w:pPr>
    </w:p>
    <w:p w:rsidR="002E5C93" w:rsidRPr="008D05F5" w:rsidRDefault="002E5C93" w:rsidP="008D05F5">
      <w:pPr>
        <w:ind w:left="6521"/>
        <w:rPr>
          <w:color w:val="000000" w:themeColor="text1"/>
          <w:sz w:val="28"/>
          <w:szCs w:val="28"/>
        </w:rPr>
      </w:pPr>
      <w:r w:rsidRPr="008D05F5">
        <w:rPr>
          <w:color w:val="000000" w:themeColor="text1"/>
          <w:sz w:val="28"/>
          <w:szCs w:val="28"/>
        </w:rPr>
        <w:t>Н.О. Коваль,</w:t>
      </w:r>
    </w:p>
    <w:p w:rsidR="008D05F5" w:rsidRDefault="008D05F5" w:rsidP="008D05F5">
      <w:pPr>
        <w:ind w:left="6521"/>
        <w:rPr>
          <w:color w:val="000000" w:themeColor="text1"/>
          <w:sz w:val="28"/>
          <w:szCs w:val="28"/>
        </w:rPr>
      </w:pPr>
    </w:p>
    <w:p w:rsidR="002E5C93" w:rsidRPr="008D05F5" w:rsidRDefault="002E5C93" w:rsidP="008D05F5">
      <w:pPr>
        <w:ind w:left="6521"/>
        <w:rPr>
          <w:color w:val="000000" w:themeColor="text1"/>
          <w:sz w:val="28"/>
          <w:szCs w:val="28"/>
        </w:rPr>
      </w:pPr>
      <w:r w:rsidRPr="008D05F5">
        <w:rPr>
          <w:color w:val="000000" w:themeColor="text1"/>
          <w:sz w:val="28"/>
          <w:szCs w:val="28"/>
        </w:rPr>
        <w:t>М.В. Коломыцев,</w:t>
      </w:r>
    </w:p>
    <w:p w:rsidR="008D05F5" w:rsidRDefault="008D05F5" w:rsidP="008D05F5">
      <w:pPr>
        <w:ind w:left="6521"/>
        <w:rPr>
          <w:color w:val="000000" w:themeColor="text1"/>
          <w:sz w:val="28"/>
          <w:szCs w:val="28"/>
        </w:rPr>
      </w:pPr>
    </w:p>
    <w:p w:rsidR="002E5C93" w:rsidRPr="008D05F5" w:rsidRDefault="002E5C93" w:rsidP="008D05F5">
      <w:pPr>
        <w:ind w:left="6521"/>
        <w:rPr>
          <w:color w:val="000000" w:themeColor="text1"/>
          <w:sz w:val="28"/>
          <w:szCs w:val="28"/>
        </w:rPr>
      </w:pPr>
      <w:r w:rsidRPr="008D05F5">
        <w:rPr>
          <w:color w:val="000000" w:themeColor="text1"/>
          <w:sz w:val="28"/>
          <w:szCs w:val="28"/>
        </w:rPr>
        <w:t>В.В. Малык,</w:t>
      </w:r>
    </w:p>
    <w:p w:rsidR="008D05F5" w:rsidRDefault="008D05F5" w:rsidP="008D05F5">
      <w:pPr>
        <w:ind w:left="6521"/>
        <w:rPr>
          <w:color w:val="000000" w:themeColor="text1"/>
          <w:sz w:val="28"/>
          <w:szCs w:val="28"/>
        </w:rPr>
      </w:pPr>
    </w:p>
    <w:p w:rsidR="002E5C93" w:rsidRPr="008D05F5" w:rsidRDefault="002E5C93" w:rsidP="008D05F5">
      <w:pPr>
        <w:ind w:left="6521"/>
        <w:rPr>
          <w:color w:val="000000" w:themeColor="text1"/>
          <w:sz w:val="28"/>
          <w:szCs w:val="28"/>
        </w:rPr>
      </w:pPr>
      <w:r w:rsidRPr="008D05F5">
        <w:rPr>
          <w:color w:val="000000" w:themeColor="text1"/>
          <w:sz w:val="28"/>
          <w:szCs w:val="28"/>
        </w:rPr>
        <w:t>А.А. Перминов,</w:t>
      </w:r>
    </w:p>
    <w:p w:rsidR="008D05F5" w:rsidRDefault="008D05F5" w:rsidP="008D05F5">
      <w:pPr>
        <w:ind w:left="6521"/>
        <w:rPr>
          <w:color w:val="000000" w:themeColor="text1"/>
          <w:sz w:val="28"/>
          <w:szCs w:val="28"/>
        </w:rPr>
      </w:pPr>
    </w:p>
    <w:p w:rsidR="002E5C93" w:rsidRPr="008D05F5" w:rsidRDefault="002E5C93" w:rsidP="008D05F5">
      <w:pPr>
        <w:ind w:left="6521"/>
        <w:rPr>
          <w:color w:val="000000" w:themeColor="text1"/>
          <w:sz w:val="28"/>
          <w:szCs w:val="28"/>
        </w:rPr>
      </w:pPr>
      <w:r w:rsidRPr="008D05F5">
        <w:rPr>
          <w:color w:val="000000" w:themeColor="text1"/>
          <w:sz w:val="28"/>
          <w:szCs w:val="28"/>
        </w:rPr>
        <w:t>О.А. Петров,</w:t>
      </w:r>
    </w:p>
    <w:p w:rsidR="008D05F5" w:rsidRDefault="008D05F5" w:rsidP="008D05F5">
      <w:pPr>
        <w:ind w:left="6521"/>
        <w:rPr>
          <w:color w:val="000000" w:themeColor="text1"/>
          <w:sz w:val="28"/>
          <w:szCs w:val="28"/>
        </w:rPr>
      </w:pPr>
    </w:p>
    <w:p w:rsidR="002E5C93" w:rsidRPr="008D05F5" w:rsidRDefault="002E5C93" w:rsidP="008D05F5">
      <w:pPr>
        <w:ind w:left="6521"/>
        <w:rPr>
          <w:color w:val="000000" w:themeColor="text1"/>
          <w:sz w:val="28"/>
          <w:szCs w:val="28"/>
        </w:rPr>
      </w:pPr>
      <w:r w:rsidRPr="008D05F5">
        <w:rPr>
          <w:color w:val="000000" w:themeColor="text1"/>
          <w:sz w:val="28"/>
          <w:szCs w:val="28"/>
        </w:rPr>
        <w:t>Л.М. Пункина,</w:t>
      </w:r>
    </w:p>
    <w:p w:rsidR="008D05F5" w:rsidRDefault="008D05F5" w:rsidP="008D05F5">
      <w:pPr>
        <w:ind w:left="6521"/>
        <w:rPr>
          <w:color w:val="000000" w:themeColor="text1"/>
          <w:sz w:val="28"/>
          <w:szCs w:val="28"/>
        </w:rPr>
      </w:pPr>
    </w:p>
    <w:p w:rsidR="002E5C93" w:rsidRPr="008D05F5" w:rsidRDefault="002E5C93" w:rsidP="008D05F5">
      <w:pPr>
        <w:ind w:left="6521"/>
        <w:rPr>
          <w:color w:val="000000" w:themeColor="text1"/>
          <w:sz w:val="28"/>
          <w:szCs w:val="28"/>
        </w:rPr>
      </w:pPr>
      <w:r w:rsidRPr="008D05F5">
        <w:rPr>
          <w:color w:val="000000" w:themeColor="text1"/>
          <w:sz w:val="28"/>
          <w:szCs w:val="28"/>
        </w:rPr>
        <w:t>Н.И. Пустотин,</w:t>
      </w:r>
    </w:p>
    <w:p w:rsidR="008D05F5" w:rsidRDefault="00AD2A22" w:rsidP="008D05F5">
      <w:pPr>
        <w:ind w:left="6521"/>
        <w:rPr>
          <w:color w:val="000000" w:themeColor="text1"/>
          <w:sz w:val="28"/>
          <w:szCs w:val="28"/>
        </w:rPr>
      </w:pPr>
      <w:r w:rsidRPr="008D05F5">
        <w:rPr>
          <w:color w:val="000000" w:themeColor="text1"/>
          <w:sz w:val="28"/>
          <w:szCs w:val="28"/>
        </w:rPr>
        <w:t xml:space="preserve">                                                                        </w:t>
      </w:r>
      <w:r w:rsidR="008D05F5">
        <w:rPr>
          <w:color w:val="000000" w:themeColor="text1"/>
          <w:sz w:val="28"/>
          <w:szCs w:val="28"/>
        </w:rPr>
        <w:t xml:space="preserve">                  </w:t>
      </w:r>
    </w:p>
    <w:p w:rsidR="007D3BBB" w:rsidRPr="008D05F5" w:rsidRDefault="00AA153E" w:rsidP="008D05F5">
      <w:pPr>
        <w:ind w:left="6521"/>
        <w:rPr>
          <w:color w:val="000000" w:themeColor="text1"/>
          <w:sz w:val="28"/>
          <w:szCs w:val="28"/>
        </w:rPr>
      </w:pPr>
      <w:r>
        <w:rPr>
          <w:color w:val="000000" w:themeColor="text1"/>
          <w:sz w:val="28"/>
          <w:szCs w:val="28"/>
        </w:rPr>
        <w:t xml:space="preserve"> </w:t>
      </w:r>
      <w:r w:rsidR="002E5C93" w:rsidRPr="008D05F5">
        <w:rPr>
          <w:color w:val="000000" w:themeColor="text1"/>
          <w:sz w:val="28"/>
          <w:szCs w:val="28"/>
        </w:rPr>
        <w:t>Л.А. Тептина</w:t>
      </w:r>
    </w:p>
    <w:p w:rsidR="007D3BBB" w:rsidRPr="008D05F5" w:rsidRDefault="007D3BBB" w:rsidP="008D05F5">
      <w:pPr>
        <w:ind w:left="6521"/>
        <w:rPr>
          <w:color w:val="000000" w:themeColor="text1"/>
          <w:sz w:val="28"/>
          <w:szCs w:val="28"/>
        </w:rPr>
      </w:pPr>
    </w:p>
    <w:p w:rsidR="007D3BBB" w:rsidRPr="00A27CE1" w:rsidRDefault="007D3BBB" w:rsidP="008D05F5">
      <w:pPr>
        <w:spacing w:after="200" w:line="276" w:lineRule="auto"/>
        <w:ind w:left="6521"/>
        <w:rPr>
          <w:color w:val="000000" w:themeColor="text1"/>
          <w:sz w:val="28"/>
          <w:szCs w:val="28"/>
        </w:rPr>
      </w:pPr>
      <w:r w:rsidRPr="00A27CE1">
        <w:rPr>
          <w:color w:val="000000" w:themeColor="text1"/>
          <w:sz w:val="28"/>
          <w:szCs w:val="28"/>
        </w:rPr>
        <w:br w:type="page"/>
      </w:r>
    </w:p>
    <w:p w:rsidR="007D3BBB" w:rsidRPr="00A27CE1" w:rsidRDefault="007D3BBB" w:rsidP="007D3BBB">
      <w:pPr>
        <w:keepNext/>
        <w:jc w:val="center"/>
        <w:outlineLvl w:val="3"/>
        <w:rPr>
          <w:b/>
          <w:bCs/>
          <w:color w:val="000000" w:themeColor="text1"/>
          <w:sz w:val="28"/>
          <w:szCs w:val="28"/>
          <w:lang w:eastAsia="en-US"/>
        </w:rPr>
      </w:pPr>
      <w:r w:rsidRPr="00A27CE1">
        <w:rPr>
          <w:b/>
          <w:bCs/>
          <w:color w:val="000000" w:themeColor="text1"/>
          <w:sz w:val="28"/>
          <w:szCs w:val="28"/>
          <w:lang w:eastAsia="en-US"/>
        </w:rPr>
        <w:lastRenderedPageBreak/>
        <w:t>Справка</w:t>
      </w:r>
    </w:p>
    <w:p w:rsidR="007D3BBB" w:rsidRPr="00A27CE1" w:rsidRDefault="007D3BBB" w:rsidP="007D3BBB">
      <w:pPr>
        <w:jc w:val="center"/>
        <w:rPr>
          <w:b/>
          <w:color w:val="000000" w:themeColor="text1"/>
          <w:spacing w:val="-5"/>
          <w:sz w:val="28"/>
          <w:szCs w:val="28"/>
          <w:lang w:eastAsia="en-US"/>
        </w:rPr>
      </w:pPr>
      <w:r w:rsidRPr="00A27CE1">
        <w:rPr>
          <w:b/>
          <w:color w:val="000000" w:themeColor="text1"/>
          <w:spacing w:val="-5"/>
          <w:sz w:val="28"/>
          <w:szCs w:val="28"/>
          <w:lang w:eastAsia="en-US"/>
        </w:rPr>
        <w:t>о  состоянии законодательства</w:t>
      </w:r>
    </w:p>
    <w:p w:rsidR="007D3BBB" w:rsidRPr="00A27CE1" w:rsidRDefault="007D3BBB" w:rsidP="007D3BBB">
      <w:pPr>
        <w:autoSpaceDE w:val="0"/>
        <w:autoSpaceDN w:val="0"/>
        <w:adjustRightInd w:val="0"/>
        <w:jc w:val="center"/>
        <w:rPr>
          <w:color w:val="000000" w:themeColor="text1"/>
          <w:sz w:val="28"/>
          <w:szCs w:val="28"/>
        </w:rPr>
      </w:pPr>
      <w:r w:rsidRPr="00A27CE1">
        <w:rPr>
          <w:b/>
          <w:color w:val="000000" w:themeColor="text1"/>
          <w:sz w:val="28"/>
          <w:szCs w:val="28"/>
          <w:lang w:eastAsia="en-US"/>
        </w:rPr>
        <w:t>в данной сфере правового регулирования</w:t>
      </w:r>
    </w:p>
    <w:p w:rsidR="007D3BBB" w:rsidRPr="00A27CE1" w:rsidRDefault="007D3BBB" w:rsidP="007D3BBB">
      <w:pPr>
        <w:jc w:val="both"/>
        <w:rPr>
          <w:color w:val="000000" w:themeColor="text1"/>
          <w:spacing w:val="-5"/>
          <w:sz w:val="28"/>
          <w:szCs w:val="28"/>
        </w:rPr>
      </w:pPr>
    </w:p>
    <w:p w:rsidR="007D3BBB" w:rsidRPr="00A27CE1" w:rsidRDefault="007D3BBB" w:rsidP="007D3BBB">
      <w:pPr>
        <w:jc w:val="both"/>
        <w:rPr>
          <w:color w:val="000000" w:themeColor="text1"/>
          <w:spacing w:val="-5"/>
          <w:sz w:val="28"/>
          <w:szCs w:val="28"/>
        </w:rPr>
      </w:pPr>
    </w:p>
    <w:p w:rsidR="007D3BBB" w:rsidRPr="00A27CE1" w:rsidRDefault="007D3BBB" w:rsidP="007D3BBB">
      <w:pPr>
        <w:autoSpaceDE w:val="0"/>
        <w:autoSpaceDN w:val="0"/>
        <w:adjustRightInd w:val="0"/>
        <w:ind w:firstLine="567"/>
        <w:jc w:val="both"/>
        <w:rPr>
          <w:color w:val="000000" w:themeColor="text1"/>
          <w:spacing w:val="-5"/>
          <w:sz w:val="28"/>
          <w:szCs w:val="28"/>
        </w:rPr>
      </w:pPr>
      <w:r w:rsidRPr="00A27CE1">
        <w:rPr>
          <w:color w:val="000000" w:themeColor="text1"/>
          <w:spacing w:val="-5"/>
          <w:sz w:val="28"/>
          <w:szCs w:val="28"/>
        </w:rPr>
        <w:t xml:space="preserve">Правовую основу проекта областного закона </w:t>
      </w:r>
      <w:r w:rsidR="006B4292" w:rsidRPr="00A27CE1">
        <w:rPr>
          <w:color w:val="000000" w:themeColor="text1"/>
          <w:sz w:val="28"/>
          <w:szCs w:val="28"/>
        </w:rPr>
        <w:t xml:space="preserve">«О внесении изменений в областной закон «О единовременных субсидиях государственным гражданским служащим Ленинградской области на приобретение жилых помещений» </w:t>
      </w:r>
      <w:r w:rsidRPr="00A27CE1">
        <w:rPr>
          <w:color w:val="000000" w:themeColor="text1"/>
          <w:spacing w:val="-5"/>
          <w:sz w:val="28"/>
          <w:szCs w:val="28"/>
        </w:rPr>
        <w:t>составляют:</w:t>
      </w:r>
      <w:r w:rsidRPr="00A27CE1">
        <w:rPr>
          <w:color w:val="000000" w:themeColor="text1"/>
          <w:spacing w:val="-5"/>
          <w:sz w:val="28"/>
          <w:szCs w:val="28"/>
        </w:rPr>
        <w:tab/>
      </w:r>
      <w:r w:rsidRPr="00A27CE1">
        <w:rPr>
          <w:rFonts w:ascii="Arial" w:hAnsi="Arial"/>
          <w:color w:val="000000" w:themeColor="text1"/>
          <w:spacing w:val="-5"/>
          <w:sz w:val="28"/>
          <w:szCs w:val="20"/>
        </w:rPr>
        <w:tab/>
      </w:r>
      <w:r w:rsidRPr="00A27CE1">
        <w:rPr>
          <w:rFonts w:ascii="Arial" w:hAnsi="Arial"/>
          <w:color w:val="000000" w:themeColor="text1"/>
          <w:spacing w:val="-5"/>
          <w:sz w:val="28"/>
          <w:szCs w:val="20"/>
        </w:rPr>
        <w:tab/>
      </w:r>
      <w:r w:rsidRPr="00A27CE1">
        <w:rPr>
          <w:rFonts w:ascii="Arial" w:hAnsi="Arial"/>
          <w:color w:val="000000" w:themeColor="text1"/>
          <w:spacing w:val="-5"/>
          <w:sz w:val="28"/>
          <w:szCs w:val="20"/>
        </w:rPr>
        <w:tab/>
      </w:r>
    </w:p>
    <w:p w:rsidR="007D3BBB" w:rsidRPr="00A27CE1" w:rsidRDefault="00D9674D" w:rsidP="00D9674D">
      <w:pPr>
        <w:tabs>
          <w:tab w:val="left" w:pos="1080"/>
        </w:tabs>
        <w:ind w:firstLine="567"/>
        <w:jc w:val="both"/>
        <w:rPr>
          <w:color w:val="000000" w:themeColor="text1"/>
          <w:sz w:val="28"/>
          <w:szCs w:val="28"/>
          <w:lang w:eastAsia="en-US"/>
        </w:rPr>
      </w:pPr>
      <w:r w:rsidRPr="00A27CE1">
        <w:rPr>
          <w:color w:val="000000" w:themeColor="text1"/>
          <w:sz w:val="28"/>
          <w:szCs w:val="28"/>
          <w:lang w:eastAsia="en-US"/>
        </w:rPr>
        <w:t>1. Федеральный закон от 27 июля 2004 года № 79-ФЗ «О государственной гражданской службе Российской Федерации».</w:t>
      </w:r>
    </w:p>
    <w:p w:rsidR="00D9674D" w:rsidRPr="00A27CE1" w:rsidRDefault="00D9674D" w:rsidP="00D9674D">
      <w:pPr>
        <w:tabs>
          <w:tab w:val="left" w:pos="1080"/>
        </w:tabs>
        <w:ind w:firstLine="567"/>
        <w:jc w:val="both"/>
        <w:rPr>
          <w:color w:val="000000" w:themeColor="text1"/>
          <w:sz w:val="28"/>
          <w:szCs w:val="28"/>
          <w:lang w:eastAsia="en-US"/>
        </w:rPr>
      </w:pPr>
      <w:r w:rsidRPr="00A27CE1">
        <w:rPr>
          <w:color w:val="000000" w:themeColor="text1"/>
          <w:sz w:val="28"/>
          <w:szCs w:val="28"/>
          <w:lang w:eastAsia="en-US"/>
        </w:rPr>
        <w:t>2. Областной закон от 25 февраля 2005 года № 11-оз «О правовом регулировании государственной гражданской службы Ленинградской области».</w:t>
      </w:r>
    </w:p>
    <w:p w:rsidR="007D3BBB" w:rsidRPr="00A27CE1" w:rsidRDefault="00D9674D" w:rsidP="00D9674D">
      <w:pPr>
        <w:tabs>
          <w:tab w:val="left" w:pos="1080"/>
        </w:tabs>
        <w:ind w:firstLine="567"/>
        <w:jc w:val="both"/>
        <w:rPr>
          <w:color w:val="000000" w:themeColor="text1"/>
          <w:sz w:val="28"/>
          <w:szCs w:val="28"/>
        </w:rPr>
      </w:pPr>
      <w:r w:rsidRPr="00A27CE1">
        <w:rPr>
          <w:color w:val="000000" w:themeColor="text1"/>
          <w:sz w:val="28"/>
          <w:szCs w:val="28"/>
          <w:lang w:eastAsia="en-US"/>
        </w:rPr>
        <w:t>3. О</w:t>
      </w:r>
      <w:r w:rsidRPr="00A27CE1">
        <w:rPr>
          <w:color w:val="000000" w:themeColor="text1"/>
          <w:sz w:val="28"/>
          <w:szCs w:val="28"/>
        </w:rPr>
        <w:t>бластной закон от 13 октября 2006 года № 120-оз «О единовременных субсидиях государственным гражданским служащим Ленинградской области на приобретение жилых помещений».</w:t>
      </w:r>
    </w:p>
    <w:p w:rsidR="00D9674D" w:rsidRPr="00A27CE1" w:rsidRDefault="00D9674D" w:rsidP="00D9674D">
      <w:pPr>
        <w:tabs>
          <w:tab w:val="left" w:pos="1080"/>
        </w:tabs>
        <w:ind w:firstLine="567"/>
        <w:jc w:val="both"/>
        <w:rPr>
          <w:color w:val="000000" w:themeColor="text1"/>
          <w:sz w:val="28"/>
          <w:szCs w:val="28"/>
        </w:rPr>
      </w:pPr>
    </w:p>
    <w:p w:rsidR="00D9674D" w:rsidRPr="00A27CE1" w:rsidRDefault="00D9674D" w:rsidP="00D9674D">
      <w:pPr>
        <w:tabs>
          <w:tab w:val="left" w:pos="1080"/>
        </w:tabs>
        <w:ind w:firstLine="567"/>
        <w:jc w:val="both"/>
        <w:rPr>
          <w:color w:val="000000" w:themeColor="text1"/>
          <w:sz w:val="28"/>
          <w:szCs w:val="28"/>
          <w:lang w:eastAsia="en-US"/>
        </w:rPr>
      </w:pPr>
    </w:p>
    <w:p w:rsidR="00AA153E" w:rsidRPr="008D05F5" w:rsidRDefault="00AA153E" w:rsidP="00AA153E">
      <w:pPr>
        <w:autoSpaceDE w:val="0"/>
        <w:autoSpaceDN w:val="0"/>
        <w:adjustRightInd w:val="0"/>
        <w:jc w:val="both"/>
        <w:rPr>
          <w:color w:val="000000" w:themeColor="text1"/>
          <w:sz w:val="28"/>
          <w:szCs w:val="28"/>
        </w:rPr>
      </w:pPr>
      <w:r w:rsidRPr="008D05F5">
        <w:rPr>
          <w:color w:val="000000" w:themeColor="text1"/>
          <w:sz w:val="28"/>
          <w:szCs w:val="28"/>
        </w:rPr>
        <w:t xml:space="preserve">Депутаты </w:t>
      </w:r>
    </w:p>
    <w:p w:rsidR="00AA153E" w:rsidRPr="008D05F5" w:rsidRDefault="00AA153E" w:rsidP="00AA153E">
      <w:pPr>
        <w:autoSpaceDE w:val="0"/>
        <w:autoSpaceDN w:val="0"/>
        <w:adjustRightInd w:val="0"/>
        <w:jc w:val="both"/>
        <w:rPr>
          <w:color w:val="000000" w:themeColor="text1"/>
          <w:sz w:val="28"/>
          <w:szCs w:val="28"/>
        </w:rPr>
      </w:pPr>
      <w:r w:rsidRPr="008D05F5">
        <w:rPr>
          <w:color w:val="000000" w:themeColor="text1"/>
          <w:sz w:val="28"/>
          <w:szCs w:val="28"/>
        </w:rPr>
        <w:t xml:space="preserve">Законодательного собрания </w:t>
      </w:r>
    </w:p>
    <w:p w:rsidR="00AA153E" w:rsidRPr="008D05F5" w:rsidRDefault="00AA153E" w:rsidP="00AA153E">
      <w:pPr>
        <w:autoSpaceDE w:val="0"/>
        <w:autoSpaceDN w:val="0"/>
        <w:adjustRightInd w:val="0"/>
        <w:jc w:val="both"/>
        <w:rPr>
          <w:color w:val="000000" w:themeColor="text1"/>
          <w:sz w:val="28"/>
          <w:szCs w:val="28"/>
        </w:rPr>
      </w:pPr>
      <w:r w:rsidRPr="008D05F5">
        <w:rPr>
          <w:color w:val="000000" w:themeColor="text1"/>
          <w:sz w:val="28"/>
          <w:szCs w:val="28"/>
        </w:rPr>
        <w:t xml:space="preserve">Ленинградской области                                                </w:t>
      </w:r>
      <w:r>
        <w:rPr>
          <w:color w:val="000000" w:themeColor="text1"/>
          <w:sz w:val="28"/>
          <w:szCs w:val="28"/>
        </w:rPr>
        <w:t xml:space="preserve">   </w:t>
      </w:r>
      <w:r w:rsidRPr="008D05F5">
        <w:rPr>
          <w:color w:val="000000" w:themeColor="text1"/>
          <w:sz w:val="28"/>
          <w:szCs w:val="28"/>
        </w:rPr>
        <w:t>Т.В. Бездетко,</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Ю.М. Голиков,</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Н.О. Коваль,</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М.В. Коломыцев,</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В.В. Малык,</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А.А. Перминов,</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О.А. Петров,</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Л.М. Пункина,</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Н.И. Пустотин,</w:t>
      </w:r>
    </w:p>
    <w:p w:rsidR="00AA153E" w:rsidRDefault="00AA153E" w:rsidP="00AA153E">
      <w:pPr>
        <w:ind w:left="6521"/>
        <w:rPr>
          <w:color w:val="000000" w:themeColor="text1"/>
          <w:sz w:val="28"/>
          <w:szCs w:val="28"/>
        </w:rPr>
      </w:pPr>
      <w:r w:rsidRPr="008D05F5">
        <w:rPr>
          <w:color w:val="000000" w:themeColor="text1"/>
          <w:sz w:val="28"/>
          <w:szCs w:val="28"/>
        </w:rPr>
        <w:t xml:space="preserve">                                                                        </w:t>
      </w:r>
      <w:r>
        <w:rPr>
          <w:color w:val="000000" w:themeColor="text1"/>
          <w:sz w:val="28"/>
          <w:szCs w:val="28"/>
        </w:rPr>
        <w:t xml:space="preserve">                  </w:t>
      </w:r>
    </w:p>
    <w:p w:rsidR="00AA153E" w:rsidRPr="008D05F5" w:rsidRDefault="00AA153E" w:rsidP="00AA153E">
      <w:pPr>
        <w:ind w:left="6521"/>
        <w:rPr>
          <w:color w:val="000000" w:themeColor="text1"/>
          <w:sz w:val="28"/>
          <w:szCs w:val="28"/>
        </w:rPr>
      </w:pPr>
      <w:r>
        <w:rPr>
          <w:color w:val="000000" w:themeColor="text1"/>
          <w:sz w:val="28"/>
          <w:szCs w:val="28"/>
        </w:rPr>
        <w:t xml:space="preserve"> </w:t>
      </w:r>
      <w:r w:rsidRPr="008D05F5">
        <w:rPr>
          <w:color w:val="000000" w:themeColor="text1"/>
          <w:sz w:val="28"/>
          <w:szCs w:val="28"/>
        </w:rPr>
        <w:t>Л.А. Тептина</w:t>
      </w:r>
    </w:p>
    <w:p w:rsidR="00AA153E" w:rsidRPr="008D05F5" w:rsidRDefault="00AA153E" w:rsidP="00AA153E">
      <w:pPr>
        <w:ind w:left="6521"/>
        <w:rPr>
          <w:color w:val="000000" w:themeColor="text1"/>
          <w:sz w:val="28"/>
          <w:szCs w:val="28"/>
        </w:rPr>
      </w:pPr>
    </w:p>
    <w:p w:rsidR="007D3BBB" w:rsidRPr="00A27CE1" w:rsidRDefault="007D3BBB" w:rsidP="007D3BBB">
      <w:pPr>
        <w:rPr>
          <w:color w:val="000000" w:themeColor="text1"/>
          <w:sz w:val="28"/>
          <w:szCs w:val="28"/>
        </w:rPr>
      </w:pPr>
    </w:p>
    <w:p w:rsidR="007D3BBB" w:rsidRPr="00A27CE1" w:rsidRDefault="007D3BBB">
      <w:pPr>
        <w:spacing w:after="200" w:line="276" w:lineRule="auto"/>
        <w:rPr>
          <w:color w:val="000000" w:themeColor="text1"/>
          <w:sz w:val="28"/>
          <w:szCs w:val="28"/>
        </w:rPr>
      </w:pPr>
      <w:r w:rsidRPr="00A27CE1">
        <w:rPr>
          <w:color w:val="000000" w:themeColor="text1"/>
          <w:sz w:val="28"/>
          <w:szCs w:val="28"/>
        </w:rPr>
        <w:br w:type="page"/>
      </w:r>
    </w:p>
    <w:p w:rsidR="007D3BBB" w:rsidRPr="00A27CE1" w:rsidRDefault="007D3BBB" w:rsidP="007D3BBB">
      <w:pPr>
        <w:rPr>
          <w:color w:val="000000" w:themeColor="text1"/>
          <w:sz w:val="28"/>
          <w:szCs w:val="28"/>
        </w:rPr>
      </w:pPr>
    </w:p>
    <w:p w:rsidR="007D3BBB" w:rsidRPr="00A27CE1" w:rsidRDefault="007D3BBB" w:rsidP="007D3BBB">
      <w:pPr>
        <w:keepNext/>
        <w:jc w:val="center"/>
        <w:outlineLvl w:val="1"/>
        <w:rPr>
          <w:rFonts w:cs="Arial"/>
          <w:b/>
          <w:bCs/>
          <w:iCs/>
          <w:color w:val="000000" w:themeColor="text1"/>
          <w:sz w:val="28"/>
          <w:szCs w:val="28"/>
          <w:lang w:eastAsia="en-US"/>
        </w:rPr>
      </w:pPr>
      <w:r w:rsidRPr="00A27CE1">
        <w:rPr>
          <w:rFonts w:cs="Arial"/>
          <w:b/>
          <w:bCs/>
          <w:iCs/>
          <w:color w:val="000000" w:themeColor="text1"/>
          <w:sz w:val="28"/>
          <w:szCs w:val="28"/>
          <w:lang w:eastAsia="en-US"/>
        </w:rPr>
        <w:t>Перечень</w:t>
      </w:r>
    </w:p>
    <w:p w:rsidR="007D3BBB" w:rsidRPr="00A27CE1" w:rsidRDefault="007D3BBB" w:rsidP="007D3BBB">
      <w:pPr>
        <w:jc w:val="center"/>
        <w:rPr>
          <w:b/>
          <w:color w:val="000000" w:themeColor="text1"/>
          <w:spacing w:val="-5"/>
          <w:sz w:val="28"/>
          <w:szCs w:val="28"/>
        </w:rPr>
      </w:pPr>
      <w:r w:rsidRPr="00A27CE1">
        <w:rPr>
          <w:b/>
          <w:color w:val="000000" w:themeColor="text1"/>
          <w:spacing w:val="-5"/>
          <w:sz w:val="28"/>
          <w:szCs w:val="28"/>
        </w:rPr>
        <w:t xml:space="preserve">действующих на территории Ленинградской области </w:t>
      </w:r>
    </w:p>
    <w:p w:rsidR="007D3BBB" w:rsidRPr="00A27CE1" w:rsidRDefault="007D3BBB" w:rsidP="007D3BBB">
      <w:pPr>
        <w:jc w:val="center"/>
        <w:rPr>
          <w:b/>
          <w:color w:val="000000" w:themeColor="text1"/>
          <w:spacing w:val="-5"/>
          <w:sz w:val="28"/>
          <w:szCs w:val="28"/>
        </w:rPr>
      </w:pPr>
      <w:r w:rsidRPr="00A27CE1">
        <w:rPr>
          <w:b/>
          <w:color w:val="000000" w:themeColor="text1"/>
          <w:spacing w:val="-5"/>
          <w:sz w:val="28"/>
          <w:szCs w:val="28"/>
        </w:rPr>
        <w:t xml:space="preserve">нормативных правовых актов Ленинградской области,  </w:t>
      </w:r>
    </w:p>
    <w:p w:rsidR="007D3BBB" w:rsidRPr="00A27CE1" w:rsidRDefault="007D3BBB" w:rsidP="007D3BBB">
      <w:pPr>
        <w:jc w:val="center"/>
        <w:rPr>
          <w:b/>
          <w:color w:val="000000" w:themeColor="text1"/>
          <w:spacing w:val="-5"/>
          <w:sz w:val="28"/>
          <w:szCs w:val="28"/>
        </w:rPr>
      </w:pPr>
      <w:r w:rsidRPr="00A27CE1">
        <w:rPr>
          <w:b/>
          <w:color w:val="000000" w:themeColor="text1"/>
          <w:spacing w:val="-5"/>
          <w:sz w:val="28"/>
          <w:szCs w:val="28"/>
        </w:rPr>
        <w:t xml:space="preserve">отмены, изменения или дополнения которых потребует </w:t>
      </w:r>
    </w:p>
    <w:p w:rsidR="007D3BBB" w:rsidRPr="00A27CE1" w:rsidRDefault="007D3BBB" w:rsidP="007D3BBB">
      <w:pPr>
        <w:jc w:val="center"/>
        <w:rPr>
          <w:b/>
          <w:color w:val="000000" w:themeColor="text1"/>
          <w:spacing w:val="-5"/>
          <w:sz w:val="28"/>
          <w:szCs w:val="28"/>
        </w:rPr>
      </w:pPr>
      <w:r w:rsidRPr="00A27CE1">
        <w:rPr>
          <w:b/>
          <w:color w:val="000000" w:themeColor="text1"/>
          <w:spacing w:val="-5"/>
          <w:sz w:val="28"/>
          <w:szCs w:val="28"/>
        </w:rPr>
        <w:t xml:space="preserve">принятие областного закона </w:t>
      </w:r>
      <w:r w:rsidR="00D9674D" w:rsidRPr="00A27CE1">
        <w:rPr>
          <w:b/>
          <w:color w:val="000000" w:themeColor="text1"/>
          <w:spacing w:val="-5"/>
          <w:sz w:val="28"/>
          <w:szCs w:val="28"/>
        </w:rPr>
        <w:t>«</w:t>
      </w:r>
      <w:r w:rsidR="00D9674D" w:rsidRPr="00A27CE1">
        <w:rPr>
          <w:b/>
          <w:color w:val="000000" w:themeColor="text1"/>
          <w:sz w:val="28"/>
          <w:szCs w:val="28"/>
        </w:rPr>
        <w:t>О внесении изменений в областной закон  «О единовременных субсидиях государственным гражданским служащим Ленинградской области на приобретение жилых помещений»</w:t>
      </w:r>
    </w:p>
    <w:p w:rsidR="007D3BBB" w:rsidRPr="00A27CE1" w:rsidRDefault="007D3BBB" w:rsidP="007D3BBB">
      <w:pPr>
        <w:autoSpaceDE w:val="0"/>
        <w:autoSpaceDN w:val="0"/>
        <w:adjustRightInd w:val="0"/>
        <w:ind w:firstLine="539"/>
        <w:jc w:val="both"/>
        <w:rPr>
          <w:color w:val="000000" w:themeColor="text1"/>
          <w:spacing w:val="-5"/>
          <w:sz w:val="28"/>
          <w:szCs w:val="28"/>
          <w:lang w:eastAsia="en-US"/>
        </w:rPr>
      </w:pPr>
      <w:r w:rsidRPr="00A27CE1">
        <w:rPr>
          <w:color w:val="000000" w:themeColor="text1"/>
          <w:sz w:val="28"/>
          <w:szCs w:val="28"/>
          <w:lang w:eastAsia="en-US"/>
        </w:rPr>
        <w:t xml:space="preserve">  </w:t>
      </w:r>
    </w:p>
    <w:p w:rsidR="00D9674D" w:rsidRPr="00A27CE1" w:rsidRDefault="007D3BBB" w:rsidP="007D3BBB">
      <w:pPr>
        <w:ind w:firstLine="559"/>
        <w:jc w:val="both"/>
        <w:rPr>
          <w:color w:val="000000" w:themeColor="text1"/>
          <w:sz w:val="28"/>
          <w:szCs w:val="28"/>
          <w:lang w:eastAsia="en-US"/>
        </w:rPr>
      </w:pPr>
      <w:r w:rsidRPr="00A27CE1">
        <w:rPr>
          <w:color w:val="000000" w:themeColor="text1"/>
          <w:sz w:val="28"/>
          <w:szCs w:val="28"/>
          <w:lang w:eastAsia="en-US"/>
        </w:rPr>
        <w:t xml:space="preserve">В случае принятия областного закона </w:t>
      </w:r>
      <w:r w:rsidR="00D9674D" w:rsidRPr="00A27CE1">
        <w:rPr>
          <w:color w:val="000000" w:themeColor="text1"/>
          <w:sz w:val="28"/>
          <w:szCs w:val="28"/>
          <w:lang w:eastAsia="en-US"/>
        </w:rPr>
        <w:t>«</w:t>
      </w:r>
      <w:r w:rsidR="00D9674D" w:rsidRPr="00A27CE1">
        <w:rPr>
          <w:color w:val="000000" w:themeColor="text1"/>
          <w:sz w:val="28"/>
          <w:szCs w:val="28"/>
        </w:rPr>
        <w:t>О внесении изменений в областной закон «О единовременных субсидиях государственным гражданским служащим Ленинградской области на приобретение жилых помещений» потребуется внесение изменений в постановление Правительства Ленинградской области от 13 ноября 2015 года № 430 «О реализации областного закона «О единовременных  субсидиях государственным гражданским служащим Ленинградской области на приобретение жилых помещений».</w:t>
      </w:r>
    </w:p>
    <w:p w:rsidR="007D3BBB" w:rsidRPr="00A27CE1" w:rsidRDefault="007D3BBB" w:rsidP="007D3BBB">
      <w:pPr>
        <w:ind w:firstLine="559"/>
        <w:jc w:val="both"/>
        <w:rPr>
          <w:color w:val="000000" w:themeColor="text1"/>
          <w:sz w:val="28"/>
          <w:szCs w:val="28"/>
          <w:lang w:eastAsia="en-US"/>
        </w:rPr>
      </w:pPr>
    </w:p>
    <w:p w:rsidR="00B90147" w:rsidRPr="00A27CE1" w:rsidRDefault="00B90147" w:rsidP="007D3BBB">
      <w:pPr>
        <w:ind w:firstLine="559"/>
        <w:jc w:val="both"/>
        <w:rPr>
          <w:color w:val="000000" w:themeColor="text1"/>
          <w:sz w:val="28"/>
          <w:szCs w:val="28"/>
          <w:lang w:eastAsia="en-US"/>
        </w:rPr>
      </w:pPr>
    </w:p>
    <w:p w:rsidR="00AA153E" w:rsidRPr="008D05F5" w:rsidRDefault="00AA153E" w:rsidP="00AA153E">
      <w:pPr>
        <w:autoSpaceDE w:val="0"/>
        <w:autoSpaceDN w:val="0"/>
        <w:adjustRightInd w:val="0"/>
        <w:jc w:val="both"/>
        <w:rPr>
          <w:color w:val="000000" w:themeColor="text1"/>
          <w:sz w:val="28"/>
          <w:szCs w:val="28"/>
        </w:rPr>
      </w:pPr>
      <w:r w:rsidRPr="008D05F5">
        <w:rPr>
          <w:color w:val="000000" w:themeColor="text1"/>
          <w:sz w:val="28"/>
          <w:szCs w:val="28"/>
        </w:rPr>
        <w:t xml:space="preserve">Депутаты </w:t>
      </w:r>
    </w:p>
    <w:p w:rsidR="00AA153E" w:rsidRPr="008D05F5" w:rsidRDefault="00AA153E" w:rsidP="00AA153E">
      <w:pPr>
        <w:autoSpaceDE w:val="0"/>
        <w:autoSpaceDN w:val="0"/>
        <w:adjustRightInd w:val="0"/>
        <w:jc w:val="both"/>
        <w:rPr>
          <w:color w:val="000000" w:themeColor="text1"/>
          <w:sz w:val="28"/>
          <w:szCs w:val="28"/>
        </w:rPr>
      </w:pPr>
      <w:r w:rsidRPr="008D05F5">
        <w:rPr>
          <w:color w:val="000000" w:themeColor="text1"/>
          <w:sz w:val="28"/>
          <w:szCs w:val="28"/>
        </w:rPr>
        <w:t xml:space="preserve">Законодательного собрания </w:t>
      </w:r>
    </w:p>
    <w:p w:rsidR="00AA153E" w:rsidRPr="008D05F5" w:rsidRDefault="00AA153E" w:rsidP="00AA153E">
      <w:pPr>
        <w:autoSpaceDE w:val="0"/>
        <w:autoSpaceDN w:val="0"/>
        <w:adjustRightInd w:val="0"/>
        <w:jc w:val="both"/>
        <w:rPr>
          <w:color w:val="000000" w:themeColor="text1"/>
          <w:sz w:val="28"/>
          <w:szCs w:val="28"/>
        </w:rPr>
      </w:pPr>
      <w:r w:rsidRPr="008D05F5">
        <w:rPr>
          <w:color w:val="000000" w:themeColor="text1"/>
          <w:sz w:val="28"/>
          <w:szCs w:val="28"/>
        </w:rPr>
        <w:t xml:space="preserve">Ленинградской области                                                </w:t>
      </w:r>
      <w:r>
        <w:rPr>
          <w:color w:val="000000" w:themeColor="text1"/>
          <w:sz w:val="28"/>
          <w:szCs w:val="28"/>
        </w:rPr>
        <w:t xml:space="preserve">   </w:t>
      </w:r>
      <w:r w:rsidRPr="008D05F5">
        <w:rPr>
          <w:color w:val="000000" w:themeColor="text1"/>
          <w:sz w:val="28"/>
          <w:szCs w:val="28"/>
        </w:rPr>
        <w:t>Т.В. Бездетко,</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Ю.М. Голиков,</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Н.О. Коваль,</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М.В. Коломыцев,</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В.В. Малык,</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А.А. Перминов,</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О.А. Петров,</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Л.М. Пункина,</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Н.И. Пустотин,</w:t>
      </w:r>
    </w:p>
    <w:p w:rsidR="00AA153E" w:rsidRDefault="00AA153E" w:rsidP="00AA153E">
      <w:pPr>
        <w:ind w:left="6521"/>
        <w:rPr>
          <w:color w:val="000000" w:themeColor="text1"/>
          <w:sz w:val="28"/>
          <w:szCs w:val="28"/>
        </w:rPr>
      </w:pPr>
      <w:r w:rsidRPr="008D05F5">
        <w:rPr>
          <w:color w:val="000000" w:themeColor="text1"/>
          <w:sz w:val="28"/>
          <w:szCs w:val="28"/>
        </w:rPr>
        <w:t xml:space="preserve">                                                                        </w:t>
      </w:r>
      <w:r>
        <w:rPr>
          <w:color w:val="000000" w:themeColor="text1"/>
          <w:sz w:val="28"/>
          <w:szCs w:val="28"/>
        </w:rPr>
        <w:t xml:space="preserve">                  </w:t>
      </w:r>
    </w:p>
    <w:p w:rsidR="00AA153E" w:rsidRPr="008D05F5" w:rsidRDefault="00AA153E" w:rsidP="00AA153E">
      <w:pPr>
        <w:ind w:left="6521"/>
        <w:rPr>
          <w:color w:val="000000" w:themeColor="text1"/>
          <w:sz w:val="28"/>
          <w:szCs w:val="28"/>
        </w:rPr>
      </w:pPr>
      <w:r>
        <w:rPr>
          <w:color w:val="000000" w:themeColor="text1"/>
          <w:sz w:val="28"/>
          <w:szCs w:val="28"/>
        </w:rPr>
        <w:t xml:space="preserve"> </w:t>
      </w:r>
      <w:r w:rsidRPr="008D05F5">
        <w:rPr>
          <w:color w:val="000000" w:themeColor="text1"/>
          <w:sz w:val="28"/>
          <w:szCs w:val="28"/>
        </w:rPr>
        <w:t>Л.А. Тептина</w:t>
      </w:r>
    </w:p>
    <w:p w:rsidR="00AA153E" w:rsidRPr="008D05F5" w:rsidRDefault="00AA153E" w:rsidP="00AA153E">
      <w:pPr>
        <w:ind w:left="6521"/>
        <w:rPr>
          <w:color w:val="000000" w:themeColor="text1"/>
          <w:sz w:val="28"/>
          <w:szCs w:val="28"/>
        </w:rPr>
      </w:pPr>
    </w:p>
    <w:p w:rsidR="00CF492A" w:rsidRPr="00CF492A" w:rsidRDefault="00CF492A" w:rsidP="00CF492A">
      <w:pPr>
        <w:rPr>
          <w:color w:val="000000" w:themeColor="text1"/>
          <w:sz w:val="28"/>
          <w:szCs w:val="28"/>
        </w:rPr>
      </w:pPr>
    </w:p>
    <w:p w:rsidR="007D3BBB" w:rsidRPr="00A27CE1" w:rsidRDefault="007D3BBB">
      <w:pPr>
        <w:spacing w:after="200" w:line="276" w:lineRule="auto"/>
        <w:rPr>
          <w:color w:val="000000" w:themeColor="text1"/>
          <w:sz w:val="28"/>
          <w:szCs w:val="28"/>
          <w:lang w:eastAsia="en-US"/>
        </w:rPr>
      </w:pPr>
      <w:r w:rsidRPr="00A27CE1">
        <w:rPr>
          <w:color w:val="000000" w:themeColor="text1"/>
          <w:sz w:val="28"/>
          <w:szCs w:val="28"/>
          <w:lang w:eastAsia="en-US"/>
        </w:rPr>
        <w:br w:type="page"/>
      </w:r>
    </w:p>
    <w:p w:rsidR="007D3BBB" w:rsidRPr="00A27CE1" w:rsidRDefault="007D3BBB" w:rsidP="007D3BBB">
      <w:pPr>
        <w:autoSpaceDE w:val="0"/>
        <w:autoSpaceDN w:val="0"/>
        <w:adjustRightInd w:val="0"/>
        <w:jc w:val="both"/>
        <w:rPr>
          <w:color w:val="000000" w:themeColor="text1"/>
          <w:sz w:val="28"/>
          <w:szCs w:val="28"/>
          <w:lang w:eastAsia="en-US"/>
        </w:rPr>
      </w:pPr>
      <w:r w:rsidRPr="00A27CE1">
        <w:rPr>
          <w:color w:val="000000" w:themeColor="text1"/>
          <w:sz w:val="28"/>
          <w:szCs w:val="28"/>
          <w:lang w:eastAsia="en-US"/>
        </w:rPr>
        <w:lastRenderedPageBreak/>
        <w:t xml:space="preserve">                                                   </w:t>
      </w:r>
    </w:p>
    <w:p w:rsidR="007D3BBB" w:rsidRPr="00A27CE1" w:rsidRDefault="007D3BBB" w:rsidP="007D3BBB">
      <w:pPr>
        <w:ind w:firstLine="559"/>
        <w:jc w:val="both"/>
        <w:rPr>
          <w:color w:val="000000" w:themeColor="text1"/>
          <w:sz w:val="28"/>
          <w:szCs w:val="28"/>
          <w:lang w:eastAsia="en-US"/>
        </w:rPr>
      </w:pPr>
    </w:p>
    <w:p w:rsidR="007D3BBB" w:rsidRPr="00A27CE1" w:rsidRDefault="007D3BBB" w:rsidP="007D3BBB">
      <w:pPr>
        <w:keepNext/>
        <w:jc w:val="center"/>
        <w:outlineLvl w:val="1"/>
        <w:rPr>
          <w:rFonts w:cs="Arial"/>
          <w:b/>
          <w:bCs/>
          <w:iCs/>
          <w:color w:val="000000" w:themeColor="text1"/>
          <w:sz w:val="28"/>
          <w:szCs w:val="28"/>
          <w:lang w:eastAsia="en-US"/>
        </w:rPr>
      </w:pPr>
      <w:r w:rsidRPr="00A27CE1">
        <w:rPr>
          <w:rFonts w:cs="Arial"/>
          <w:b/>
          <w:bCs/>
          <w:iCs/>
          <w:color w:val="000000" w:themeColor="text1"/>
          <w:sz w:val="28"/>
          <w:szCs w:val="28"/>
          <w:lang w:eastAsia="en-US"/>
        </w:rPr>
        <w:t>Предложения</w:t>
      </w:r>
    </w:p>
    <w:p w:rsidR="007D3BBB" w:rsidRPr="00A27CE1" w:rsidRDefault="007D3BBB" w:rsidP="007D3BBB">
      <w:pPr>
        <w:jc w:val="center"/>
        <w:rPr>
          <w:b/>
          <w:color w:val="000000" w:themeColor="text1"/>
          <w:spacing w:val="-5"/>
          <w:sz w:val="28"/>
          <w:szCs w:val="28"/>
        </w:rPr>
      </w:pPr>
      <w:r w:rsidRPr="00A27CE1">
        <w:rPr>
          <w:b/>
          <w:color w:val="000000" w:themeColor="text1"/>
          <w:spacing w:val="-5"/>
          <w:sz w:val="28"/>
          <w:szCs w:val="28"/>
        </w:rPr>
        <w:t xml:space="preserve">о разработке нормативных правовых актов Ленинградской области, </w:t>
      </w:r>
    </w:p>
    <w:p w:rsidR="007D3BBB" w:rsidRPr="00A27CE1" w:rsidRDefault="007D3BBB" w:rsidP="007D3BBB">
      <w:pPr>
        <w:jc w:val="center"/>
        <w:rPr>
          <w:b/>
          <w:color w:val="000000" w:themeColor="text1"/>
          <w:spacing w:val="-5"/>
          <w:sz w:val="28"/>
          <w:szCs w:val="28"/>
        </w:rPr>
      </w:pPr>
      <w:r w:rsidRPr="00A27CE1">
        <w:rPr>
          <w:b/>
          <w:color w:val="000000" w:themeColor="text1"/>
          <w:spacing w:val="-5"/>
          <w:sz w:val="28"/>
          <w:szCs w:val="28"/>
        </w:rPr>
        <w:t xml:space="preserve">принятие которых необходимо для реализации областного закона </w:t>
      </w:r>
    </w:p>
    <w:p w:rsidR="007D3BBB" w:rsidRPr="00A27CE1" w:rsidRDefault="00D9674D" w:rsidP="007D3BBB">
      <w:pPr>
        <w:jc w:val="center"/>
        <w:rPr>
          <w:b/>
          <w:color w:val="000000" w:themeColor="text1"/>
          <w:spacing w:val="-5"/>
          <w:sz w:val="28"/>
          <w:szCs w:val="28"/>
        </w:rPr>
      </w:pPr>
      <w:r w:rsidRPr="00A27CE1">
        <w:rPr>
          <w:b/>
          <w:color w:val="000000" w:themeColor="text1"/>
          <w:spacing w:val="-5"/>
          <w:sz w:val="28"/>
          <w:szCs w:val="28"/>
        </w:rPr>
        <w:t>«О внесен</w:t>
      </w:r>
      <w:r w:rsidR="00175F4F" w:rsidRPr="00A27CE1">
        <w:rPr>
          <w:b/>
          <w:color w:val="000000" w:themeColor="text1"/>
          <w:spacing w:val="-5"/>
          <w:sz w:val="28"/>
          <w:szCs w:val="28"/>
        </w:rPr>
        <w:t xml:space="preserve">ии изменений в областной закон </w:t>
      </w:r>
      <w:r w:rsidRPr="00A27CE1">
        <w:rPr>
          <w:b/>
          <w:color w:val="000000" w:themeColor="text1"/>
          <w:spacing w:val="-5"/>
          <w:sz w:val="28"/>
          <w:szCs w:val="28"/>
        </w:rPr>
        <w:t xml:space="preserve"> «О единовременных субсидиях государственным гражданским служащим Ленинградской области на приобретение жилых помещений»</w:t>
      </w:r>
    </w:p>
    <w:p w:rsidR="007D3BBB" w:rsidRPr="00A27CE1" w:rsidRDefault="007D3BBB" w:rsidP="00D9674D">
      <w:pPr>
        <w:jc w:val="center"/>
        <w:rPr>
          <w:b/>
          <w:color w:val="000000" w:themeColor="text1"/>
          <w:spacing w:val="-5"/>
          <w:sz w:val="28"/>
          <w:szCs w:val="28"/>
        </w:rPr>
      </w:pPr>
      <w:r w:rsidRPr="00A27CE1">
        <w:rPr>
          <w:b/>
          <w:color w:val="000000" w:themeColor="text1"/>
          <w:spacing w:val="-5"/>
          <w:sz w:val="28"/>
          <w:szCs w:val="28"/>
        </w:rPr>
        <w:t xml:space="preserve">  </w:t>
      </w:r>
    </w:p>
    <w:p w:rsidR="007D3BBB" w:rsidRPr="00A27CE1" w:rsidRDefault="007D3BBB" w:rsidP="00D9674D">
      <w:pPr>
        <w:ind w:firstLine="709"/>
        <w:jc w:val="both"/>
        <w:rPr>
          <w:color w:val="000000" w:themeColor="text1"/>
          <w:sz w:val="28"/>
          <w:szCs w:val="28"/>
          <w:lang w:eastAsia="en-US"/>
        </w:rPr>
      </w:pPr>
      <w:r w:rsidRPr="00A27CE1">
        <w:rPr>
          <w:color w:val="000000" w:themeColor="text1"/>
          <w:sz w:val="28"/>
          <w:szCs w:val="28"/>
          <w:lang w:eastAsia="en-US"/>
        </w:rPr>
        <w:t xml:space="preserve">В случае принятия областного закона  </w:t>
      </w:r>
      <w:r w:rsidR="00D9674D" w:rsidRPr="00A27CE1">
        <w:rPr>
          <w:color w:val="000000" w:themeColor="text1"/>
          <w:spacing w:val="-5"/>
          <w:sz w:val="28"/>
          <w:szCs w:val="28"/>
        </w:rPr>
        <w:t xml:space="preserve">«О внесении изменений в областной закон «О единовременных субсидиях государственным гражданским служащим Ленинградской области на приобретение жилых помещений» </w:t>
      </w:r>
      <w:r w:rsidRPr="00A27CE1">
        <w:rPr>
          <w:color w:val="000000" w:themeColor="text1"/>
          <w:sz w:val="28"/>
          <w:szCs w:val="28"/>
          <w:lang w:eastAsia="en-US"/>
        </w:rPr>
        <w:t>не потребуется принятия иных нормативных правовых актов Ленинградской области.</w:t>
      </w:r>
    </w:p>
    <w:p w:rsidR="007D3BBB" w:rsidRPr="00A27CE1" w:rsidRDefault="007D3BBB" w:rsidP="007D3BBB">
      <w:pPr>
        <w:ind w:firstLine="559"/>
        <w:jc w:val="both"/>
        <w:rPr>
          <w:color w:val="000000" w:themeColor="text1"/>
          <w:sz w:val="28"/>
          <w:szCs w:val="28"/>
          <w:lang w:eastAsia="en-US"/>
        </w:rPr>
      </w:pPr>
    </w:p>
    <w:p w:rsidR="007D3BBB" w:rsidRPr="00A27CE1" w:rsidRDefault="007D3BBB" w:rsidP="007D3BBB">
      <w:pPr>
        <w:ind w:firstLine="559"/>
        <w:jc w:val="both"/>
        <w:rPr>
          <w:color w:val="000000" w:themeColor="text1"/>
          <w:sz w:val="28"/>
          <w:szCs w:val="28"/>
          <w:lang w:eastAsia="en-US"/>
        </w:rPr>
      </w:pPr>
    </w:p>
    <w:p w:rsidR="007D3BBB" w:rsidRPr="00A27CE1" w:rsidRDefault="007D3BBB" w:rsidP="007D3BBB">
      <w:pPr>
        <w:ind w:firstLine="559"/>
        <w:jc w:val="both"/>
        <w:rPr>
          <w:color w:val="000000" w:themeColor="text1"/>
          <w:sz w:val="28"/>
          <w:szCs w:val="28"/>
          <w:lang w:eastAsia="en-US"/>
        </w:rPr>
      </w:pPr>
    </w:p>
    <w:p w:rsidR="00AA153E" w:rsidRPr="008D05F5" w:rsidRDefault="00AA153E" w:rsidP="00AA153E">
      <w:pPr>
        <w:autoSpaceDE w:val="0"/>
        <w:autoSpaceDN w:val="0"/>
        <w:adjustRightInd w:val="0"/>
        <w:jc w:val="both"/>
        <w:rPr>
          <w:color w:val="000000" w:themeColor="text1"/>
          <w:sz w:val="28"/>
          <w:szCs w:val="28"/>
        </w:rPr>
      </w:pPr>
      <w:r w:rsidRPr="008D05F5">
        <w:rPr>
          <w:color w:val="000000" w:themeColor="text1"/>
          <w:sz w:val="28"/>
          <w:szCs w:val="28"/>
        </w:rPr>
        <w:t xml:space="preserve">Депутаты </w:t>
      </w:r>
    </w:p>
    <w:p w:rsidR="00AA153E" w:rsidRPr="008D05F5" w:rsidRDefault="00AA153E" w:rsidP="00AA153E">
      <w:pPr>
        <w:autoSpaceDE w:val="0"/>
        <w:autoSpaceDN w:val="0"/>
        <w:adjustRightInd w:val="0"/>
        <w:jc w:val="both"/>
        <w:rPr>
          <w:color w:val="000000" w:themeColor="text1"/>
          <w:sz w:val="28"/>
          <w:szCs w:val="28"/>
        </w:rPr>
      </w:pPr>
      <w:r w:rsidRPr="008D05F5">
        <w:rPr>
          <w:color w:val="000000" w:themeColor="text1"/>
          <w:sz w:val="28"/>
          <w:szCs w:val="28"/>
        </w:rPr>
        <w:t xml:space="preserve">Законодательного собрания </w:t>
      </w:r>
    </w:p>
    <w:p w:rsidR="00AA153E" w:rsidRPr="008D05F5" w:rsidRDefault="00AA153E" w:rsidP="00AA153E">
      <w:pPr>
        <w:autoSpaceDE w:val="0"/>
        <w:autoSpaceDN w:val="0"/>
        <w:adjustRightInd w:val="0"/>
        <w:jc w:val="both"/>
        <w:rPr>
          <w:color w:val="000000" w:themeColor="text1"/>
          <w:sz w:val="28"/>
          <w:szCs w:val="28"/>
        </w:rPr>
      </w:pPr>
      <w:r w:rsidRPr="008D05F5">
        <w:rPr>
          <w:color w:val="000000" w:themeColor="text1"/>
          <w:sz w:val="28"/>
          <w:szCs w:val="28"/>
        </w:rPr>
        <w:t xml:space="preserve">Ленинградской области                                                </w:t>
      </w:r>
      <w:r>
        <w:rPr>
          <w:color w:val="000000" w:themeColor="text1"/>
          <w:sz w:val="28"/>
          <w:szCs w:val="28"/>
        </w:rPr>
        <w:t xml:space="preserve">   </w:t>
      </w:r>
      <w:r w:rsidRPr="008D05F5">
        <w:rPr>
          <w:color w:val="000000" w:themeColor="text1"/>
          <w:sz w:val="28"/>
          <w:szCs w:val="28"/>
        </w:rPr>
        <w:t>Т.В. Бездетко,</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Ю.М. Голиков,</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Н.О. Коваль,</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М.В. Коломыцев,</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В.В. Малык,</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А.А. Перминов,</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О.А. Петров,</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Л.М. Пункина,</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Н.И. Пустотин,</w:t>
      </w:r>
    </w:p>
    <w:p w:rsidR="00AA153E" w:rsidRDefault="00AA153E" w:rsidP="00AA153E">
      <w:pPr>
        <w:ind w:left="6521"/>
        <w:rPr>
          <w:color w:val="000000" w:themeColor="text1"/>
          <w:sz w:val="28"/>
          <w:szCs w:val="28"/>
        </w:rPr>
      </w:pPr>
      <w:r w:rsidRPr="008D05F5">
        <w:rPr>
          <w:color w:val="000000" w:themeColor="text1"/>
          <w:sz w:val="28"/>
          <w:szCs w:val="28"/>
        </w:rPr>
        <w:t xml:space="preserve">                                                                        </w:t>
      </w:r>
      <w:r>
        <w:rPr>
          <w:color w:val="000000" w:themeColor="text1"/>
          <w:sz w:val="28"/>
          <w:szCs w:val="28"/>
        </w:rPr>
        <w:t xml:space="preserve">                  </w:t>
      </w:r>
    </w:p>
    <w:p w:rsidR="00AA153E" w:rsidRPr="008D05F5" w:rsidRDefault="00AA153E" w:rsidP="00AA153E">
      <w:pPr>
        <w:ind w:left="6521"/>
        <w:rPr>
          <w:color w:val="000000" w:themeColor="text1"/>
          <w:sz w:val="28"/>
          <w:szCs w:val="28"/>
        </w:rPr>
      </w:pPr>
      <w:r>
        <w:rPr>
          <w:color w:val="000000" w:themeColor="text1"/>
          <w:sz w:val="28"/>
          <w:szCs w:val="28"/>
        </w:rPr>
        <w:t xml:space="preserve"> </w:t>
      </w:r>
      <w:r w:rsidRPr="008D05F5">
        <w:rPr>
          <w:color w:val="000000" w:themeColor="text1"/>
          <w:sz w:val="28"/>
          <w:szCs w:val="28"/>
        </w:rPr>
        <w:t>Л.А. Тептина</w:t>
      </w:r>
    </w:p>
    <w:p w:rsidR="00AA153E" w:rsidRPr="008D05F5" w:rsidRDefault="00AA153E" w:rsidP="00AA153E">
      <w:pPr>
        <w:ind w:left="6521"/>
        <w:rPr>
          <w:color w:val="000000" w:themeColor="text1"/>
          <w:sz w:val="28"/>
          <w:szCs w:val="28"/>
        </w:rPr>
      </w:pPr>
    </w:p>
    <w:p w:rsidR="007D3BBB" w:rsidRPr="00A27CE1" w:rsidRDefault="007D3BBB" w:rsidP="007D3BBB">
      <w:pPr>
        <w:jc w:val="center"/>
        <w:rPr>
          <w:color w:val="000000" w:themeColor="text1"/>
          <w:sz w:val="28"/>
          <w:szCs w:val="28"/>
        </w:rPr>
      </w:pPr>
    </w:p>
    <w:p w:rsidR="007D3BBB" w:rsidRPr="00A27CE1" w:rsidRDefault="007D3BBB" w:rsidP="007D3BBB">
      <w:pPr>
        <w:jc w:val="center"/>
        <w:rPr>
          <w:color w:val="000000" w:themeColor="text1"/>
          <w:sz w:val="28"/>
          <w:szCs w:val="28"/>
        </w:rPr>
      </w:pPr>
    </w:p>
    <w:p w:rsidR="007D3BBB" w:rsidRPr="00A27CE1" w:rsidRDefault="007D3BBB">
      <w:pPr>
        <w:spacing w:after="200" w:line="276" w:lineRule="auto"/>
        <w:rPr>
          <w:color w:val="000000" w:themeColor="text1"/>
          <w:sz w:val="28"/>
          <w:szCs w:val="28"/>
        </w:rPr>
      </w:pPr>
      <w:r w:rsidRPr="00A27CE1">
        <w:rPr>
          <w:color w:val="000000" w:themeColor="text1"/>
          <w:sz w:val="28"/>
          <w:szCs w:val="28"/>
        </w:rPr>
        <w:br w:type="page"/>
      </w:r>
    </w:p>
    <w:p w:rsidR="007D3BBB" w:rsidRPr="00A27CE1" w:rsidRDefault="007D3BBB" w:rsidP="007D3BBB">
      <w:pPr>
        <w:keepNext/>
        <w:jc w:val="center"/>
        <w:outlineLvl w:val="3"/>
        <w:rPr>
          <w:b/>
          <w:bCs/>
          <w:color w:val="000000" w:themeColor="text1"/>
          <w:sz w:val="28"/>
          <w:szCs w:val="28"/>
          <w:lang w:eastAsia="en-US"/>
        </w:rPr>
      </w:pPr>
      <w:r w:rsidRPr="00A27CE1">
        <w:rPr>
          <w:b/>
          <w:bCs/>
          <w:color w:val="000000" w:themeColor="text1"/>
          <w:sz w:val="28"/>
          <w:szCs w:val="28"/>
          <w:lang w:eastAsia="en-US"/>
        </w:rPr>
        <w:lastRenderedPageBreak/>
        <w:t xml:space="preserve">Финансово-экономическое обоснование </w:t>
      </w:r>
    </w:p>
    <w:p w:rsidR="00D9674D" w:rsidRPr="00A27CE1" w:rsidRDefault="007D3BBB" w:rsidP="00D9674D">
      <w:pPr>
        <w:ind w:right="-99"/>
        <w:jc w:val="center"/>
        <w:rPr>
          <w:b/>
          <w:color w:val="000000" w:themeColor="text1"/>
          <w:spacing w:val="-5"/>
          <w:sz w:val="28"/>
          <w:szCs w:val="28"/>
          <w:lang w:eastAsia="en-US"/>
        </w:rPr>
      </w:pPr>
      <w:r w:rsidRPr="00A27CE1">
        <w:rPr>
          <w:b/>
          <w:color w:val="000000" w:themeColor="text1"/>
          <w:spacing w:val="-5"/>
          <w:sz w:val="28"/>
          <w:szCs w:val="28"/>
          <w:lang w:eastAsia="en-US"/>
        </w:rPr>
        <w:t>принятия областного закона</w:t>
      </w:r>
      <w:r w:rsidR="00B90147" w:rsidRPr="00A27CE1">
        <w:rPr>
          <w:b/>
          <w:color w:val="000000" w:themeColor="text1"/>
          <w:spacing w:val="-5"/>
          <w:sz w:val="28"/>
          <w:szCs w:val="28"/>
          <w:lang w:eastAsia="en-US"/>
        </w:rPr>
        <w:t xml:space="preserve"> </w:t>
      </w:r>
      <w:r w:rsidR="00D9674D" w:rsidRPr="00A27CE1">
        <w:rPr>
          <w:b/>
          <w:color w:val="000000" w:themeColor="text1"/>
          <w:spacing w:val="-5"/>
          <w:sz w:val="28"/>
          <w:szCs w:val="28"/>
          <w:lang w:eastAsia="en-US"/>
        </w:rPr>
        <w:t>«О внесени</w:t>
      </w:r>
      <w:r w:rsidR="00175F4F" w:rsidRPr="00A27CE1">
        <w:rPr>
          <w:b/>
          <w:color w:val="000000" w:themeColor="text1"/>
          <w:spacing w:val="-5"/>
          <w:sz w:val="28"/>
          <w:szCs w:val="28"/>
          <w:lang w:eastAsia="en-US"/>
        </w:rPr>
        <w:t xml:space="preserve">и изменений в областной закон </w:t>
      </w:r>
      <w:r w:rsidR="00D9674D" w:rsidRPr="00A27CE1">
        <w:rPr>
          <w:b/>
          <w:color w:val="000000" w:themeColor="text1"/>
          <w:spacing w:val="-5"/>
          <w:sz w:val="28"/>
          <w:szCs w:val="28"/>
          <w:lang w:eastAsia="en-US"/>
        </w:rPr>
        <w:t>«О единовременных субсидиях государственным гражданским служащим Ленинградской области на приобретение жилых помещений»</w:t>
      </w:r>
    </w:p>
    <w:p w:rsidR="00B90147" w:rsidRPr="00A27CE1" w:rsidRDefault="00B90147" w:rsidP="007D3BBB">
      <w:pPr>
        <w:rPr>
          <w:b/>
          <w:color w:val="000000" w:themeColor="text1"/>
          <w:spacing w:val="-5"/>
          <w:sz w:val="28"/>
          <w:szCs w:val="28"/>
          <w:lang w:eastAsia="en-US"/>
        </w:rPr>
      </w:pPr>
    </w:p>
    <w:p w:rsidR="00B90147" w:rsidRPr="00A27CE1" w:rsidRDefault="00B90147" w:rsidP="007D3BBB">
      <w:pPr>
        <w:rPr>
          <w:color w:val="000000" w:themeColor="text1"/>
        </w:rPr>
      </w:pPr>
    </w:p>
    <w:p w:rsidR="00B90147" w:rsidRPr="00A27CE1" w:rsidRDefault="00B90147" w:rsidP="007D3BBB">
      <w:pPr>
        <w:rPr>
          <w:color w:val="000000" w:themeColor="text1"/>
        </w:rPr>
      </w:pPr>
    </w:p>
    <w:p w:rsidR="007D3BBB" w:rsidRPr="00A27CE1" w:rsidRDefault="007D3BBB" w:rsidP="007D3BBB">
      <w:pPr>
        <w:autoSpaceDE w:val="0"/>
        <w:autoSpaceDN w:val="0"/>
        <w:adjustRightInd w:val="0"/>
        <w:ind w:firstLine="540"/>
        <w:jc w:val="both"/>
        <w:outlineLvl w:val="0"/>
        <w:rPr>
          <w:color w:val="000000" w:themeColor="text1"/>
          <w:sz w:val="28"/>
          <w:szCs w:val="28"/>
          <w:lang w:eastAsia="en-US"/>
        </w:rPr>
      </w:pPr>
      <w:r w:rsidRPr="00A27CE1">
        <w:rPr>
          <w:color w:val="000000" w:themeColor="text1"/>
          <w:sz w:val="28"/>
          <w:szCs w:val="28"/>
          <w:lang w:eastAsia="en-US"/>
        </w:rPr>
        <w:t xml:space="preserve">Принятие областного закона </w:t>
      </w:r>
      <w:r w:rsidR="00D9674D" w:rsidRPr="00A27CE1">
        <w:rPr>
          <w:color w:val="000000" w:themeColor="text1"/>
          <w:sz w:val="28"/>
          <w:szCs w:val="28"/>
          <w:lang w:eastAsia="en-US"/>
        </w:rPr>
        <w:t>«</w:t>
      </w:r>
      <w:r w:rsidR="00D9674D" w:rsidRPr="00A27CE1">
        <w:rPr>
          <w:color w:val="000000" w:themeColor="text1"/>
          <w:sz w:val="28"/>
          <w:szCs w:val="28"/>
        </w:rPr>
        <w:t>О внесен</w:t>
      </w:r>
      <w:r w:rsidR="00175F4F" w:rsidRPr="00A27CE1">
        <w:rPr>
          <w:color w:val="000000" w:themeColor="text1"/>
          <w:sz w:val="28"/>
          <w:szCs w:val="28"/>
        </w:rPr>
        <w:t xml:space="preserve">ии изменений в областной закон </w:t>
      </w:r>
      <w:r w:rsidR="00D9674D" w:rsidRPr="00A27CE1">
        <w:rPr>
          <w:color w:val="000000" w:themeColor="text1"/>
          <w:sz w:val="28"/>
          <w:szCs w:val="28"/>
        </w:rPr>
        <w:t xml:space="preserve"> «О единовременных субсидиях государственным гражданским служащим Ленинградской области на приобретение жилых помещений» </w:t>
      </w:r>
      <w:r w:rsidR="00B90147" w:rsidRPr="00A27CE1">
        <w:rPr>
          <w:color w:val="000000" w:themeColor="text1"/>
          <w:sz w:val="28"/>
          <w:szCs w:val="28"/>
        </w:rPr>
        <w:t xml:space="preserve"> н</w:t>
      </w:r>
      <w:r w:rsidRPr="00A27CE1">
        <w:rPr>
          <w:color w:val="000000" w:themeColor="text1"/>
          <w:sz w:val="28"/>
          <w:szCs w:val="28"/>
          <w:lang w:eastAsia="en-US"/>
        </w:rPr>
        <w:t>е потребует увеличения расходов областного бюджета Ленинградской области</w:t>
      </w:r>
      <w:r w:rsidR="00D75D02" w:rsidRPr="00A27CE1">
        <w:rPr>
          <w:color w:val="000000" w:themeColor="text1"/>
          <w:sz w:val="28"/>
          <w:szCs w:val="28"/>
          <w:lang w:eastAsia="en-US"/>
        </w:rPr>
        <w:t xml:space="preserve"> в текущем финансовом году</w:t>
      </w:r>
      <w:r w:rsidRPr="00A27CE1">
        <w:rPr>
          <w:color w:val="000000" w:themeColor="text1"/>
          <w:sz w:val="28"/>
          <w:szCs w:val="28"/>
          <w:lang w:eastAsia="en-US"/>
        </w:rPr>
        <w:t>.</w:t>
      </w:r>
    </w:p>
    <w:p w:rsidR="007D3BBB" w:rsidRPr="00A27CE1" w:rsidRDefault="00D75D02" w:rsidP="007D3BBB">
      <w:pPr>
        <w:autoSpaceDE w:val="0"/>
        <w:autoSpaceDN w:val="0"/>
        <w:adjustRightInd w:val="0"/>
        <w:ind w:firstLine="540"/>
        <w:jc w:val="both"/>
        <w:outlineLvl w:val="0"/>
        <w:rPr>
          <w:color w:val="000000" w:themeColor="text1"/>
          <w:sz w:val="28"/>
          <w:szCs w:val="28"/>
          <w:lang w:eastAsia="en-US"/>
        </w:rPr>
      </w:pPr>
      <w:r w:rsidRPr="00A27CE1">
        <w:rPr>
          <w:color w:val="000000" w:themeColor="text1"/>
          <w:sz w:val="28"/>
          <w:szCs w:val="28"/>
          <w:lang w:eastAsia="en-US"/>
        </w:rPr>
        <w:t xml:space="preserve">Объем бюджетных ассигнований на 2019 год на предоставление </w:t>
      </w:r>
      <w:r w:rsidRPr="00A27CE1">
        <w:rPr>
          <w:color w:val="000000" w:themeColor="text1"/>
          <w:sz w:val="28"/>
          <w:szCs w:val="28"/>
        </w:rPr>
        <w:t>единовременных субсидий государственным гражданским служащим Ленинградской области</w:t>
      </w:r>
      <w:r w:rsidRPr="00A27CE1">
        <w:rPr>
          <w:color w:val="000000" w:themeColor="text1"/>
          <w:sz w:val="28"/>
          <w:szCs w:val="28"/>
          <w:lang w:eastAsia="en-US"/>
        </w:rPr>
        <w:t xml:space="preserve"> может быть предусмотрен в соответствии с бюджетным законодательством исходя из финансовых возможностей бюджета.</w:t>
      </w:r>
    </w:p>
    <w:p w:rsidR="007D3BBB" w:rsidRPr="00A27CE1" w:rsidRDefault="007D3BBB" w:rsidP="007D3BBB">
      <w:pPr>
        <w:autoSpaceDE w:val="0"/>
        <w:autoSpaceDN w:val="0"/>
        <w:adjustRightInd w:val="0"/>
        <w:ind w:firstLine="540"/>
        <w:jc w:val="both"/>
        <w:outlineLvl w:val="0"/>
        <w:rPr>
          <w:b/>
          <w:color w:val="000000" w:themeColor="text1"/>
          <w:spacing w:val="-5"/>
          <w:sz w:val="28"/>
          <w:lang w:eastAsia="en-US"/>
        </w:rPr>
      </w:pPr>
    </w:p>
    <w:p w:rsidR="007D3BBB" w:rsidRPr="00A27CE1" w:rsidRDefault="007D3BBB" w:rsidP="007D3BBB">
      <w:pPr>
        <w:ind w:right="-99" w:firstLine="567"/>
        <w:jc w:val="both"/>
        <w:rPr>
          <w:color w:val="000000" w:themeColor="text1"/>
          <w:sz w:val="28"/>
          <w:szCs w:val="28"/>
          <w:lang w:eastAsia="en-US"/>
        </w:rPr>
      </w:pPr>
    </w:p>
    <w:p w:rsidR="007D3BBB" w:rsidRPr="00A27CE1" w:rsidRDefault="007D3BBB" w:rsidP="007D3BBB">
      <w:pPr>
        <w:ind w:right="-99" w:firstLine="567"/>
        <w:jc w:val="both"/>
        <w:rPr>
          <w:b/>
          <w:color w:val="000000" w:themeColor="text1"/>
          <w:spacing w:val="-5"/>
          <w:sz w:val="28"/>
          <w:lang w:eastAsia="en-US"/>
        </w:rPr>
      </w:pPr>
    </w:p>
    <w:p w:rsidR="00AA153E" w:rsidRPr="008D05F5" w:rsidRDefault="00AA153E" w:rsidP="00AA153E">
      <w:pPr>
        <w:autoSpaceDE w:val="0"/>
        <w:autoSpaceDN w:val="0"/>
        <w:adjustRightInd w:val="0"/>
        <w:jc w:val="both"/>
        <w:rPr>
          <w:color w:val="000000" w:themeColor="text1"/>
          <w:sz w:val="28"/>
          <w:szCs w:val="28"/>
        </w:rPr>
      </w:pPr>
      <w:r w:rsidRPr="008D05F5">
        <w:rPr>
          <w:color w:val="000000" w:themeColor="text1"/>
          <w:sz w:val="28"/>
          <w:szCs w:val="28"/>
        </w:rPr>
        <w:t xml:space="preserve">Депутаты </w:t>
      </w:r>
    </w:p>
    <w:p w:rsidR="00AA153E" w:rsidRPr="008D05F5" w:rsidRDefault="00AA153E" w:rsidP="00AA153E">
      <w:pPr>
        <w:autoSpaceDE w:val="0"/>
        <w:autoSpaceDN w:val="0"/>
        <w:adjustRightInd w:val="0"/>
        <w:jc w:val="both"/>
        <w:rPr>
          <w:color w:val="000000" w:themeColor="text1"/>
          <w:sz w:val="28"/>
          <w:szCs w:val="28"/>
        </w:rPr>
      </w:pPr>
      <w:r w:rsidRPr="008D05F5">
        <w:rPr>
          <w:color w:val="000000" w:themeColor="text1"/>
          <w:sz w:val="28"/>
          <w:szCs w:val="28"/>
        </w:rPr>
        <w:t xml:space="preserve">Законодательного собрания </w:t>
      </w:r>
    </w:p>
    <w:p w:rsidR="00AA153E" w:rsidRPr="008D05F5" w:rsidRDefault="00AA153E" w:rsidP="00AA153E">
      <w:pPr>
        <w:autoSpaceDE w:val="0"/>
        <w:autoSpaceDN w:val="0"/>
        <w:adjustRightInd w:val="0"/>
        <w:jc w:val="both"/>
        <w:rPr>
          <w:color w:val="000000" w:themeColor="text1"/>
          <w:sz w:val="28"/>
          <w:szCs w:val="28"/>
        </w:rPr>
      </w:pPr>
      <w:r w:rsidRPr="008D05F5">
        <w:rPr>
          <w:color w:val="000000" w:themeColor="text1"/>
          <w:sz w:val="28"/>
          <w:szCs w:val="28"/>
        </w:rPr>
        <w:t xml:space="preserve">Ленинградской области                                                </w:t>
      </w:r>
      <w:r>
        <w:rPr>
          <w:color w:val="000000" w:themeColor="text1"/>
          <w:sz w:val="28"/>
          <w:szCs w:val="28"/>
        </w:rPr>
        <w:t xml:space="preserve">   </w:t>
      </w:r>
      <w:r w:rsidRPr="008D05F5">
        <w:rPr>
          <w:color w:val="000000" w:themeColor="text1"/>
          <w:sz w:val="28"/>
          <w:szCs w:val="28"/>
        </w:rPr>
        <w:t>Т.В. Бездетко,</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Ю.М. Голиков,</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Н.О. Коваль,</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М.В. Коломыцев,</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В.В. Малык,</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А.А. Перминов,</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О.А. Петров,</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Л.М. Пункина,</w:t>
      </w:r>
    </w:p>
    <w:p w:rsidR="00AA153E" w:rsidRDefault="00AA153E" w:rsidP="00AA153E">
      <w:pPr>
        <w:ind w:left="6521"/>
        <w:rPr>
          <w:color w:val="000000" w:themeColor="text1"/>
          <w:sz w:val="28"/>
          <w:szCs w:val="28"/>
        </w:rPr>
      </w:pPr>
    </w:p>
    <w:p w:rsidR="00AA153E" w:rsidRPr="008D05F5" w:rsidRDefault="00AA153E" w:rsidP="00AA153E">
      <w:pPr>
        <w:ind w:left="6521"/>
        <w:rPr>
          <w:color w:val="000000" w:themeColor="text1"/>
          <w:sz w:val="28"/>
          <w:szCs w:val="28"/>
        </w:rPr>
      </w:pPr>
      <w:r w:rsidRPr="008D05F5">
        <w:rPr>
          <w:color w:val="000000" w:themeColor="text1"/>
          <w:sz w:val="28"/>
          <w:szCs w:val="28"/>
        </w:rPr>
        <w:t>Н.И. Пустотин,</w:t>
      </w:r>
    </w:p>
    <w:p w:rsidR="00AA153E" w:rsidRDefault="00AA153E" w:rsidP="00AA153E">
      <w:pPr>
        <w:ind w:left="6521"/>
        <w:rPr>
          <w:color w:val="000000" w:themeColor="text1"/>
          <w:sz w:val="28"/>
          <w:szCs w:val="28"/>
        </w:rPr>
      </w:pPr>
      <w:r w:rsidRPr="008D05F5">
        <w:rPr>
          <w:color w:val="000000" w:themeColor="text1"/>
          <w:sz w:val="28"/>
          <w:szCs w:val="28"/>
        </w:rPr>
        <w:t xml:space="preserve">                                                                        </w:t>
      </w:r>
      <w:r>
        <w:rPr>
          <w:color w:val="000000" w:themeColor="text1"/>
          <w:sz w:val="28"/>
          <w:szCs w:val="28"/>
        </w:rPr>
        <w:t xml:space="preserve">                  </w:t>
      </w:r>
    </w:p>
    <w:p w:rsidR="00AA153E" w:rsidRPr="008D05F5" w:rsidRDefault="00AA153E" w:rsidP="00AA153E">
      <w:pPr>
        <w:ind w:left="6521"/>
        <w:rPr>
          <w:color w:val="000000" w:themeColor="text1"/>
          <w:sz w:val="28"/>
          <w:szCs w:val="28"/>
        </w:rPr>
      </w:pPr>
      <w:r>
        <w:rPr>
          <w:color w:val="000000" w:themeColor="text1"/>
          <w:sz w:val="28"/>
          <w:szCs w:val="28"/>
        </w:rPr>
        <w:t xml:space="preserve"> </w:t>
      </w:r>
      <w:r w:rsidRPr="008D05F5">
        <w:rPr>
          <w:color w:val="000000" w:themeColor="text1"/>
          <w:sz w:val="28"/>
          <w:szCs w:val="28"/>
        </w:rPr>
        <w:t>Л.А. Тептина</w:t>
      </w:r>
    </w:p>
    <w:p w:rsidR="00AA153E" w:rsidRPr="008D05F5" w:rsidRDefault="00AA153E" w:rsidP="00AA153E">
      <w:pPr>
        <w:ind w:left="6521"/>
        <w:rPr>
          <w:color w:val="000000" w:themeColor="text1"/>
          <w:sz w:val="28"/>
          <w:szCs w:val="28"/>
        </w:rPr>
      </w:pPr>
    </w:p>
    <w:p w:rsidR="007D3BBB" w:rsidRPr="00A27CE1" w:rsidRDefault="007D3BBB" w:rsidP="007D3BBB">
      <w:pPr>
        <w:jc w:val="center"/>
        <w:rPr>
          <w:color w:val="000000" w:themeColor="text1"/>
          <w:sz w:val="28"/>
          <w:szCs w:val="28"/>
        </w:rPr>
      </w:pPr>
    </w:p>
    <w:sectPr w:rsidR="007D3BBB" w:rsidRPr="00A27CE1" w:rsidSect="003805B3">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68E8" w:rsidRDefault="005168E8" w:rsidP="003805B3">
      <w:r>
        <w:separator/>
      </w:r>
    </w:p>
  </w:endnote>
  <w:endnote w:type="continuationSeparator" w:id="1">
    <w:p w:rsidR="005168E8" w:rsidRDefault="005168E8" w:rsidP="003805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68E8" w:rsidRDefault="005168E8" w:rsidP="003805B3">
      <w:r>
        <w:separator/>
      </w:r>
    </w:p>
  </w:footnote>
  <w:footnote w:type="continuationSeparator" w:id="1">
    <w:p w:rsidR="005168E8" w:rsidRDefault="005168E8" w:rsidP="003805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5B3" w:rsidRDefault="003805B3">
    <w:pPr>
      <w:pStyle w:val="a4"/>
      <w:jc w:val="right"/>
    </w:pPr>
  </w:p>
  <w:p w:rsidR="003805B3" w:rsidRDefault="003805B3">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75496B"/>
    <w:multiLevelType w:val="hybridMultilevel"/>
    <w:tmpl w:val="877ACE50"/>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nsid w:val="78C024EE"/>
    <w:multiLevelType w:val="hybridMultilevel"/>
    <w:tmpl w:val="6A9091CC"/>
    <w:lvl w:ilvl="0" w:tplc="013CB05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745FC2"/>
    <w:rsid w:val="00010CF7"/>
    <w:rsid w:val="000451EB"/>
    <w:rsid w:val="000B1EEA"/>
    <w:rsid w:val="000B77DC"/>
    <w:rsid w:val="000C29BA"/>
    <w:rsid w:val="000E033C"/>
    <w:rsid w:val="000E3662"/>
    <w:rsid w:val="000F7200"/>
    <w:rsid w:val="00175F4F"/>
    <w:rsid w:val="001768A2"/>
    <w:rsid w:val="00181678"/>
    <w:rsid w:val="001E5145"/>
    <w:rsid w:val="001E7065"/>
    <w:rsid w:val="00222C65"/>
    <w:rsid w:val="0023772A"/>
    <w:rsid w:val="00256B9F"/>
    <w:rsid w:val="00270494"/>
    <w:rsid w:val="002D3A31"/>
    <w:rsid w:val="002E5C93"/>
    <w:rsid w:val="00307D12"/>
    <w:rsid w:val="00367525"/>
    <w:rsid w:val="003805B3"/>
    <w:rsid w:val="003874B0"/>
    <w:rsid w:val="003D3645"/>
    <w:rsid w:val="003E0A5B"/>
    <w:rsid w:val="0045139F"/>
    <w:rsid w:val="0045158F"/>
    <w:rsid w:val="00454AE8"/>
    <w:rsid w:val="004732F5"/>
    <w:rsid w:val="00483BFE"/>
    <w:rsid w:val="004C6611"/>
    <w:rsid w:val="005148A9"/>
    <w:rsid w:val="005168E8"/>
    <w:rsid w:val="00523916"/>
    <w:rsid w:val="00524794"/>
    <w:rsid w:val="005A17A0"/>
    <w:rsid w:val="005C3D36"/>
    <w:rsid w:val="005E3CDD"/>
    <w:rsid w:val="006253CF"/>
    <w:rsid w:val="006513D6"/>
    <w:rsid w:val="00651FDB"/>
    <w:rsid w:val="00662714"/>
    <w:rsid w:val="00675EA8"/>
    <w:rsid w:val="00683889"/>
    <w:rsid w:val="006A3946"/>
    <w:rsid w:val="006B4292"/>
    <w:rsid w:val="006D3257"/>
    <w:rsid w:val="00745FC2"/>
    <w:rsid w:val="007D3BBB"/>
    <w:rsid w:val="007D5815"/>
    <w:rsid w:val="007E37FF"/>
    <w:rsid w:val="007F097B"/>
    <w:rsid w:val="007F1A3C"/>
    <w:rsid w:val="008268E1"/>
    <w:rsid w:val="008869AA"/>
    <w:rsid w:val="008D05F5"/>
    <w:rsid w:val="008D10C6"/>
    <w:rsid w:val="00910BE4"/>
    <w:rsid w:val="0092562C"/>
    <w:rsid w:val="00940EF9"/>
    <w:rsid w:val="00952D9D"/>
    <w:rsid w:val="0096355A"/>
    <w:rsid w:val="00975F1F"/>
    <w:rsid w:val="00976F06"/>
    <w:rsid w:val="00982FEA"/>
    <w:rsid w:val="00987F17"/>
    <w:rsid w:val="009A2009"/>
    <w:rsid w:val="009B32FA"/>
    <w:rsid w:val="009B5877"/>
    <w:rsid w:val="009B6888"/>
    <w:rsid w:val="009C67B2"/>
    <w:rsid w:val="009D1F96"/>
    <w:rsid w:val="009F7190"/>
    <w:rsid w:val="00A061BB"/>
    <w:rsid w:val="00A071E5"/>
    <w:rsid w:val="00A12E65"/>
    <w:rsid w:val="00A27CE1"/>
    <w:rsid w:val="00A561EB"/>
    <w:rsid w:val="00A735EF"/>
    <w:rsid w:val="00A75AF6"/>
    <w:rsid w:val="00A824E4"/>
    <w:rsid w:val="00AA153E"/>
    <w:rsid w:val="00AA6A62"/>
    <w:rsid w:val="00AB0AD6"/>
    <w:rsid w:val="00AB3851"/>
    <w:rsid w:val="00AC480F"/>
    <w:rsid w:val="00AC7964"/>
    <w:rsid w:val="00AD2A22"/>
    <w:rsid w:val="00B018CE"/>
    <w:rsid w:val="00B0580B"/>
    <w:rsid w:val="00B539A6"/>
    <w:rsid w:val="00B801A8"/>
    <w:rsid w:val="00B861AC"/>
    <w:rsid w:val="00B90147"/>
    <w:rsid w:val="00BA2F84"/>
    <w:rsid w:val="00BD46A5"/>
    <w:rsid w:val="00BE509E"/>
    <w:rsid w:val="00C23BA4"/>
    <w:rsid w:val="00C31BF3"/>
    <w:rsid w:val="00C475F4"/>
    <w:rsid w:val="00C74CB6"/>
    <w:rsid w:val="00C852AD"/>
    <w:rsid w:val="00CA7D01"/>
    <w:rsid w:val="00CF11B0"/>
    <w:rsid w:val="00CF492A"/>
    <w:rsid w:val="00D024A0"/>
    <w:rsid w:val="00D11D81"/>
    <w:rsid w:val="00D14E6A"/>
    <w:rsid w:val="00D3554F"/>
    <w:rsid w:val="00D36EA3"/>
    <w:rsid w:val="00D42F3E"/>
    <w:rsid w:val="00D75D02"/>
    <w:rsid w:val="00D763D8"/>
    <w:rsid w:val="00D9674D"/>
    <w:rsid w:val="00DB5B43"/>
    <w:rsid w:val="00DC0E0D"/>
    <w:rsid w:val="00DC2A8B"/>
    <w:rsid w:val="00DE7EC9"/>
    <w:rsid w:val="00DF62A9"/>
    <w:rsid w:val="00E00A71"/>
    <w:rsid w:val="00E221C0"/>
    <w:rsid w:val="00E45EC2"/>
    <w:rsid w:val="00E705D1"/>
    <w:rsid w:val="00E71B05"/>
    <w:rsid w:val="00EB584C"/>
    <w:rsid w:val="00ED0A82"/>
    <w:rsid w:val="00EE66D0"/>
    <w:rsid w:val="00EF1F9E"/>
    <w:rsid w:val="00F3078D"/>
    <w:rsid w:val="00F64F9D"/>
    <w:rsid w:val="00F92F6D"/>
    <w:rsid w:val="00FA69A0"/>
    <w:rsid w:val="00FB1E82"/>
    <w:rsid w:val="00FB4052"/>
    <w:rsid w:val="00FB7558"/>
    <w:rsid w:val="00FC44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FC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745FC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List Paragraph"/>
    <w:basedOn w:val="a"/>
    <w:uiPriority w:val="34"/>
    <w:qFormat/>
    <w:rsid w:val="00745FC2"/>
    <w:pPr>
      <w:spacing w:line="276" w:lineRule="auto"/>
      <w:ind w:left="720"/>
      <w:contextualSpacing/>
    </w:pPr>
    <w:rPr>
      <w:rFonts w:eastAsia="Calibri"/>
      <w:sz w:val="28"/>
      <w:szCs w:val="22"/>
      <w:lang w:eastAsia="en-US"/>
    </w:rPr>
  </w:style>
  <w:style w:type="paragraph" w:customStyle="1" w:styleId="ConsPlusNormal">
    <w:name w:val="ConsPlusNormal"/>
    <w:rsid w:val="00651FDB"/>
    <w:pPr>
      <w:widowControl w:val="0"/>
      <w:autoSpaceDE w:val="0"/>
      <w:autoSpaceDN w:val="0"/>
      <w:spacing w:after="0" w:line="240" w:lineRule="auto"/>
    </w:pPr>
    <w:rPr>
      <w:rFonts w:ascii="Calibri" w:eastAsia="Times New Roman" w:hAnsi="Calibri" w:cs="Calibri"/>
      <w:szCs w:val="20"/>
      <w:lang w:eastAsia="ru-RU"/>
    </w:rPr>
  </w:style>
  <w:style w:type="paragraph" w:styleId="a4">
    <w:name w:val="header"/>
    <w:basedOn w:val="a"/>
    <w:link w:val="a5"/>
    <w:uiPriority w:val="99"/>
    <w:unhideWhenUsed/>
    <w:rsid w:val="003805B3"/>
    <w:pPr>
      <w:tabs>
        <w:tab w:val="center" w:pos="4677"/>
        <w:tab w:val="right" w:pos="9355"/>
      </w:tabs>
    </w:pPr>
  </w:style>
  <w:style w:type="character" w:customStyle="1" w:styleId="a5">
    <w:name w:val="Верхний колонтитул Знак"/>
    <w:basedOn w:val="a0"/>
    <w:link w:val="a4"/>
    <w:uiPriority w:val="99"/>
    <w:rsid w:val="003805B3"/>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3805B3"/>
    <w:pPr>
      <w:tabs>
        <w:tab w:val="center" w:pos="4677"/>
        <w:tab w:val="right" w:pos="9355"/>
      </w:tabs>
    </w:pPr>
  </w:style>
  <w:style w:type="character" w:customStyle="1" w:styleId="a7">
    <w:name w:val="Нижний колонтитул Знак"/>
    <w:basedOn w:val="a0"/>
    <w:link w:val="a6"/>
    <w:uiPriority w:val="99"/>
    <w:semiHidden/>
    <w:rsid w:val="003805B3"/>
    <w:rPr>
      <w:rFonts w:ascii="Times New Roman" w:eastAsia="Times New Roman" w:hAnsi="Times New Roman" w:cs="Times New Roman"/>
      <w:sz w:val="24"/>
      <w:szCs w:val="24"/>
      <w:lang w:eastAsia="ru-RU"/>
    </w:rPr>
  </w:style>
  <w:style w:type="character" w:customStyle="1" w:styleId="blk">
    <w:name w:val="blk"/>
    <w:basedOn w:val="a0"/>
    <w:rsid w:val="007F1A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FC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745FC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List Paragraph"/>
    <w:basedOn w:val="a"/>
    <w:uiPriority w:val="34"/>
    <w:qFormat/>
    <w:rsid w:val="00745FC2"/>
    <w:pPr>
      <w:spacing w:line="276" w:lineRule="auto"/>
      <w:ind w:left="720"/>
      <w:contextualSpacing/>
    </w:pPr>
    <w:rPr>
      <w:rFonts w:eastAsia="Calibri"/>
      <w:sz w:val="28"/>
      <w:szCs w:val="22"/>
      <w:lang w:eastAsia="en-US"/>
    </w:rPr>
  </w:style>
  <w:style w:type="paragraph" w:customStyle="1" w:styleId="ConsPlusNormal">
    <w:name w:val="ConsPlusNormal"/>
    <w:rsid w:val="00651FDB"/>
    <w:pPr>
      <w:widowControl w:val="0"/>
      <w:autoSpaceDE w:val="0"/>
      <w:autoSpaceDN w:val="0"/>
      <w:spacing w:after="0" w:line="240" w:lineRule="auto"/>
    </w:pPr>
    <w:rPr>
      <w:rFonts w:ascii="Calibri" w:eastAsia="Times New Roman" w:hAnsi="Calibri" w:cs="Calibri"/>
      <w:szCs w:val="20"/>
      <w:lang w:eastAsia="ru-RU"/>
    </w:rPr>
  </w:style>
  <w:style w:type="paragraph" w:styleId="a4">
    <w:name w:val="header"/>
    <w:basedOn w:val="a"/>
    <w:link w:val="a5"/>
    <w:uiPriority w:val="99"/>
    <w:unhideWhenUsed/>
    <w:rsid w:val="003805B3"/>
    <w:pPr>
      <w:tabs>
        <w:tab w:val="center" w:pos="4677"/>
        <w:tab w:val="right" w:pos="9355"/>
      </w:tabs>
    </w:pPr>
  </w:style>
  <w:style w:type="character" w:customStyle="1" w:styleId="a5">
    <w:name w:val="Верхний колонтитул Знак"/>
    <w:basedOn w:val="a0"/>
    <w:link w:val="a4"/>
    <w:uiPriority w:val="99"/>
    <w:rsid w:val="003805B3"/>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3805B3"/>
    <w:pPr>
      <w:tabs>
        <w:tab w:val="center" w:pos="4677"/>
        <w:tab w:val="right" w:pos="9355"/>
      </w:tabs>
    </w:pPr>
  </w:style>
  <w:style w:type="character" w:customStyle="1" w:styleId="a7">
    <w:name w:val="Нижний колонтитул Знак"/>
    <w:basedOn w:val="a0"/>
    <w:link w:val="a6"/>
    <w:uiPriority w:val="99"/>
    <w:semiHidden/>
    <w:rsid w:val="003805B3"/>
    <w:rPr>
      <w:rFonts w:ascii="Times New Roman" w:eastAsia="Times New Roman" w:hAnsi="Times New Roman" w:cs="Times New Roman"/>
      <w:sz w:val="24"/>
      <w:szCs w:val="24"/>
      <w:lang w:eastAsia="ru-RU"/>
    </w:rPr>
  </w:style>
  <w:style w:type="character" w:customStyle="1" w:styleId="blk">
    <w:name w:val="blk"/>
    <w:basedOn w:val="a0"/>
    <w:rsid w:val="007F1A3C"/>
  </w:style>
</w:styles>
</file>

<file path=word/webSettings.xml><?xml version="1.0" encoding="utf-8"?>
<w:webSettings xmlns:r="http://schemas.openxmlformats.org/officeDocument/2006/relationships" xmlns:w="http://schemas.openxmlformats.org/wordprocessingml/2006/main">
  <w:divs>
    <w:div w:id="1393503">
      <w:bodyDiv w:val="1"/>
      <w:marLeft w:val="0"/>
      <w:marRight w:val="0"/>
      <w:marTop w:val="0"/>
      <w:marBottom w:val="0"/>
      <w:divBdr>
        <w:top w:val="none" w:sz="0" w:space="0" w:color="auto"/>
        <w:left w:val="none" w:sz="0" w:space="0" w:color="auto"/>
        <w:bottom w:val="none" w:sz="0" w:space="0" w:color="auto"/>
        <w:right w:val="none" w:sz="0" w:space="0" w:color="auto"/>
      </w:divBdr>
    </w:div>
    <w:div w:id="133566240">
      <w:bodyDiv w:val="1"/>
      <w:marLeft w:val="0"/>
      <w:marRight w:val="0"/>
      <w:marTop w:val="0"/>
      <w:marBottom w:val="0"/>
      <w:divBdr>
        <w:top w:val="none" w:sz="0" w:space="0" w:color="auto"/>
        <w:left w:val="none" w:sz="0" w:space="0" w:color="auto"/>
        <w:bottom w:val="none" w:sz="0" w:space="0" w:color="auto"/>
        <w:right w:val="none" w:sz="0" w:space="0" w:color="auto"/>
      </w:divBdr>
    </w:div>
    <w:div w:id="143208115">
      <w:bodyDiv w:val="1"/>
      <w:marLeft w:val="0"/>
      <w:marRight w:val="0"/>
      <w:marTop w:val="0"/>
      <w:marBottom w:val="0"/>
      <w:divBdr>
        <w:top w:val="none" w:sz="0" w:space="0" w:color="auto"/>
        <w:left w:val="none" w:sz="0" w:space="0" w:color="auto"/>
        <w:bottom w:val="none" w:sz="0" w:space="0" w:color="auto"/>
        <w:right w:val="none" w:sz="0" w:space="0" w:color="auto"/>
      </w:divBdr>
    </w:div>
    <w:div w:id="269974874">
      <w:bodyDiv w:val="1"/>
      <w:marLeft w:val="0"/>
      <w:marRight w:val="0"/>
      <w:marTop w:val="0"/>
      <w:marBottom w:val="0"/>
      <w:divBdr>
        <w:top w:val="none" w:sz="0" w:space="0" w:color="auto"/>
        <w:left w:val="none" w:sz="0" w:space="0" w:color="auto"/>
        <w:bottom w:val="none" w:sz="0" w:space="0" w:color="auto"/>
        <w:right w:val="none" w:sz="0" w:space="0" w:color="auto"/>
      </w:divBdr>
      <w:divsChild>
        <w:div w:id="1137643174">
          <w:marLeft w:val="0"/>
          <w:marRight w:val="0"/>
          <w:marTop w:val="0"/>
          <w:marBottom w:val="0"/>
          <w:divBdr>
            <w:top w:val="none" w:sz="0" w:space="0" w:color="auto"/>
            <w:left w:val="none" w:sz="0" w:space="0" w:color="auto"/>
            <w:bottom w:val="none" w:sz="0" w:space="0" w:color="auto"/>
            <w:right w:val="none" w:sz="0" w:space="0" w:color="auto"/>
          </w:divBdr>
        </w:div>
      </w:divsChild>
    </w:div>
    <w:div w:id="311642452">
      <w:bodyDiv w:val="1"/>
      <w:marLeft w:val="0"/>
      <w:marRight w:val="0"/>
      <w:marTop w:val="0"/>
      <w:marBottom w:val="0"/>
      <w:divBdr>
        <w:top w:val="none" w:sz="0" w:space="0" w:color="auto"/>
        <w:left w:val="none" w:sz="0" w:space="0" w:color="auto"/>
        <w:bottom w:val="none" w:sz="0" w:space="0" w:color="auto"/>
        <w:right w:val="none" w:sz="0" w:space="0" w:color="auto"/>
      </w:divBdr>
    </w:div>
    <w:div w:id="439834139">
      <w:bodyDiv w:val="1"/>
      <w:marLeft w:val="0"/>
      <w:marRight w:val="0"/>
      <w:marTop w:val="0"/>
      <w:marBottom w:val="0"/>
      <w:divBdr>
        <w:top w:val="none" w:sz="0" w:space="0" w:color="auto"/>
        <w:left w:val="none" w:sz="0" w:space="0" w:color="auto"/>
        <w:bottom w:val="none" w:sz="0" w:space="0" w:color="auto"/>
        <w:right w:val="none" w:sz="0" w:space="0" w:color="auto"/>
      </w:divBdr>
    </w:div>
    <w:div w:id="579489095">
      <w:bodyDiv w:val="1"/>
      <w:marLeft w:val="0"/>
      <w:marRight w:val="0"/>
      <w:marTop w:val="0"/>
      <w:marBottom w:val="0"/>
      <w:divBdr>
        <w:top w:val="none" w:sz="0" w:space="0" w:color="auto"/>
        <w:left w:val="none" w:sz="0" w:space="0" w:color="auto"/>
        <w:bottom w:val="none" w:sz="0" w:space="0" w:color="auto"/>
        <w:right w:val="none" w:sz="0" w:space="0" w:color="auto"/>
      </w:divBdr>
    </w:div>
    <w:div w:id="670716971">
      <w:bodyDiv w:val="1"/>
      <w:marLeft w:val="0"/>
      <w:marRight w:val="0"/>
      <w:marTop w:val="0"/>
      <w:marBottom w:val="0"/>
      <w:divBdr>
        <w:top w:val="none" w:sz="0" w:space="0" w:color="auto"/>
        <w:left w:val="none" w:sz="0" w:space="0" w:color="auto"/>
        <w:bottom w:val="none" w:sz="0" w:space="0" w:color="auto"/>
        <w:right w:val="none" w:sz="0" w:space="0" w:color="auto"/>
      </w:divBdr>
    </w:div>
    <w:div w:id="981350074">
      <w:bodyDiv w:val="1"/>
      <w:marLeft w:val="0"/>
      <w:marRight w:val="0"/>
      <w:marTop w:val="0"/>
      <w:marBottom w:val="0"/>
      <w:divBdr>
        <w:top w:val="none" w:sz="0" w:space="0" w:color="auto"/>
        <w:left w:val="none" w:sz="0" w:space="0" w:color="auto"/>
        <w:bottom w:val="none" w:sz="0" w:space="0" w:color="auto"/>
        <w:right w:val="none" w:sz="0" w:space="0" w:color="auto"/>
      </w:divBdr>
    </w:div>
    <w:div w:id="982736798">
      <w:bodyDiv w:val="1"/>
      <w:marLeft w:val="0"/>
      <w:marRight w:val="0"/>
      <w:marTop w:val="0"/>
      <w:marBottom w:val="0"/>
      <w:divBdr>
        <w:top w:val="none" w:sz="0" w:space="0" w:color="auto"/>
        <w:left w:val="none" w:sz="0" w:space="0" w:color="auto"/>
        <w:bottom w:val="none" w:sz="0" w:space="0" w:color="auto"/>
        <w:right w:val="none" w:sz="0" w:space="0" w:color="auto"/>
      </w:divBdr>
      <w:divsChild>
        <w:div w:id="2126343234">
          <w:marLeft w:val="0"/>
          <w:marRight w:val="0"/>
          <w:marTop w:val="0"/>
          <w:marBottom w:val="0"/>
          <w:divBdr>
            <w:top w:val="none" w:sz="0" w:space="0" w:color="auto"/>
            <w:left w:val="none" w:sz="0" w:space="0" w:color="auto"/>
            <w:bottom w:val="none" w:sz="0" w:space="0" w:color="auto"/>
            <w:right w:val="none" w:sz="0" w:space="0" w:color="auto"/>
          </w:divBdr>
        </w:div>
      </w:divsChild>
    </w:div>
    <w:div w:id="1004742457">
      <w:bodyDiv w:val="1"/>
      <w:marLeft w:val="0"/>
      <w:marRight w:val="0"/>
      <w:marTop w:val="0"/>
      <w:marBottom w:val="0"/>
      <w:divBdr>
        <w:top w:val="none" w:sz="0" w:space="0" w:color="auto"/>
        <w:left w:val="none" w:sz="0" w:space="0" w:color="auto"/>
        <w:bottom w:val="none" w:sz="0" w:space="0" w:color="auto"/>
        <w:right w:val="none" w:sz="0" w:space="0" w:color="auto"/>
      </w:divBdr>
    </w:div>
    <w:div w:id="1376848424">
      <w:bodyDiv w:val="1"/>
      <w:marLeft w:val="0"/>
      <w:marRight w:val="0"/>
      <w:marTop w:val="0"/>
      <w:marBottom w:val="0"/>
      <w:divBdr>
        <w:top w:val="none" w:sz="0" w:space="0" w:color="auto"/>
        <w:left w:val="none" w:sz="0" w:space="0" w:color="auto"/>
        <w:bottom w:val="none" w:sz="0" w:space="0" w:color="auto"/>
        <w:right w:val="none" w:sz="0" w:space="0" w:color="auto"/>
      </w:divBdr>
    </w:div>
    <w:div w:id="1531525285">
      <w:bodyDiv w:val="1"/>
      <w:marLeft w:val="0"/>
      <w:marRight w:val="0"/>
      <w:marTop w:val="0"/>
      <w:marBottom w:val="0"/>
      <w:divBdr>
        <w:top w:val="none" w:sz="0" w:space="0" w:color="auto"/>
        <w:left w:val="none" w:sz="0" w:space="0" w:color="auto"/>
        <w:bottom w:val="none" w:sz="0" w:space="0" w:color="auto"/>
        <w:right w:val="none" w:sz="0" w:space="0" w:color="auto"/>
      </w:divBdr>
    </w:div>
    <w:div w:id="1666468384">
      <w:bodyDiv w:val="1"/>
      <w:marLeft w:val="0"/>
      <w:marRight w:val="0"/>
      <w:marTop w:val="0"/>
      <w:marBottom w:val="0"/>
      <w:divBdr>
        <w:top w:val="none" w:sz="0" w:space="0" w:color="auto"/>
        <w:left w:val="none" w:sz="0" w:space="0" w:color="auto"/>
        <w:bottom w:val="none" w:sz="0" w:space="0" w:color="auto"/>
        <w:right w:val="none" w:sz="0" w:space="0" w:color="auto"/>
      </w:divBdr>
    </w:div>
    <w:div w:id="1702049527">
      <w:bodyDiv w:val="1"/>
      <w:marLeft w:val="0"/>
      <w:marRight w:val="0"/>
      <w:marTop w:val="0"/>
      <w:marBottom w:val="0"/>
      <w:divBdr>
        <w:top w:val="none" w:sz="0" w:space="0" w:color="auto"/>
        <w:left w:val="none" w:sz="0" w:space="0" w:color="auto"/>
        <w:bottom w:val="none" w:sz="0" w:space="0" w:color="auto"/>
        <w:right w:val="none" w:sz="0" w:space="0" w:color="auto"/>
      </w:divBdr>
    </w:div>
    <w:div w:id="1801999332">
      <w:bodyDiv w:val="1"/>
      <w:marLeft w:val="0"/>
      <w:marRight w:val="0"/>
      <w:marTop w:val="0"/>
      <w:marBottom w:val="0"/>
      <w:divBdr>
        <w:top w:val="none" w:sz="0" w:space="0" w:color="auto"/>
        <w:left w:val="none" w:sz="0" w:space="0" w:color="auto"/>
        <w:bottom w:val="none" w:sz="0" w:space="0" w:color="auto"/>
        <w:right w:val="none" w:sz="0" w:space="0" w:color="auto"/>
      </w:divBdr>
      <w:divsChild>
        <w:div w:id="1343706404">
          <w:marLeft w:val="0"/>
          <w:marRight w:val="0"/>
          <w:marTop w:val="0"/>
          <w:marBottom w:val="0"/>
          <w:divBdr>
            <w:top w:val="none" w:sz="0" w:space="0" w:color="auto"/>
            <w:left w:val="none" w:sz="0" w:space="0" w:color="auto"/>
            <w:bottom w:val="none" w:sz="0" w:space="0" w:color="auto"/>
            <w:right w:val="none" w:sz="0" w:space="0" w:color="auto"/>
          </w:divBdr>
        </w:div>
      </w:divsChild>
    </w:div>
    <w:div w:id="1932733345">
      <w:bodyDiv w:val="1"/>
      <w:marLeft w:val="0"/>
      <w:marRight w:val="0"/>
      <w:marTop w:val="0"/>
      <w:marBottom w:val="0"/>
      <w:divBdr>
        <w:top w:val="none" w:sz="0" w:space="0" w:color="auto"/>
        <w:left w:val="none" w:sz="0" w:space="0" w:color="auto"/>
        <w:bottom w:val="none" w:sz="0" w:space="0" w:color="auto"/>
        <w:right w:val="none" w:sz="0" w:space="0" w:color="auto"/>
      </w:divBdr>
      <w:divsChild>
        <w:div w:id="1013729655">
          <w:marLeft w:val="0"/>
          <w:marRight w:val="0"/>
          <w:marTop w:val="0"/>
          <w:marBottom w:val="0"/>
          <w:divBdr>
            <w:top w:val="none" w:sz="0" w:space="0" w:color="auto"/>
            <w:left w:val="none" w:sz="0" w:space="0" w:color="auto"/>
            <w:bottom w:val="none" w:sz="0" w:space="0" w:color="auto"/>
            <w:right w:val="none" w:sz="0" w:space="0" w:color="auto"/>
          </w:divBdr>
        </w:div>
      </w:divsChild>
    </w:div>
    <w:div w:id="1984964419">
      <w:bodyDiv w:val="1"/>
      <w:marLeft w:val="0"/>
      <w:marRight w:val="0"/>
      <w:marTop w:val="0"/>
      <w:marBottom w:val="0"/>
      <w:divBdr>
        <w:top w:val="none" w:sz="0" w:space="0" w:color="auto"/>
        <w:left w:val="none" w:sz="0" w:space="0" w:color="auto"/>
        <w:bottom w:val="none" w:sz="0" w:space="0" w:color="auto"/>
        <w:right w:val="none" w:sz="0" w:space="0" w:color="auto"/>
      </w:divBdr>
    </w:div>
    <w:div w:id="2085224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BDDA5-9BF7-4B7F-AB51-ABB3435B3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12</Pages>
  <Words>3171</Words>
  <Characters>18079</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21208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2019-01-16T07:36:00Z</cp:lastPrinted>
  <dcterms:created xsi:type="dcterms:W3CDTF">2018-04-23T08:56:00Z</dcterms:created>
  <dcterms:modified xsi:type="dcterms:W3CDTF">2019-01-16T07:39:00Z</dcterms:modified>
</cp:coreProperties>
</file>