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05E" w:rsidRDefault="00C46D4F" w:rsidP="00BA70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D4F">
        <w:rPr>
          <w:rFonts w:ascii="Times New Roman" w:hAnsi="Times New Roman" w:cs="Times New Roman"/>
          <w:b/>
          <w:sz w:val="24"/>
          <w:szCs w:val="24"/>
        </w:rPr>
        <w:t>ФИНАНСОВО-ЭКОНОМИЧЕСКОЕ ОБОСНОВАНИЕ</w:t>
      </w:r>
    </w:p>
    <w:p w:rsidR="009E563A" w:rsidRPr="00BA705E" w:rsidRDefault="009E563A" w:rsidP="00BA70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05E">
        <w:rPr>
          <w:rFonts w:ascii="Times New Roman" w:hAnsi="Times New Roman" w:cs="Times New Roman"/>
          <w:b/>
          <w:color w:val="4C4C4C"/>
          <w:sz w:val="24"/>
          <w:szCs w:val="24"/>
        </w:rPr>
        <w:t xml:space="preserve">проекта областного закона  </w:t>
      </w:r>
      <w:r w:rsidRPr="00BA705E">
        <w:rPr>
          <w:rFonts w:ascii="Times New Roman" w:hAnsi="Times New Roman" w:cs="Times New Roman"/>
          <w:b/>
          <w:sz w:val="24"/>
          <w:szCs w:val="24"/>
        </w:rPr>
        <w:t>« О внесении изменений  в 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 "Об административных правонарушениях</w:t>
      </w:r>
      <w:r w:rsidR="00BC4ED9">
        <w:rPr>
          <w:rFonts w:ascii="Times New Roman" w:hAnsi="Times New Roman" w:cs="Times New Roman"/>
          <w:b/>
          <w:sz w:val="24"/>
          <w:szCs w:val="24"/>
        </w:rPr>
        <w:t>»</w:t>
      </w:r>
    </w:p>
    <w:p w:rsidR="00C46D4F" w:rsidRPr="00C46D4F" w:rsidRDefault="00C46D4F" w:rsidP="00C46D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7FA6" w:rsidRPr="00AA09CC" w:rsidRDefault="00C341AC" w:rsidP="00BC4E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="00475CF9" w:rsidRPr="00475CF9">
        <w:rPr>
          <w:rFonts w:ascii="Times New Roman" w:hAnsi="Times New Roman" w:cs="Times New Roman"/>
          <w:sz w:val="24"/>
          <w:szCs w:val="24"/>
        </w:rPr>
        <w:t>1.</w:t>
      </w:r>
      <w:r w:rsidR="00AA09CC" w:rsidRPr="00AA09CC">
        <w:rPr>
          <w:rFonts w:ascii="Times New Roman" w:hAnsi="Times New Roman" w:cs="Times New Roman"/>
          <w:sz w:val="24"/>
          <w:szCs w:val="24"/>
        </w:rPr>
        <w:t xml:space="preserve">Расходы бюджета Ленинградской области на реализацию Областного закона представляют собой </w:t>
      </w:r>
      <w:r w:rsidR="00F37FA6" w:rsidRPr="00AA09CC">
        <w:rPr>
          <w:rFonts w:ascii="Times New Roman" w:hAnsi="Times New Roman" w:cs="Times New Roman"/>
          <w:sz w:val="24"/>
          <w:szCs w:val="24"/>
        </w:rPr>
        <w:t xml:space="preserve"> су</w:t>
      </w:r>
      <w:r w:rsidR="00AA09CC" w:rsidRPr="00AA09CC">
        <w:rPr>
          <w:rFonts w:ascii="Times New Roman" w:hAnsi="Times New Roman" w:cs="Times New Roman"/>
          <w:sz w:val="24"/>
          <w:szCs w:val="24"/>
        </w:rPr>
        <w:t xml:space="preserve">бвенции </w:t>
      </w:r>
      <w:r w:rsidR="00F37FA6" w:rsidRPr="00AA09CC">
        <w:rPr>
          <w:rFonts w:ascii="Times New Roman" w:hAnsi="Times New Roman" w:cs="Times New Roman"/>
          <w:sz w:val="24"/>
          <w:szCs w:val="24"/>
        </w:rPr>
        <w:t xml:space="preserve"> местному  бюджету МО «Новодевяткинское сельское поселение»  </w:t>
      </w:r>
      <w:r w:rsidR="00AA09CC" w:rsidRPr="00AA09CC">
        <w:rPr>
          <w:rFonts w:ascii="Times New Roman" w:hAnsi="Times New Roman" w:cs="Times New Roman"/>
          <w:sz w:val="24"/>
          <w:szCs w:val="24"/>
        </w:rPr>
        <w:t xml:space="preserve">Всеволожского муниципального района Ленинградской области </w:t>
      </w:r>
      <w:r w:rsidR="00F37FA6" w:rsidRPr="00AA09CC">
        <w:rPr>
          <w:rFonts w:ascii="Times New Roman" w:hAnsi="Times New Roman" w:cs="Times New Roman"/>
          <w:sz w:val="24"/>
          <w:szCs w:val="24"/>
        </w:rPr>
        <w:t xml:space="preserve">для осуществления передаваемых органам местного самоуправления отдельных государственных полномочий </w:t>
      </w:r>
      <w:r w:rsidR="00AA09CC" w:rsidRPr="00AA09CC">
        <w:rPr>
          <w:rFonts w:ascii="Times New Roman" w:hAnsi="Times New Roman" w:cs="Times New Roman"/>
          <w:sz w:val="24"/>
          <w:szCs w:val="24"/>
        </w:rPr>
        <w:t xml:space="preserve"> и определяются </w:t>
      </w:r>
      <w:r w:rsidR="00F37FA6" w:rsidRPr="00AA09CC">
        <w:rPr>
          <w:rFonts w:ascii="Times New Roman" w:hAnsi="Times New Roman" w:cs="Times New Roman"/>
          <w:sz w:val="24"/>
          <w:szCs w:val="24"/>
        </w:rPr>
        <w:t>в расчете на один финансовый год в соответст</w:t>
      </w:r>
      <w:r w:rsidR="00AA09CC">
        <w:rPr>
          <w:rFonts w:ascii="Times New Roman" w:hAnsi="Times New Roman" w:cs="Times New Roman"/>
          <w:sz w:val="24"/>
          <w:szCs w:val="24"/>
        </w:rPr>
        <w:t xml:space="preserve">вии </w:t>
      </w:r>
      <w:r w:rsidR="00F37FA6" w:rsidRPr="00AA09CC">
        <w:rPr>
          <w:rFonts w:ascii="Times New Roman" w:hAnsi="Times New Roman" w:cs="Times New Roman"/>
          <w:sz w:val="24"/>
          <w:szCs w:val="24"/>
        </w:rPr>
        <w:t xml:space="preserve">со ст. 6 </w:t>
      </w:r>
      <w:r w:rsidR="00AA09CC">
        <w:rPr>
          <w:rFonts w:ascii="Times New Roman" w:hAnsi="Times New Roman" w:cs="Times New Roman"/>
          <w:sz w:val="24"/>
          <w:szCs w:val="24"/>
        </w:rPr>
        <w:t xml:space="preserve"> </w:t>
      </w:r>
      <w:r w:rsidR="00F37FA6" w:rsidRPr="00AA09CC">
        <w:rPr>
          <w:rFonts w:ascii="Times New Roman" w:hAnsi="Times New Roman" w:cs="Times New Roman"/>
          <w:sz w:val="24"/>
          <w:szCs w:val="24"/>
        </w:rPr>
        <w:t>Областного закона Ленинградской области от 13.10.2006 N 116-оз (ред. от 21.06.2013) "О наделении органов местного</w:t>
      </w:r>
      <w:proofErr w:type="gramEnd"/>
      <w:r w:rsidR="00F37FA6" w:rsidRPr="00AA09CC">
        <w:rPr>
          <w:rFonts w:ascii="Times New Roman" w:hAnsi="Times New Roman" w:cs="Times New Roman"/>
          <w:sz w:val="24"/>
          <w:szCs w:val="24"/>
        </w:rPr>
        <w:t xml:space="preserve">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</w:t>
      </w:r>
      <w:r w:rsidR="00AA09CC" w:rsidRPr="00AA09CC">
        <w:rPr>
          <w:rFonts w:ascii="Times New Roman" w:hAnsi="Times New Roman" w:cs="Times New Roman"/>
          <w:sz w:val="24"/>
          <w:szCs w:val="24"/>
        </w:rPr>
        <w:t xml:space="preserve"> по формуле</w:t>
      </w:r>
    </w:p>
    <w:p w:rsidR="00F37FA6" w:rsidRPr="00AA09CC" w:rsidRDefault="00F37FA6" w:rsidP="00AA09C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F37FA6" w:rsidRPr="00AA09CC" w:rsidRDefault="00234181" w:rsidP="00AA09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4181">
        <w:rPr>
          <w:rFonts w:ascii="Times New Roman" w:hAnsi="Times New Roman" w:cs="Times New Roman"/>
          <w:position w:val="-8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.75pt;height:18pt">
            <v:imagedata r:id="rId4" o:title=""/>
          </v:shape>
        </w:pict>
      </w:r>
    </w:p>
    <w:p w:rsidR="00F37FA6" w:rsidRPr="00AA09CC" w:rsidRDefault="00F37FA6" w:rsidP="00AA09C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F37FA6" w:rsidRPr="00AA09CC" w:rsidRDefault="00F37FA6" w:rsidP="00AA09C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AA09CC">
        <w:rPr>
          <w:rFonts w:ascii="Times New Roman" w:hAnsi="Times New Roman" w:cs="Times New Roman"/>
          <w:sz w:val="24"/>
          <w:szCs w:val="24"/>
        </w:rPr>
        <w:t xml:space="preserve">где </w:t>
      </w:r>
      <w:r w:rsidR="00234181" w:rsidRPr="00234181">
        <w:rPr>
          <w:rFonts w:ascii="Times New Roman" w:hAnsi="Times New Roman" w:cs="Times New Roman"/>
          <w:position w:val="-8"/>
          <w:sz w:val="24"/>
          <w:szCs w:val="24"/>
        </w:rPr>
        <w:pict>
          <v:shape id="_x0000_i1026" type="#_x0000_t75" style="width:15.75pt;height:18pt">
            <v:imagedata r:id="rId5" o:title=""/>
          </v:shape>
        </w:pict>
      </w:r>
      <w:r w:rsidRPr="00AA09CC">
        <w:rPr>
          <w:rFonts w:ascii="Times New Roman" w:hAnsi="Times New Roman" w:cs="Times New Roman"/>
          <w:sz w:val="24"/>
          <w:szCs w:val="24"/>
        </w:rPr>
        <w:t xml:space="preserve"> - размер субвенций на осуществление отдельных государственных полномочий </w:t>
      </w:r>
      <w:r w:rsidR="00AA09CC">
        <w:rPr>
          <w:rFonts w:ascii="Times New Roman" w:hAnsi="Times New Roman" w:cs="Times New Roman"/>
          <w:sz w:val="24"/>
          <w:szCs w:val="24"/>
        </w:rPr>
        <w:t xml:space="preserve">в МО «Новодевяткинское сельское поселение» </w:t>
      </w:r>
    </w:p>
    <w:p w:rsidR="00F37FA6" w:rsidRPr="00AA09CC" w:rsidRDefault="00F37FA6" w:rsidP="00AA09C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9404E">
        <w:rPr>
          <w:rFonts w:ascii="Times New Roman" w:hAnsi="Times New Roman" w:cs="Times New Roman"/>
          <w:b/>
          <w:sz w:val="24"/>
          <w:szCs w:val="24"/>
        </w:rPr>
        <w:t>Ф</w:t>
      </w:r>
      <w:r w:rsidRPr="00AA09CC">
        <w:rPr>
          <w:rFonts w:ascii="Times New Roman" w:hAnsi="Times New Roman" w:cs="Times New Roman"/>
          <w:sz w:val="24"/>
          <w:szCs w:val="24"/>
        </w:rPr>
        <w:t xml:space="preserve"> - годовой фонд оплаты труда ответственного секретаря административной комиссии в должности главного специалиста, рассчитанный в соответствии с нормативными правовыми актами представительного органа муниципального образования на основании областных законов, устанавливающих порядок опла</w:t>
      </w:r>
      <w:r w:rsidR="00400B19">
        <w:rPr>
          <w:rFonts w:ascii="Times New Roman" w:hAnsi="Times New Roman" w:cs="Times New Roman"/>
          <w:sz w:val="24"/>
          <w:szCs w:val="24"/>
        </w:rPr>
        <w:t xml:space="preserve">ты труда муниципальных служащих- </w:t>
      </w:r>
      <w:r w:rsidR="00400B19" w:rsidRPr="00E9404E">
        <w:rPr>
          <w:rFonts w:ascii="Times New Roman" w:hAnsi="Times New Roman" w:cs="Times New Roman"/>
          <w:b/>
          <w:sz w:val="24"/>
          <w:szCs w:val="24"/>
        </w:rPr>
        <w:t>500 937,6 рублей</w:t>
      </w:r>
      <w:r w:rsidR="00400B19">
        <w:rPr>
          <w:rFonts w:ascii="Times New Roman" w:hAnsi="Times New Roman" w:cs="Times New Roman"/>
          <w:sz w:val="24"/>
          <w:szCs w:val="24"/>
        </w:rPr>
        <w:t>.</w:t>
      </w:r>
    </w:p>
    <w:p w:rsidR="00F37FA6" w:rsidRPr="00AA09CC" w:rsidRDefault="00F37FA6" w:rsidP="00AA09C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9404E">
        <w:rPr>
          <w:rFonts w:ascii="Times New Roman" w:hAnsi="Times New Roman" w:cs="Times New Roman"/>
          <w:b/>
          <w:sz w:val="24"/>
          <w:szCs w:val="24"/>
        </w:rPr>
        <w:t xml:space="preserve">C </w:t>
      </w:r>
      <w:r w:rsidRPr="00AA09CC">
        <w:rPr>
          <w:rFonts w:ascii="Times New Roman" w:hAnsi="Times New Roman" w:cs="Times New Roman"/>
          <w:sz w:val="24"/>
          <w:szCs w:val="24"/>
        </w:rPr>
        <w:t xml:space="preserve">- норматив текущих расходов на обеспечение деятельности ответственного секретаря административной комиссии (за исключением заработной платы с начислениями), равный </w:t>
      </w:r>
      <w:r w:rsidRPr="00E9404E">
        <w:rPr>
          <w:rFonts w:ascii="Times New Roman" w:hAnsi="Times New Roman" w:cs="Times New Roman"/>
          <w:b/>
          <w:sz w:val="24"/>
          <w:szCs w:val="24"/>
        </w:rPr>
        <w:t>35200 рублям</w:t>
      </w:r>
      <w:r w:rsidRPr="00AA09CC">
        <w:rPr>
          <w:rFonts w:ascii="Times New Roman" w:hAnsi="Times New Roman" w:cs="Times New Roman"/>
          <w:sz w:val="24"/>
          <w:szCs w:val="24"/>
        </w:rPr>
        <w:t>;</w:t>
      </w:r>
    </w:p>
    <w:p w:rsidR="00F37FA6" w:rsidRPr="00AA09CC" w:rsidRDefault="00F37FA6" w:rsidP="00AA09C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9404E">
        <w:rPr>
          <w:rFonts w:ascii="Times New Roman" w:hAnsi="Times New Roman" w:cs="Times New Roman"/>
          <w:b/>
          <w:sz w:val="24"/>
          <w:szCs w:val="24"/>
        </w:rPr>
        <w:t>P -</w:t>
      </w:r>
      <w:r w:rsidRPr="00AA09CC">
        <w:rPr>
          <w:rFonts w:ascii="Times New Roman" w:hAnsi="Times New Roman" w:cs="Times New Roman"/>
          <w:sz w:val="24"/>
          <w:szCs w:val="24"/>
        </w:rPr>
        <w:t xml:space="preserve"> 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равный 10000 рублям;</w:t>
      </w:r>
    </w:p>
    <w:p w:rsidR="00F37FA6" w:rsidRPr="00AA09CC" w:rsidRDefault="00F37FA6" w:rsidP="00AA09C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proofErr w:type="spellStart"/>
      <w:r w:rsidRPr="00E9404E">
        <w:rPr>
          <w:rFonts w:ascii="Times New Roman" w:hAnsi="Times New Roman" w:cs="Times New Roman"/>
          <w:b/>
          <w:sz w:val="24"/>
          <w:szCs w:val="24"/>
        </w:rPr>
        <w:t>k</w:t>
      </w:r>
      <w:proofErr w:type="spellEnd"/>
      <w:r w:rsidRPr="00E9404E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AA09CC">
        <w:rPr>
          <w:rFonts w:ascii="Times New Roman" w:hAnsi="Times New Roman" w:cs="Times New Roman"/>
          <w:sz w:val="24"/>
          <w:szCs w:val="24"/>
        </w:rPr>
        <w:t xml:space="preserve"> поправочный коэффициент = </w:t>
      </w:r>
      <w:r w:rsidRPr="00E9404E">
        <w:rPr>
          <w:rFonts w:ascii="Times New Roman" w:hAnsi="Times New Roman" w:cs="Times New Roman"/>
          <w:b/>
          <w:sz w:val="24"/>
          <w:szCs w:val="24"/>
        </w:rPr>
        <w:t>0,2</w:t>
      </w:r>
      <w:r w:rsidRPr="00AA09CC">
        <w:rPr>
          <w:rFonts w:ascii="Times New Roman" w:hAnsi="Times New Roman" w:cs="Times New Roman"/>
          <w:sz w:val="24"/>
          <w:szCs w:val="24"/>
        </w:rPr>
        <w:t xml:space="preserve"> - для муниципального образования с численностью населения от 10 до 20 тысяч человек;</w:t>
      </w:r>
    </w:p>
    <w:p w:rsidR="003E24B4" w:rsidRPr="00400B19" w:rsidRDefault="003E24B4" w:rsidP="003E24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551F2" w:rsidRDefault="00400B19" w:rsidP="00400B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E940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500 937,6 </w:t>
      </w:r>
      <w:r w:rsidR="003E24B4">
        <w:rPr>
          <w:rFonts w:ascii="Times New Roman" w:hAnsi="Times New Roman" w:cs="Times New Roman"/>
          <w:sz w:val="24"/>
          <w:szCs w:val="24"/>
        </w:rPr>
        <w:t>+ 35 200 +2000</w:t>
      </w:r>
    </w:p>
    <w:p w:rsidR="00400B19" w:rsidRDefault="00400B19" w:rsidP="00400B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0B19" w:rsidRDefault="00400B19" w:rsidP="00400B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4380">
        <w:rPr>
          <w:rFonts w:ascii="Times New Roman" w:hAnsi="Times New Roman" w:cs="Times New Roman"/>
          <w:b/>
          <w:sz w:val="24"/>
          <w:szCs w:val="24"/>
        </w:rPr>
        <w:t>Итого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4380">
        <w:rPr>
          <w:rFonts w:ascii="Times New Roman" w:hAnsi="Times New Roman" w:cs="Times New Roman"/>
          <w:b/>
          <w:sz w:val="24"/>
          <w:szCs w:val="24"/>
        </w:rPr>
        <w:t>538 137,6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4380">
        <w:rPr>
          <w:rFonts w:ascii="Times New Roman" w:hAnsi="Times New Roman" w:cs="Times New Roman"/>
          <w:b/>
          <w:sz w:val="24"/>
          <w:szCs w:val="24"/>
        </w:rPr>
        <w:t>рублей в год.</w:t>
      </w:r>
    </w:p>
    <w:p w:rsidR="00BA705E" w:rsidRDefault="00BA705E" w:rsidP="00400B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A705E" w:rsidRPr="00B02409" w:rsidRDefault="00BA705E" w:rsidP="00C2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705E">
        <w:rPr>
          <w:rFonts w:ascii="Times New Roman" w:hAnsi="Times New Roman" w:cs="Times New Roman"/>
          <w:sz w:val="24"/>
          <w:szCs w:val="24"/>
        </w:rPr>
        <w:t>В проекте  бюджета Ленинградской област</w:t>
      </w:r>
      <w:r>
        <w:rPr>
          <w:rFonts w:ascii="Times New Roman" w:hAnsi="Times New Roman" w:cs="Times New Roman"/>
          <w:sz w:val="24"/>
          <w:szCs w:val="24"/>
        </w:rPr>
        <w:t>и  на 2019 год и плановый период 202</w:t>
      </w:r>
      <w:r w:rsidRPr="00BA705E">
        <w:rPr>
          <w:rFonts w:ascii="Times New Roman" w:hAnsi="Times New Roman" w:cs="Times New Roman"/>
          <w:sz w:val="24"/>
          <w:szCs w:val="24"/>
        </w:rPr>
        <w:t xml:space="preserve">0 и 2021 годов </w:t>
      </w:r>
      <w:r>
        <w:rPr>
          <w:rFonts w:ascii="Times New Roman" w:hAnsi="Times New Roman" w:cs="Times New Roman"/>
          <w:sz w:val="24"/>
          <w:szCs w:val="24"/>
        </w:rPr>
        <w:t xml:space="preserve"> ( субвенции бюджетам  муниципальных образований  Ленинградской области  на осуществление  отдельных государственных полномочий </w:t>
      </w:r>
      <w:r w:rsidR="00C213A3">
        <w:rPr>
          <w:rFonts w:ascii="Times New Roman" w:hAnsi="Times New Roman" w:cs="Times New Roman"/>
          <w:sz w:val="24"/>
          <w:szCs w:val="24"/>
        </w:rPr>
        <w:t xml:space="preserve"> Ленинградской области в сфере административных правонарушений на  2019 и на плановый период 2020-2021 годов)</w:t>
      </w:r>
      <w:proofErr w:type="gramStart"/>
      <w:r w:rsidR="00C213A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C213A3">
        <w:rPr>
          <w:rFonts w:ascii="Times New Roman" w:hAnsi="Times New Roman" w:cs="Times New Roman"/>
          <w:sz w:val="24"/>
          <w:szCs w:val="24"/>
        </w:rPr>
        <w:t xml:space="preserve"> принятого 12.11.2019г.  в первом чтении  без учета изменений , вносимых с 01.01.2019г. областным законом </w:t>
      </w:r>
      <w:r w:rsidR="00C213A3" w:rsidRPr="00C213A3">
        <w:rPr>
          <w:rFonts w:ascii="Times New Roman" w:hAnsi="Times New Roman" w:cs="Times New Roman"/>
          <w:sz w:val="24"/>
          <w:szCs w:val="24"/>
        </w:rPr>
        <w:t xml:space="preserve">от 22.10.2018г. № 101-оз   "О </w:t>
      </w:r>
      <w:proofErr w:type="gramStart"/>
      <w:r w:rsidR="00C213A3" w:rsidRPr="00C213A3">
        <w:rPr>
          <w:rFonts w:ascii="Times New Roman" w:hAnsi="Times New Roman" w:cs="Times New Roman"/>
          <w:sz w:val="24"/>
          <w:szCs w:val="24"/>
        </w:rPr>
        <w:t xml:space="preserve">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"О наделении органов местного самоуправления муниципальных образований Ленинградской области отдельными государственными </w:t>
      </w:r>
      <w:r w:rsidR="00C213A3" w:rsidRPr="00C213A3">
        <w:rPr>
          <w:rFonts w:ascii="Times New Roman" w:hAnsi="Times New Roman" w:cs="Times New Roman"/>
          <w:sz w:val="24"/>
          <w:szCs w:val="24"/>
        </w:rPr>
        <w:lastRenderedPageBreak/>
        <w:t>полномочиями Ленинградской области в сфере административных правоотношений" и "Об административных правонарушениях", а также о признании утратившими силу некоторых законодательных актов и отдельных положений законодательн</w:t>
      </w:r>
      <w:r w:rsidR="00B02409">
        <w:rPr>
          <w:rFonts w:ascii="Times New Roman" w:hAnsi="Times New Roman" w:cs="Times New Roman"/>
          <w:sz w:val="24"/>
          <w:szCs w:val="24"/>
        </w:rPr>
        <w:t>ых актов</w:t>
      </w:r>
      <w:proofErr w:type="gramEnd"/>
      <w:r w:rsidR="00B02409">
        <w:rPr>
          <w:rFonts w:ascii="Times New Roman" w:hAnsi="Times New Roman" w:cs="Times New Roman"/>
          <w:sz w:val="24"/>
          <w:szCs w:val="24"/>
        </w:rPr>
        <w:t xml:space="preserve"> Ленинградской области"</w:t>
      </w:r>
      <w:proofErr w:type="gramStart"/>
      <w:r w:rsidR="00B0240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B02409">
        <w:rPr>
          <w:rFonts w:ascii="Times New Roman" w:hAnsi="Times New Roman" w:cs="Times New Roman"/>
          <w:sz w:val="24"/>
          <w:szCs w:val="24"/>
        </w:rPr>
        <w:t xml:space="preserve"> размер субвенции МО « Новодевяткинское сельское поселение»  составляет  </w:t>
      </w:r>
      <w:r w:rsidR="00B02409" w:rsidRPr="00B02409">
        <w:rPr>
          <w:rFonts w:ascii="Times New Roman" w:hAnsi="Times New Roman" w:cs="Times New Roman"/>
          <w:b/>
          <w:sz w:val="24"/>
          <w:szCs w:val="24"/>
        </w:rPr>
        <w:t>656 000 рублей на 2019год.</w:t>
      </w:r>
    </w:p>
    <w:p w:rsidR="00C341AC" w:rsidRPr="00BA705E" w:rsidRDefault="00475CF9" w:rsidP="00AA09CC">
      <w:pPr>
        <w:rPr>
          <w:rFonts w:ascii="Times New Roman" w:hAnsi="Times New Roman" w:cs="Times New Roman"/>
          <w:sz w:val="24"/>
          <w:szCs w:val="24"/>
        </w:rPr>
      </w:pPr>
      <w:r w:rsidRPr="00BA705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46D4F" w:rsidRDefault="00C46D4F" w:rsidP="00AA09CC">
      <w:pPr>
        <w:rPr>
          <w:rFonts w:ascii="Times New Roman" w:hAnsi="Times New Roman" w:cs="Times New Roman"/>
          <w:sz w:val="24"/>
          <w:szCs w:val="24"/>
        </w:rPr>
      </w:pPr>
    </w:p>
    <w:p w:rsidR="00C46D4F" w:rsidRPr="00C46D4F" w:rsidRDefault="00C46D4F" w:rsidP="00AA09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                                              </w:t>
      </w:r>
      <w:r w:rsidR="00B02409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Д.А.Майоров </w:t>
      </w:r>
    </w:p>
    <w:sectPr w:rsidR="00C46D4F" w:rsidRPr="00C46D4F" w:rsidSect="009E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7FA6"/>
    <w:rsid w:val="00000C93"/>
    <w:rsid w:val="000035E4"/>
    <w:rsid w:val="000035ED"/>
    <w:rsid w:val="00004ACF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553E"/>
    <w:rsid w:val="00057105"/>
    <w:rsid w:val="000603D5"/>
    <w:rsid w:val="0006059D"/>
    <w:rsid w:val="000607F2"/>
    <w:rsid w:val="00060D33"/>
    <w:rsid w:val="00060E86"/>
    <w:rsid w:val="000627D4"/>
    <w:rsid w:val="00062B1D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12A5"/>
    <w:rsid w:val="000818F1"/>
    <w:rsid w:val="0008265D"/>
    <w:rsid w:val="00082862"/>
    <w:rsid w:val="00082FF4"/>
    <w:rsid w:val="000842B2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24C1"/>
    <w:rsid w:val="001229B1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C36"/>
    <w:rsid w:val="0013257D"/>
    <w:rsid w:val="0013283A"/>
    <w:rsid w:val="001332B6"/>
    <w:rsid w:val="00133599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2B3B"/>
    <w:rsid w:val="00142C99"/>
    <w:rsid w:val="001430C7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902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C60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BE4"/>
    <w:rsid w:val="00232F39"/>
    <w:rsid w:val="00233E29"/>
    <w:rsid w:val="00234181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161F"/>
    <w:rsid w:val="002A1C6C"/>
    <w:rsid w:val="002A1F93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F15"/>
    <w:rsid w:val="00342562"/>
    <w:rsid w:val="003425E2"/>
    <w:rsid w:val="00342777"/>
    <w:rsid w:val="00344D52"/>
    <w:rsid w:val="003451F0"/>
    <w:rsid w:val="00346B3A"/>
    <w:rsid w:val="00347A44"/>
    <w:rsid w:val="00350AF3"/>
    <w:rsid w:val="00350F33"/>
    <w:rsid w:val="00351753"/>
    <w:rsid w:val="0035228C"/>
    <w:rsid w:val="00352981"/>
    <w:rsid w:val="00352AB6"/>
    <w:rsid w:val="00354801"/>
    <w:rsid w:val="00355CC4"/>
    <w:rsid w:val="0035620D"/>
    <w:rsid w:val="0036095D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B6E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706C"/>
    <w:rsid w:val="003A7275"/>
    <w:rsid w:val="003A75A4"/>
    <w:rsid w:val="003A7997"/>
    <w:rsid w:val="003A7C5F"/>
    <w:rsid w:val="003A7E73"/>
    <w:rsid w:val="003B01EC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767"/>
    <w:rsid w:val="003E1B75"/>
    <w:rsid w:val="003E1B87"/>
    <w:rsid w:val="003E21FB"/>
    <w:rsid w:val="003E24B4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332A"/>
    <w:rsid w:val="003F3CDC"/>
    <w:rsid w:val="003F5A81"/>
    <w:rsid w:val="003F5EE5"/>
    <w:rsid w:val="003F6074"/>
    <w:rsid w:val="003F66F8"/>
    <w:rsid w:val="003F7826"/>
    <w:rsid w:val="003F7E65"/>
    <w:rsid w:val="00400425"/>
    <w:rsid w:val="004007DE"/>
    <w:rsid w:val="00400B19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70F4"/>
    <w:rsid w:val="004303D4"/>
    <w:rsid w:val="0043080A"/>
    <w:rsid w:val="0043199C"/>
    <w:rsid w:val="004326E0"/>
    <w:rsid w:val="0043322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F7C"/>
    <w:rsid w:val="00457A69"/>
    <w:rsid w:val="00457B92"/>
    <w:rsid w:val="00460447"/>
    <w:rsid w:val="00460728"/>
    <w:rsid w:val="00460A16"/>
    <w:rsid w:val="00460E8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5CF9"/>
    <w:rsid w:val="00476574"/>
    <w:rsid w:val="00476762"/>
    <w:rsid w:val="00477A1E"/>
    <w:rsid w:val="00477DFE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55F4"/>
    <w:rsid w:val="004861EC"/>
    <w:rsid w:val="004873AD"/>
    <w:rsid w:val="004877FB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DE3"/>
    <w:rsid w:val="004F5E9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51A3"/>
    <w:rsid w:val="00515DA6"/>
    <w:rsid w:val="005170E8"/>
    <w:rsid w:val="00517B30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616C"/>
    <w:rsid w:val="00556588"/>
    <w:rsid w:val="00556D03"/>
    <w:rsid w:val="0055726A"/>
    <w:rsid w:val="00557682"/>
    <w:rsid w:val="00557FCA"/>
    <w:rsid w:val="005608C6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DC4"/>
    <w:rsid w:val="00587DBC"/>
    <w:rsid w:val="00587F80"/>
    <w:rsid w:val="005905A1"/>
    <w:rsid w:val="00590A1D"/>
    <w:rsid w:val="00590A89"/>
    <w:rsid w:val="0059166E"/>
    <w:rsid w:val="0059383A"/>
    <w:rsid w:val="00593B9D"/>
    <w:rsid w:val="0059443D"/>
    <w:rsid w:val="00594830"/>
    <w:rsid w:val="00594B05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81"/>
    <w:rsid w:val="005A162F"/>
    <w:rsid w:val="005A1648"/>
    <w:rsid w:val="005A17F2"/>
    <w:rsid w:val="005A2F51"/>
    <w:rsid w:val="005A4713"/>
    <w:rsid w:val="005A4C52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78E0"/>
    <w:rsid w:val="005E0CA1"/>
    <w:rsid w:val="005E1602"/>
    <w:rsid w:val="005E1E0A"/>
    <w:rsid w:val="005E20C3"/>
    <w:rsid w:val="005E23FB"/>
    <w:rsid w:val="005E2C42"/>
    <w:rsid w:val="005E33B2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2E97"/>
    <w:rsid w:val="006051CC"/>
    <w:rsid w:val="006052A9"/>
    <w:rsid w:val="00606D8E"/>
    <w:rsid w:val="00607DA8"/>
    <w:rsid w:val="00610EC6"/>
    <w:rsid w:val="006115B7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7D5"/>
    <w:rsid w:val="006561A9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45B1"/>
    <w:rsid w:val="00674AFE"/>
    <w:rsid w:val="00674F3C"/>
    <w:rsid w:val="00675CF8"/>
    <w:rsid w:val="00675DC9"/>
    <w:rsid w:val="00675E8F"/>
    <w:rsid w:val="00676071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FA1"/>
    <w:rsid w:val="006A4631"/>
    <w:rsid w:val="006A484D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4174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5194"/>
    <w:rsid w:val="006F698A"/>
    <w:rsid w:val="006F733B"/>
    <w:rsid w:val="006F736F"/>
    <w:rsid w:val="0070004D"/>
    <w:rsid w:val="00700689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380"/>
    <w:rsid w:val="007453ED"/>
    <w:rsid w:val="007454FE"/>
    <w:rsid w:val="0074553D"/>
    <w:rsid w:val="0074592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9C5"/>
    <w:rsid w:val="00777CF9"/>
    <w:rsid w:val="007801AA"/>
    <w:rsid w:val="00780C82"/>
    <w:rsid w:val="00780D5B"/>
    <w:rsid w:val="007815A9"/>
    <w:rsid w:val="0078184B"/>
    <w:rsid w:val="00781B89"/>
    <w:rsid w:val="0078214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CE2"/>
    <w:rsid w:val="007C4087"/>
    <w:rsid w:val="007C4AC0"/>
    <w:rsid w:val="007C5853"/>
    <w:rsid w:val="007C6D04"/>
    <w:rsid w:val="007C6D57"/>
    <w:rsid w:val="007C6ECE"/>
    <w:rsid w:val="007C6FD1"/>
    <w:rsid w:val="007C76E0"/>
    <w:rsid w:val="007C7B8A"/>
    <w:rsid w:val="007C7EFB"/>
    <w:rsid w:val="007D0373"/>
    <w:rsid w:val="007D08CD"/>
    <w:rsid w:val="007D13D2"/>
    <w:rsid w:val="007D1430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112C9"/>
    <w:rsid w:val="008120EA"/>
    <w:rsid w:val="008126CA"/>
    <w:rsid w:val="00813C8A"/>
    <w:rsid w:val="0081519F"/>
    <w:rsid w:val="0081541F"/>
    <w:rsid w:val="00815A3E"/>
    <w:rsid w:val="008171A0"/>
    <w:rsid w:val="00817CDC"/>
    <w:rsid w:val="0082014F"/>
    <w:rsid w:val="008203D3"/>
    <w:rsid w:val="00820A1C"/>
    <w:rsid w:val="00820D74"/>
    <w:rsid w:val="00821CB3"/>
    <w:rsid w:val="0082249D"/>
    <w:rsid w:val="00822531"/>
    <w:rsid w:val="00822D3B"/>
    <w:rsid w:val="0082303A"/>
    <w:rsid w:val="00824524"/>
    <w:rsid w:val="00824695"/>
    <w:rsid w:val="00825602"/>
    <w:rsid w:val="00825FE1"/>
    <w:rsid w:val="00826301"/>
    <w:rsid w:val="0082693C"/>
    <w:rsid w:val="00827771"/>
    <w:rsid w:val="00830159"/>
    <w:rsid w:val="00831709"/>
    <w:rsid w:val="00831F87"/>
    <w:rsid w:val="00832015"/>
    <w:rsid w:val="00832B2C"/>
    <w:rsid w:val="00832E15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A4F"/>
    <w:rsid w:val="008603D5"/>
    <w:rsid w:val="00860454"/>
    <w:rsid w:val="0086068A"/>
    <w:rsid w:val="008618E0"/>
    <w:rsid w:val="0086190F"/>
    <w:rsid w:val="0086229E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2CA"/>
    <w:rsid w:val="009B37BA"/>
    <w:rsid w:val="009B3897"/>
    <w:rsid w:val="009B4602"/>
    <w:rsid w:val="009B65BE"/>
    <w:rsid w:val="009B65EC"/>
    <w:rsid w:val="009B69E6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D02B6"/>
    <w:rsid w:val="009D0600"/>
    <w:rsid w:val="009D0619"/>
    <w:rsid w:val="009D1844"/>
    <w:rsid w:val="009D305A"/>
    <w:rsid w:val="009D39D0"/>
    <w:rsid w:val="009D501E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563A"/>
    <w:rsid w:val="009E7C0F"/>
    <w:rsid w:val="009F1A18"/>
    <w:rsid w:val="009F211E"/>
    <w:rsid w:val="009F3014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89D"/>
    <w:rsid w:val="00A11AE1"/>
    <w:rsid w:val="00A123D7"/>
    <w:rsid w:val="00A132DB"/>
    <w:rsid w:val="00A1340B"/>
    <w:rsid w:val="00A13A22"/>
    <w:rsid w:val="00A14408"/>
    <w:rsid w:val="00A15E65"/>
    <w:rsid w:val="00A1683A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3FE5"/>
    <w:rsid w:val="00A94211"/>
    <w:rsid w:val="00A94A07"/>
    <w:rsid w:val="00A96EB9"/>
    <w:rsid w:val="00AA09CC"/>
    <w:rsid w:val="00AA14A3"/>
    <w:rsid w:val="00AA159A"/>
    <w:rsid w:val="00AA1C39"/>
    <w:rsid w:val="00AA3CD0"/>
    <w:rsid w:val="00AA416C"/>
    <w:rsid w:val="00AA4FA7"/>
    <w:rsid w:val="00AA4FB3"/>
    <w:rsid w:val="00AA63A4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71B3"/>
    <w:rsid w:val="00AD78D9"/>
    <w:rsid w:val="00AD7F4B"/>
    <w:rsid w:val="00AE1311"/>
    <w:rsid w:val="00AE14F7"/>
    <w:rsid w:val="00AE1D52"/>
    <w:rsid w:val="00AE260C"/>
    <w:rsid w:val="00AE2754"/>
    <w:rsid w:val="00AE3D10"/>
    <w:rsid w:val="00AE3E87"/>
    <w:rsid w:val="00AE3FCA"/>
    <w:rsid w:val="00AE436F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A8D"/>
    <w:rsid w:val="00AF299B"/>
    <w:rsid w:val="00AF3474"/>
    <w:rsid w:val="00AF3F23"/>
    <w:rsid w:val="00AF528E"/>
    <w:rsid w:val="00AF553C"/>
    <w:rsid w:val="00AF6DF4"/>
    <w:rsid w:val="00AF6E40"/>
    <w:rsid w:val="00AF6F19"/>
    <w:rsid w:val="00AF71EC"/>
    <w:rsid w:val="00AF7BF8"/>
    <w:rsid w:val="00AF7C5D"/>
    <w:rsid w:val="00AF7FA2"/>
    <w:rsid w:val="00B00124"/>
    <w:rsid w:val="00B001C7"/>
    <w:rsid w:val="00B00892"/>
    <w:rsid w:val="00B00B5B"/>
    <w:rsid w:val="00B01366"/>
    <w:rsid w:val="00B01932"/>
    <w:rsid w:val="00B01987"/>
    <w:rsid w:val="00B01B4C"/>
    <w:rsid w:val="00B02409"/>
    <w:rsid w:val="00B02B68"/>
    <w:rsid w:val="00B030E3"/>
    <w:rsid w:val="00B039AD"/>
    <w:rsid w:val="00B03CCA"/>
    <w:rsid w:val="00B047C9"/>
    <w:rsid w:val="00B06CC0"/>
    <w:rsid w:val="00B06ECD"/>
    <w:rsid w:val="00B1101E"/>
    <w:rsid w:val="00B11B22"/>
    <w:rsid w:val="00B12371"/>
    <w:rsid w:val="00B13891"/>
    <w:rsid w:val="00B1398A"/>
    <w:rsid w:val="00B13A67"/>
    <w:rsid w:val="00B150DC"/>
    <w:rsid w:val="00B159CA"/>
    <w:rsid w:val="00B17F76"/>
    <w:rsid w:val="00B20046"/>
    <w:rsid w:val="00B200AA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9BE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05E"/>
    <w:rsid w:val="00BA7A37"/>
    <w:rsid w:val="00BB02B0"/>
    <w:rsid w:val="00BB0320"/>
    <w:rsid w:val="00BB0F5C"/>
    <w:rsid w:val="00BB1C10"/>
    <w:rsid w:val="00BB2F40"/>
    <w:rsid w:val="00BB337D"/>
    <w:rsid w:val="00BB491F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4ED9"/>
    <w:rsid w:val="00BC6E48"/>
    <w:rsid w:val="00BC74FD"/>
    <w:rsid w:val="00BD1346"/>
    <w:rsid w:val="00BD14E6"/>
    <w:rsid w:val="00BD1625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3A3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30F8"/>
    <w:rsid w:val="00C33908"/>
    <w:rsid w:val="00C341AC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D4F"/>
    <w:rsid w:val="00C46FB1"/>
    <w:rsid w:val="00C5006F"/>
    <w:rsid w:val="00C5016A"/>
    <w:rsid w:val="00C50215"/>
    <w:rsid w:val="00C50278"/>
    <w:rsid w:val="00C51380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6BF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3C4F"/>
    <w:rsid w:val="00C850F2"/>
    <w:rsid w:val="00C85613"/>
    <w:rsid w:val="00C8638A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1F8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6067"/>
    <w:rsid w:val="00CF6981"/>
    <w:rsid w:val="00CF760E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DF1"/>
    <w:rsid w:val="00D56C92"/>
    <w:rsid w:val="00D56FBA"/>
    <w:rsid w:val="00D572C2"/>
    <w:rsid w:val="00D57CE9"/>
    <w:rsid w:val="00D57D95"/>
    <w:rsid w:val="00D609F5"/>
    <w:rsid w:val="00D61121"/>
    <w:rsid w:val="00D6130F"/>
    <w:rsid w:val="00D61980"/>
    <w:rsid w:val="00D61B7B"/>
    <w:rsid w:val="00D6250C"/>
    <w:rsid w:val="00D628F3"/>
    <w:rsid w:val="00D62AE7"/>
    <w:rsid w:val="00D633F8"/>
    <w:rsid w:val="00D63893"/>
    <w:rsid w:val="00D63B43"/>
    <w:rsid w:val="00D63CAD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2972"/>
    <w:rsid w:val="00DF351D"/>
    <w:rsid w:val="00DF3972"/>
    <w:rsid w:val="00DF42FE"/>
    <w:rsid w:val="00DF4986"/>
    <w:rsid w:val="00DF51C9"/>
    <w:rsid w:val="00DF5688"/>
    <w:rsid w:val="00DF5877"/>
    <w:rsid w:val="00DF6114"/>
    <w:rsid w:val="00DF78F0"/>
    <w:rsid w:val="00DF7906"/>
    <w:rsid w:val="00DF7E9B"/>
    <w:rsid w:val="00E00D5D"/>
    <w:rsid w:val="00E02084"/>
    <w:rsid w:val="00E02F56"/>
    <w:rsid w:val="00E036DE"/>
    <w:rsid w:val="00E03A09"/>
    <w:rsid w:val="00E03C11"/>
    <w:rsid w:val="00E05416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60467"/>
    <w:rsid w:val="00E6164D"/>
    <w:rsid w:val="00E61BB7"/>
    <w:rsid w:val="00E61D76"/>
    <w:rsid w:val="00E63B81"/>
    <w:rsid w:val="00E63D46"/>
    <w:rsid w:val="00E63FD0"/>
    <w:rsid w:val="00E641CB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D35"/>
    <w:rsid w:val="00E90F2F"/>
    <w:rsid w:val="00E92352"/>
    <w:rsid w:val="00E92A02"/>
    <w:rsid w:val="00E92DF7"/>
    <w:rsid w:val="00E9404E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D0D78"/>
    <w:rsid w:val="00ED15E4"/>
    <w:rsid w:val="00ED16F7"/>
    <w:rsid w:val="00ED1BCC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5A24"/>
    <w:rsid w:val="00F15CC6"/>
    <w:rsid w:val="00F1712E"/>
    <w:rsid w:val="00F17146"/>
    <w:rsid w:val="00F17855"/>
    <w:rsid w:val="00F178F1"/>
    <w:rsid w:val="00F20615"/>
    <w:rsid w:val="00F20A16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552C"/>
    <w:rsid w:val="00F35865"/>
    <w:rsid w:val="00F36195"/>
    <w:rsid w:val="00F362CB"/>
    <w:rsid w:val="00F36F02"/>
    <w:rsid w:val="00F3722F"/>
    <w:rsid w:val="00F37C32"/>
    <w:rsid w:val="00F37E53"/>
    <w:rsid w:val="00F37FA6"/>
    <w:rsid w:val="00F40DF8"/>
    <w:rsid w:val="00F41682"/>
    <w:rsid w:val="00F41AD4"/>
    <w:rsid w:val="00F42784"/>
    <w:rsid w:val="00F42D08"/>
    <w:rsid w:val="00F4301D"/>
    <w:rsid w:val="00F43183"/>
    <w:rsid w:val="00F439BB"/>
    <w:rsid w:val="00F43ACD"/>
    <w:rsid w:val="00F43C72"/>
    <w:rsid w:val="00F441BF"/>
    <w:rsid w:val="00F44FFD"/>
    <w:rsid w:val="00F45AB7"/>
    <w:rsid w:val="00F46695"/>
    <w:rsid w:val="00F4742C"/>
    <w:rsid w:val="00F47858"/>
    <w:rsid w:val="00F5057C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E05"/>
    <w:rsid w:val="00F673B8"/>
    <w:rsid w:val="00F674B6"/>
    <w:rsid w:val="00F67CB2"/>
    <w:rsid w:val="00F70208"/>
    <w:rsid w:val="00F70293"/>
    <w:rsid w:val="00F703B5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894"/>
    <w:rsid w:val="00F8196C"/>
    <w:rsid w:val="00F81DE6"/>
    <w:rsid w:val="00F8225E"/>
    <w:rsid w:val="00F82F3F"/>
    <w:rsid w:val="00F83298"/>
    <w:rsid w:val="00F8332A"/>
    <w:rsid w:val="00F8333E"/>
    <w:rsid w:val="00F84635"/>
    <w:rsid w:val="00F84BCF"/>
    <w:rsid w:val="00F84EF0"/>
    <w:rsid w:val="00F8525B"/>
    <w:rsid w:val="00F852A4"/>
    <w:rsid w:val="00F86CB9"/>
    <w:rsid w:val="00F86DD8"/>
    <w:rsid w:val="00F86F3E"/>
    <w:rsid w:val="00F87CC1"/>
    <w:rsid w:val="00F90A44"/>
    <w:rsid w:val="00F90E05"/>
    <w:rsid w:val="00F912D3"/>
    <w:rsid w:val="00F916A4"/>
    <w:rsid w:val="00F92FC7"/>
    <w:rsid w:val="00F93B2F"/>
    <w:rsid w:val="00F93F61"/>
    <w:rsid w:val="00F948B3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7DA"/>
    <w:rsid w:val="00FB17F6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A85"/>
    <w:rsid w:val="00FE1B06"/>
    <w:rsid w:val="00FE20F2"/>
    <w:rsid w:val="00FE2387"/>
    <w:rsid w:val="00FE29B1"/>
    <w:rsid w:val="00FE2D6C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557"/>
    <w:rsid w:val="00FF562B"/>
    <w:rsid w:val="00FF5B4C"/>
    <w:rsid w:val="00FF6160"/>
    <w:rsid w:val="00FF77F8"/>
    <w:rsid w:val="00FF7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4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Орлова Татьяна Юрьевна</cp:lastModifiedBy>
  <cp:revision>10</cp:revision>
  <cp:lastPrinted>2013-11-05T10:02:00Z</cp:lastPrinted>
  <dcterms:created xsi:type="dcterms:W3CDTF">2013-10-25T06:23:00Z</dcterms:created>
  <dcterms:modified xsi:type="dcterms:W3CDTF">2018-12-13T07:58:00Z</dcterms:modified>
</cp:coreProperties>
</file>