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E65" w:rsidRPr="00106E65" w:rsidRDefault="00106E65" w:rsidP="00106E65">
      <w:pPr>
        <w:spacing w:after="0"/>
        <w:jc w:val="center"/>
        <w:rPr>
          <w:rFonts w:ascii="Times New Roman" w:hAnsi="Times New Roman" w:cs="Times New Roman"/>
          <w:b/>
          <w:sz w:val="28"/>
          <w:szCs w:val="28"/>
        </w:rPr>
      </w:pPr>
      <w:r w:rsidRPr="00106E65">
        <w:rPr>
          <w:rFonts w:ascii="Times New Roman" w:hAnsi="Times New Roman" w:cs="Times New Roman"/>
          <w:b/>
          <w:sz w:val="28"/>
          <w:szCs w:val="28"/>
        </w:rPr>
        <w:t>ОБОСНОВАНИЕ НЕОБХОДИМОСТИ</w:t>
      </w:r>
    </w:p>
    <w:p w:rsidR="00106E65" w:rsidRPr="00106E65" w:rsidRDefault="00106E65" w:rsidP="00EF46D6">
      <w:pPr>
        <w:spacing w:after="0"/>
        <w:jc w:val="center"/>
        <w:rPr>
          <w:rFonts w:ascii="Times New Roman" w:hAnsi="Times New Roman" w:cs="Times New Roman"/>
          <w:b/>
          <w:bCs/>
          <w:sz w:val="28"/>
          <w:szCs w:val="28"/>
        </w:rPr>
      </w:pPr>
      <w:r w:rsidRPr="00106E65">
        <w:rPr>
          <w:rFonts w:ascii="Times New Roman" w:hAnsi="Times New Roman" w:cs="Times New Roman"/>
          <w:b/>
          <w:sz w:val="28"/>
          <w:szCs w:val="28"/>
        </w:rPr>
        <w:t>принятия областного закона  «</w:t>
      </w:r>
      <w:r w:rsidR="00EF46D6" w:rsidRPr="00EF46D6">
        <w:rPr>
          <w:rFonts w:ascii="Times New Roman" w:hAnsi="Times New Roman" w:cs="Times New Roman"/>
          <w:b/>
          <w:bCs/>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отнесенных к полномочиям органов государственной власти Ленинградской области в области земельных отношений</w:t>
      </w:r>
      <w:r w:rsidR="00C9526D" w:rsidRPr="00C9526D">
        <w:rPr>
          <w:rFonts w:ascii="Times New Roman" w:hAnsi="Times New Roman" w:cs="Times New Roman"/>
          <w:b/>
          <w:bCs/>
          <w:sz w:val="28"/>
          <w:szCs w:val="28"/>
        </w:rPr>
        <w:t>,</w:t>
      </w:r>
      <w:r w:rsidR="00EF46D6" w:rsidRPr="00EF46D6">
        <w:rPr>
          <w:rFonts w:ascii="Times New Roman" w:hAnsi="Times New Roman" w:cs="Times New Roman"/>
          <w:b/>
          <w:bCs/>
          <w:sz w:val="28"/>
          <w:szCs w:val="28"/>
        </w:rPr>
        <w:t xml:space="preserve"> и признании утратившими силу некоторых областных законов</w:t>
      </w:r>
      <w:r w:rsidRPr="00106E65">
        <w:rPr>
          <w:rFonts w:ascii="Times New Roman" w:hAnsi="Times New Roman" w:cs="Times New Roman"/>
          <w:bCs/>
          <w:sz w:val="28"/>
          <w:szCs w:val="28"/>
        </w:rPr>
        <w:t>»</w:t>
      </w:r>
    </w:p>
    <w:p w:rsidR="002612C3" w:rsidRDefault="002612C3" w:rsidP="002612C3">
      <w:pPr>
        <w:spacing w:after="0"/>
        <w:ind w:firstLine="709"/>
        <w:jc w:val="both"/>
        <w:rPr>
          <w:rFonts w:ascii="Times New Roman" w:hAnsi="Times New Roman" w:cs="Times New Roman"/>
          <w:sz w:val="28"/>
          <w:szCs w:val="28"/>
        </w:rPr>
      </w:pPr>
    </w:p>
    <w:p w:rsidR="00733A8E" w:rsidRDefault="00733A8E" w:rsidP="00733A8E">
      <w:pPr>
        <w:spacing w:after="0"/>
        <w:ind w:firstLine="709"/>
        <w:jc w:val="both"/>
        <w:rPr>
          <w:rFonts w:ascii="Times New Roman" w:hAnsi="Times New Roman" w:cs="Times New Roman"/>
          <w:bCs/>
          <w:iCs/>
          <w:sz w:val="28"/>
          <w:szCs w:val="28"/>
        </w:rPr>
      </w:pPr>
      <w:proofErr w:type="gramStart"/>
      <w:r>
        <w:rPr>
          <w:rFonts w:ascii="Times New Roman" w:hAnsi="Times New Roman" w:cs="Times New Roman"/>
          <w:sz w:val="28"/>
          <w:szCs w:val="28"/>
        </w:rPr>
        <w:t xml:space="preserve">Проект областного закона </w:t>
      </w:r>
      <w:r w:rsidRPr="00EF46D6">
        <w:rPr>
          <w:rFonts w:ascii="Times New Roman" w:hAnsi="Times New Roman" w:cs="Times New Roman"/>
          <w:sz w:val="28"/>
          <w:szCs w:val="28"/>
        </w:rPr>
        <w:t>«</w:t>
      </w:r>
      <w:r w:rsidR="00EF46D6" w:rsidRPr="00EF46D6">
        <w:rPr>
          <w:rFonts w:ascii="Times New Roman" w:hAnsi="Times New Roman" w:cs="Times New Roman"/>
          <w:bCs/>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отнесенных к полномочиям органов государственной власти Ленинградской области в области земельных отношений</w:t>
      </w:r>
      <w:r w:rsidR="00C9526D" w:rsidRPr="00C9526D">
        <w:rPr>
          <w:rFonts w:ascii="Times New Roman" w:hAnsi="Times New Roman" w:cs="Times New Roman"/>
          <w:bCs/>
          <w:sz w:val="28"/>
          <w:szCs w:val="28"/>
        </w:rPr>
        <w:t>,</w:t>
      </w:r>
      <w:r w:rsidR="00EF46D6" w:rsidRPr="00EF46D6">
        <w:rPr>
          <w:rFonts w:ascii="Times New Roman" w:hAnsi="Times New Roman" w:cs="Times New Roman"/>
          <w:bCs/>
          <w:sz w:val="28"/>
          <w:szCs w:val="28"/>
        </w:rPr>
        <w:t xml:space="preserve"> и признании утратившими силу некоторых областных законов</w:t>
      </w:r>
      <w:r w:rsidRPr="00733A8E">
        <w:rPr>
          <w:rFonts w:ascii="Times New Roman" w:hAnsi="Times New Roman" w:cs="Times New Roman"/>
          <w:bCs/>
          <w:sz w:val="28"/>
          <w:szCs w:val="28"/>
        </w:rPr>
        <w:t>»</w:t>
      </w:r>
      <w:r>
        <w:rPr>
          <w:rFonts w:ascii="Times New Roman" w:hAnsi="Times New Roman" w:cs="Times New Roman"/>
          <w:bCs/>
          <w:sz w:val="28"/>
          <w:szCs w:val="28"/>
        </w:rPr>
        <w:t xml:space="preserve"> (далее – законопроект) разработан Ленинградским областным комитетом по управлению государственным имуществом</w:t>
      </w:r>
      <w:r w:rsidR="00F80AF8">
        <w:rPr>
          <w:rFonts w:ascii="Times New Roman" w:hAnsi="Times New Roman" w:cs="Times New Roman"/>
          <w:bCs/>
          <w:sz w:val="28"/>
          <w:szCs w:val="28"/>
        </w:rPr>
        <w:t xml:space="preserve"> (далее – Леноблкомимущество)</w:t>
      </w:r>
      <w:r>
        <w:rPr>
          <w:rFonts w:ascii="Times New Roman" w:hAnsi="Times New Roman" w:cs="Times New Roman"/>
          <w:bCs/>
          <w:sz w:val="28"/>
          <w:szCs w:val="28"/>
        </w:rPr>
        <w:t xml:space="preserve"> </w:t>
      </w:r>
      <w:r w:rsidRPr="00733A8E">
        <w:rPr>
          <w:rFonts w:ascii="Times New Roman" w:hAnsi="Times New Roman" w:cs="Times New Roman"/>
          <w:bCs/>
          <w:iCs/>
          <w:sz w:val="28"/>
          <w:szCs w:val="28"/>
        </w:rPr>
        <w:t>в целях</w:t>
      </w:r>
      <w:r w:rsidR="00DC57EB" w:rsidRPr="00DC57EB">
        <w:rPr>
          <w:rFonts w:ascii="Times New Roman" w:hAnsi="Times New Roman" w:cs="Times New Roman"/>
          <w:bCs/>
          <w:iCs/>
          <w:sz w:val="28"/>
          <w:szCs w:val="28"/>
        </w:rPr>
        <w:t xml:space="preserve"> </w:t>
      </w:r>
      <w:r w:rsidR="00DC57EB">
        <w:rPr>
          <w:rFonts w:ascii="Times New Roman" w:hAnsi="Times New Roman" w:cs="Times New Roman"/>
          <w:bCs/>
          <w:iCs/>
          <w:sz w:val="28"/>
          <w:szCs w:val="28"/>
        </w:rPr>
        <w:t>реализации положений</w:t>
      </w:r>
      <w:r w:rsidR="00DC57EB" w:rsidRPr="00DC57EB">
        <w:rPr>
          <w:rFonts w:ascii="Times New Roman" w:hAnsi="Times New Roman" w:cs="Times New Roman"/>
          <w:bCs/>
          <w:iCs/>
          <w:sz w:val="28"/>
          <w:szCs w:val="28"/>
        </w:rPr>
        <w:t xml:space="preserve">, </w:t>
      </w:r>
      <w:r w:rsidR="00DC57EB">
        <w:rPr>
          <w:rFonts w:ascii="Times New Roman" w:hAnsi="Times New Roman" w:cs="Times New Roman"/>
          <w:bCs/>
          <w:iCs/>
          <w:sz w:val="28"/>
          <w:szCs w:val="28"/>
        </w:rPr>
        <w:t>предусмотренных частью 1 статьи 8 областного</w:t>
      </w:r>
      <w:r w:rsidR="00DC57EB" w:rsidRPr="00DC57EB">
        <w:rPr>
          <w:rFonts w:ascii="Times New Roman" w:hAnsi="Times New Roman" w:cs="Times New Roman"/>
          <w:bCs/>
          <w:iCs/>
          <w:sz w:val="28"/>
          <w:szCs w:val="28"/>
        </w:rPr>
        <w:t xml:space="preserve"> закон</w:t>
      </w:r>
      <w:r w:rsidR="00DC57EB">
        <w:rPr>
          <w:rFonts w:ascii="Times New Roman" w:hAnsi="Times New Roman" w:cs="Times New Roman"/>
          <w:bCs/>
          <w:iCs/>
          <w:sz w:val="28"/>
          <w:szCs w:val="28"/>
        </w:rPr>
        <w:t>а</w:t>
      </w:r>
      <w:proofErr w:type="gramEnd"/>
      <w:r w:rsidR="00DC57EB" w:rsidRPr="00DC57EB">
        <w:rPr>
          <w:rFonts w:ascii="Times New Roman" w:hAnsi="Times New Roman" w:cs="Times New Roman"/>
          <w:bCs/>
          <w:iCs/>
          <w:sz w:val="28"/>
          <w:szCs w:val="28"/>
        </w:rPr>
        <w:t xml:space="preserve"> от 28 декабря 2015 года №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 (далее – областной закон № 141-оз)</w:t>
      </w:r>
      <w:r w:rsidRPr="00733A8E">
        <w:rPr>
          <w:rFonts w:ascii="Times New Roman" w:hAnsi="Times New Roman" w:cs="Times New Roman"/>
          <w:bCs/>
          <w:iCs/>
          <w:sz w:val="28"/>
          <w:szCs w:val="28"/>
        </w:rPr>
        <w:t>.</w:t>
      </w:r>
    </w:p>
    <w:p w:rsidR="00A90336" w:rsidRPr="00B30A59" w:rsidRDefault="00A90336" w:rsidP="00A90336">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w:t>
      </w:r>
      <w:r w:rsidRPr="00F80AF8">
        <w:rPr>
          <w:rFonts w:ascii="Times New Roman" w:hAnsi="Times New Roman" w:cs="Times New Roman"/>
          <w:sz w:val="28"/>
          <w:szCs w:val="28"/>
        </w:rPr>
        <w:t xml:space="preserve">а основании пункта 4 статьи 2 </w:t>
      </w:r>
      <w:r w:rsidRPr="00A90336">
        <w:rPr>
          <w:rFonts w:ascii="Times New Roman" w:hAnsi="Times New Roman" w:cs="Times New Roman"/>
          <w:sz w:val="28"/>
          <w:szCs w:val="28"/>
        </w:rPr>
        <w:t xml:space="preserve">Федерального закона </w:t>
      </w:r>
      <w:r w:rsidRPr="002612C3">
        <w:rPr>
          <w:rFonts w:ascii="Times New Roman" w:hAnsi="Times New Roman" w:cs="Times New Roman"/>
          <w:sz w:val="28"/>
          <w:szCs w:val="28"/>
        </w:rPr>
        <w:t>от 25 октября 2001 года</w:t>
      </w:r>
      <w:r w:rsidRPr="00F80AF8">
        <w:rPr>
          <w:rFonts w:ascii="Times New Roman" w:hAnsi="Times New Roman" w:cs="Times New Roman"/>
          <w:sz w:val="28"/>
          <w:szCs w:val="28"/>
        </w:rPr>
        <w:t xml:space="preserve"> № 137-ФЗ </w:t>
      </w:r>
      <w:r w:rsidRPr="002612C3">
        <w:rPr>
          <w:rFonts w:ascii="Times New Roman" w:hAnsi="Times New Roman" w:cs="Times New Roman"/>
          <w:sz w:val="28"/>
          <w:szCs w:val="28"/>
        </w:rPr>
        <w:t>«О введении в действие Земельного кодекса Российской Федерации»</w:t>
      </w:r>
      <w:r>
        <w:rPr>
          <w:rFonts w:ascii="Times New Roman" w:hAnsi="Times New Roman" w:cs="Times New Roman"/>
          <w:sz w:val="28"/>
          <w:szCs w:val="28"/>
        </w:rPr>
        <w:t xml:space="preserve"> (далее – Федеральный закон № 137-ФЗ) в Ленинградской области принят областной закон </w:t>
      </w:r>
      <w:r w:rsidRPr="002612C3">
        <w:rPr>
          <w:rFonts w:ascii="Times New Roman" w:hAnsi="Times New Roman" w:cs="Times New Roman"/>
          <w:sz w:val="28"/>
          <w:szCs w:val="28"/>
        </w:rPr>
        <w:t>от 22 декабря 2015 года № 137-оз «О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в области земельных отношений»</w:t>
      </w:r>
      <w:r>
        <w:rPr>
          <w:rFonts w:ascii="Times New Roman" w:hAnsi="Times New Roman" w:cs="Times New Roman"/>
          <w:sz w:val="28"/>
          <w:szCs w:val="28"/>
        </w:rPr>
        <w:t xml:space="preserve"> (далее – областной</w:t>
      </w:r>
      <w:proofErr w:type="gramEnd"/>
      <w:r>
        <w:rPr>
          <w:rFonts w:ascii="Times New Roman" w:hAnsi="Times New Roman" w:cs="Times New Roman"/>
          <w:sz w:val="28"/>
          <w:szCs w:val="28"/>
        </w:rPr>
        <w:t xml:space="preserve"> закон № 137-оз)</w:t>
      </w:r>
      <w:r w:rsidRPr="002612C3">
        <w:rPr>
          <w:rFonts w:ascii="Times New Roman" w:hAnsi="Times New Roman" w:cs="Times New Roman"/>
          <w:sz w:val="28"/>
          <w:szCs w:val="28"/>
        </w:rPr>
        <w:t xml:space="preserve">, </w:t>
      </w:r>
      <w:r>
        <w:rPr>
          <w:rFonts w:ascii="Times New Roman" w:hAnsi="Times New Roman" w:cs="Times New Roman"/>
          <w:sz w:val="28"/>
          <w:szCs w:val="28"/>
        </w:rPr>
        <w:t>в соответствии с которым</w:t>
      </w:r>
      <w:r w:rsidRPr="00F80AF8">
        <w:rPr>
          <w:rFonts w:ascii="Times New Roman" w:hAnsi="Times New Roman" w:cs="Times New Roman"/>
          <w:sz w:val="28"/>
          <w:szCs w:val="28"/>
        </w:rPr>
        <w:t xml:space="preserve"> полномочия органов местного самоуправления городских поселений Ленинградской области в области земельных отношений по предоставлению земельных участков, государственная собственность на которые не разграничена, расположенных на территории городских поселений, отнесены к полномочиям органов государственной власти Ленинградской области</w:t>
      </w:r>
      <w:r w:rsidR="00B30A59" w:rsidRPr="00B30A59">
        <w:rPr>
          <w:rFonts w:ascii="Times New Roman" w:hAnsi="Times New Roman" w:cs="Times New Roman"/>
          <w:sz w:val="28"/>
          <w:szCs w:val="28"/>
        </w:rPr>
        <w:t>.</w:t>
      </w:r>
    </w:p>
    <w:p w:rsidR="00A90336" w:rsidRDefault="00A90336" w:rsidP="00733A8E">
      <w:pPr>
        <w:spacing w:after="0"/>
        <w:ind w:firstLine="709"/>
        <w:jc w:val="both"/>
        <w:rPr>
          <w:rFonts w:ascii="Times New Roman" w:hAnsi="Times New Roman" w:cs="Times New Roman"/>
          <w:bCs/>
          <w:iCs/>
          <w:sz w:val="28"/>
          <w:szCs w:val="28"/>
        </w:rPr>
      </w:pPr>
      <w:proofErr w:type="gramStart"/>
      <w:r>
        <w:rPr>
          <w:rFonts w:ascii="Times New Roman" w:hAnsi="Times New Roman" w:cs="Times New Roman"/>
          <w:bCs/>
          <w:iCs/>
          <w:sz w:val="28"/>
          <w:szCs w:val="28"/>
        </w:rPr>
        <w:t>В целях реализации единой политики</w:t>
      </w:r>
      <w:r w:rsidRPr="00A90336">
        <w:rPr>
          <w:rFonts w:ascii="Times New Roman" w:hAnsi="Times New Roman" w:cs="Times New Roman"/>
          <w:bCs/>
          <w:iCs/>
          <w:sz w:val="28"/>
          <w:szCs w:val="28"/>
        </w:rPr>
        <w:t xml:space="preserve"> в сфере земел</w:t>
      </w:r>
      <w:r w:rsidR="00B30A59">
        <w:rPr>
          <w:rFonts w:ascii="Times New Roman" w:hAnsi="Times New Roman" w:cs="Times New Roman"/>
          <w:bCs/>
          <w:iCs/>
          <w:sz w:val="28"/>
          <w:szCs w:val="28"/>
        </w:rPr>
        <w:t xml:space="preserve">ьных </w:t>
      </w:r>
      <w:r>
        <w:rPr>
          <w:rFonts w:ascii="Times New Roman" w:hAnsi="Times New Roman" w:cs="Times New Roman"/>
          <w:bCs/>
          <w:iCs/>
          <w:sz w:val="28"/>
          <w:szCs w:val="28"/>
        </w:rPr>
        <w:t>отношений и обеспечения эффективного управления и распоряжения</w:t>
      </w:r>
      <w:r w:rsidRPr="00A90336">
        <w:rPr>
          <w:rFonts w:ascii="Times New Roman" w:hAnsi="Times New Roman" w:cs="Times New Roman"/>
          <w:bCs/>
          <w:iCs/>
          <w:sz w:val="28"/>
          <w:szCs w:val="28"/>
        </w:rPr>
        <w:t xml:space="preserve"> земельными участками на территории Ленинградской области, </w:t>
      </w:r>
      <w:r w:rsidR="00747ABD">
        <w:rPr>
          <w:rFonts w:ascii="Times New Roman" w:hAnsi="Times New Roman" w:cs="Times New Roman"/>
          <w:bCs/>
          <w:iCs/>
          <w:sz w:val="28"/>
          <w:szCs w:val="28"/>
        </w:rPr>
        <w:t xml:space="preserve">также </w:t>
      </w:r>
      <w:r>
        <w:rPr>
          <w:rFonts w:ascii="Times New Roman" w:hAnsi="Times New Roman" w:cs="Times New Roman"/>
          <w:bCs/>
          <w:iCs/>
          <w:sz w:val="28"/>
          <w:szCs w:val="28"/>
        </w:rPr>
        <w:t>был принят областной закон</w:t>
      </w:r>
      <w:r w:rsidRPr="00A90336">
        <w:rPr>
          <w:rFonts w:ascii="Times New Roman" w:hAnsi="Times New Roman" w:cs="Times New Roman"/>
          <w:bCs/>
          <w:iCs/>
          <w:sz w:val="28"/>
          <w:szCs w:val="28"/>
        </w:rPr>
        <w:t xml:space="preserve"> </w:t>
      </w:r>
      <w:r w:rsidR="00DC57EB">
        <w:rPr>
          <w:rFonts w:ascii="Times New Roman" w:hAnsi="Times New Roman" w:cs="Times New Roman"/>
          <w:bCs/>
          <w:iCs/>
          <w:sz w:val="28"/>
          <w:szCs w:val="28"/>
        </w:rPr>
        <w:t>№ 141-оз</w:t>
      </w:r>
      <w:r w:rsidRPr="00A90336">
        <w:rPr>
          <w:rFonts w:ascii="Times New Roman" w:hAnsi="Times New Roman" w:cs="Times New Roman"/>
          <w:bCs/>
          <w:iCs/>
          <w:sz w:val="28"/>
          <w:szCs w:val="28"/>
        </w:rPr>
        <w:t xml:space="preserve">, </w:t>
      </w:r>
      <w:r>
        <w:rPr>
          <w:rFonts w:ascii="Times New Roman" w:hAnsi="Times New Roman" w:cs="Times New Roman"/>
          <w:bCs/>
          <w:iCs/>
          <w:sz w:val="28"/>
          <w:szCs w:val="28"/>
        </w:rPr>
        <w:t>в соответствии с которым</w:t>
      </w:r>
      <w:r w:rsidRPr="00A90336">
        <w:rPr>
          <w:rFonts w:ascii="Times New Roman" w:hAnsi="Times New Roman" w:cs="Times New Roman"/>
          <w:bCs/>
          <w:iCs/>
          <w:sz w:val="28"/>
          <w:szCs w:val="28"/>
        </w:rPr>
        <w:t xml:space="preserve"> </w:t>
      </w:r>
      <w:r w:rsidR="00B30A59" w:rsidRPr="00B30A59">
        <w:rPr>
          <w:rFonts w:ascii="Times New Roman" w:hAnsi="Times New Roman" w:cs="Times New Roman"/>
          <w:bCs/>
          <w:iCs/>
          <w:sz w:val="28"/>
          <w:szCs w:val="28"/>
        </w:rPr>
        <w:t xml:space="preserve">органы местного самоуправления муниципальных районов муниципальных образований </w:t>
      </w:r>
      <w:r w:rsidR="00B30A59" w:rsidRPr="00B30A59">
        <w:rPr>
          <w:rFonts w:ascii="Times New Roman" w:hAnsi="Times New Roman" w:cs="Times New Roman"/>
          <w:bCs/>
          <w:iCs/>
          <w:sz w:val="28"/>
          <w:szCs w:val="28"/>
        </w:rPr>
        <w:lastRenderedPageBreak/>
        <w:t>Ленинградской области наделены указанными выше перераспределенными полномочиями по предоставлению земельных участков, государственная собственность на которые не разграничена, расположенных на территории городских поселений</w:t>
      </w:r>
      <w:proofErr w:type="gramEnd"/>
      <w:r w:rsidR="00B30A59" w:rsidRPr="00B30A59">
        <w:rPr>
          <w:rFonts w:ascii="Times New Roman" w:hAnsi="Times New Roman" w:cs="Times New Roman"/>
          <w:bCs/>
          <w:iCs/>
          <w:sz w:val="28"/>
          <w:szCs w:val="28"/>
        </w:rPr>
        <w:t xml:space="preserve"> соответствующего муниципального района, за исключением случаев, предусмотренных пунктом 2 статьи 3.3 Федерального закона от 25 октября 2001 года  № 137-ФЗ «О введении в действие Земельного кодекса Российской Федерации» (</w:t>
      </w:r>
      <w:r w:rsidR="00B30A59">
        <w:rPr>
          <w:rFonts w:ascii="Times New Roman" w:hAnsi="Times New Roman" w:cs="Times New Roman"/>
          <w:bCs/>
          <w:iCs/>
          <w:sz w:val="28"/>
          <w:szCs w:val="28"/>
        </w:rPr>
        <w:t>далее – Федеральный закон № 137-ФЗ)</w:t>
      </w:r>
      <w:r w:rsidR="00B30A59" w:rsidRPr="00B30A59">
        <w:rPr>
          <w:rFonts w:ascii="Times New Roman" w:hAnsi="Times New Roman" w:cs="Times New Roman"/>
          <w:bCs/>
          <w:iCs/>
          <w:sz w:val="28"/>
          <w:szCs w:val="28"/>
        </w:rPr>
        <w:t>.</w:t>
      </w:r>
    </w:p>
    <w:p w:rsidR="00DC57EB" w:rsidRPr="00DC57EB" w:rsidRDefault="00DC57EB" w:rsidP="00DC57EB">
      <w:pPr>
        <w:spacing w:after="0"/>
        <w:ind w:firstLine="709"/>
        <w:jc w:val="both"/>
        <w:rPr>
          <w:rFonts w:ascii="Times New Roman" w:hAnsi="Times New Roman" w:cs="Times New Roman"/>
          <w:bCs/>
          <w:sz w:val="28"/>
          <w:szCs w:val="28"/>
        </w:rPr>
      </w:pPr>
      <w:r w:rsidRPr="00DC57EB">
        <w:rPr>
          <w:rFonts w:ascii="Times New Roman" w:hAnsi="Times New Roman" w:cs="Times New Roman"/>
          <w:bCs/>
          <w:sz w:val="28"/>
          <w:szCs w:val="28"/>
        </w:rPr>
        <w:t>Основания и порядок прекращения осуществления органами местного самоуправления переданных полномочий урегулирован статьей 8 областного закона № 141-оз.</w:t>
      </w:r>
    </w:p>
    <w:p w:rsidR="00DC57EB" w:rsidRPr="00DC57EB" w:rsidRDefault="00DC57EB" w:rsidP="00DC57EB">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Так в соответствии с частью 1 статьи 8 областного закона № 141-оз предусмотрено</w:t>
      </w:r>
      <w:r w:rsidRPr="00DC57EB">
        <w:rPr>
          <w:rFonts w:ascii="Times New Roman" w:hAnsi="Times New Roman" w:cs="Times New Roman"/>
          <w:bCs/>
          <w:sz w:val="28"/>
          <w:szCs w:val="28"/>
        </w:rPr>
        <w:t xml:space="preserve">, </w:t>
      </w:r>
      <w:r>
        <w:rPr>
          <w:rFonts w:ascii="Times New Roman" w:hAnsi="Times New Roman" w:cs="Times New Roman"/>
          <w:bCs/>
          <w:sz w:val="28"/>
          <w:szCs w:val="28"/>
        </w:rPr>
        <w:t>что о</w:t>
      </w:r>
      <w:r w:rsidR="00152DAE">
        <w:rPr>
          <w:rFonts w:ascii="Times New Roman" w:hAnsi="Times New Roman" w:cs="Times New Roman"/>
          <w:bCs/>
          <w:sz w:val="28"/>
          <w:szCs w:val="28"/>
        </w:rPr>
        <w:t>снованием</w:t>
      </w:r>
      <w:r w:rsidRPr="00DC57EB">
        <w:rPr>
          <w:rFonts w:ascii="Times New Roman" w:hAnsi="Times New Roman" w:cs="Times New Roman"/>
          <w:bCs/>
          <w:sz w:val="28"/>
          <w:szCs w:val="28"/>
        </w:rPr>
        <w:t xml:space="preserve"> для прекращения осуществления органами местного самоуправления</w:t>
      </w:r>
      <w:r w:rsidR="00152DAE">
        <w:rPr>
          <w:rFonts w:ascii="Times New Roman" w:hAnsi="Times New Roman" w:cs="Times New Roman"/>
          <w:bCs/>
          <w:sz w:val="28"/>
          <w:szCs w:val="28"/>
        </w:rPr>
        <w:t xml:space="preserve"> переданных полномочий являе</w:t>
      </w:r>
      <w:r>
        <w:rPr>
          <w:rFonts w:ascii="Times New Roman" w:hAnsi="Times New Roman" w:cs="Times New Roman"/>
          <w:bCs/>
          <w:sz w:val="28"/>
          <w:szCs w:val="28"/>
        </w:rPr>
        <w:t>тся</w:t>
      </w:r>
      <w:r w:rsidRPr="00DC57EB">
        <w:rPr>
          <w:rFonts w:ascii="Times New Roman" w:hAnsi="Times New Roman" w:cs="Times New Roman"/>
          <w:bCs/>
          <w:sz w:val="28"/>
          <w:szCs w:val="28"/>
        </w:rPr>
        <w:t xml:space="preserve">, </w:t>
      </w:r>
      <w:r>
        <w:rPr>
          <w:rFonts w:ascii="Times New Roman" w:hAnsi="Times New Roman" w:cs="Times New Roman"/>
          <w:bCs/>
          <w:sz w:val="28"/>
          <w:szCs w:val="28"/>
        </w:rPr>
        <w:t xml:space="preserve">в том числе </w:t>
      </w:r>
      <w:r w:rsidRPr="00DC57EB">
        <w:rPr>
          <w:rFonts w:ascii="Times New Roman" w:hAnsi="Times New Roman" w:cs="Times New Roman"/>
          <w:bCs/>
          <w:sz w:val="28"/>
          <w:szCs w:val="28"/>
        </w:rPr>
        <w:t>наступление обстоятельств, при которых дальнейшее осуществление органами местного самоуправления переданных полномочий становится невозможным или нецелесообразным.</w:t>
      </w:r>
    </w:p>
    <w:p w:rsidR="008040D0" w:rsidRPr="00A613C0" w:rsidRDefault="00DC57EB" w:rsidP="008040D0">
      <w:pPr>
        <w:spacing w:after="0"/>
        <w:ind w:firstLine="709"/>
        <w:jc w:val="both"/>
        <w:rPr>
          <w:rFonts w:ascii="Times New Roman" w:hAnsi="Times New Roman" w:cs="Times New Roman"/>
          <w:sz w:val="28"/>
          <w:szCs w:val="28"/>
        </w:rPr>
      </w:pPr>
      <w:r>
        <w:rPr>
          <w:rFonts w:ascii="Times New Roman" w:hAnsi="Times New Roman" w:cs="Times New Roman"/>
          <w:bCs/>
          <w:sz w:val="28"/>
          <w:szCs w:val="28"/>
        </w:rPr>
        <w:t xml:space="preserve"> </w:t>
      </w:r>
      <w:proofErr w:type="gramStart"/>
      <w:r>
        <w:rPr>
          <w:rFonts w:ascii="Times New Roman" w:hAnsi="Times New Roman" w:cs="Times New Roman"/>
          <w:sz w:val="28"/>
          <w:szCs w:val="28"/>
        </w:rPr>
        <w:t>Поскольку</w:t>
      </w:r>
      <w:r w:rsidR="008040D0" w:rsidRPr="008040D0">
        <w:rPr>
          <w:rFonts w:ascii="Times New Roman" w:hAnsi="Times New Roman" w:cs="Times New Roman"/>
          <w:sz w:val="28"/>
          <w:szCs w:val="28"/>
        </w:rPr>
        <w:t>,</w:t>
      </w:r>
      <w:r>
        <w:rPr>
          <w:rFonts w:ascii="Times New Roman" w:hAnsi="Times New Roman" w:cs="Times New Roman"/>
          <w:sz w:val="28"/>
          <w:szCs w:val="28"/>
        </w:rPr>
        <w:t xml:space="preserve"> за время реализации (в течение 3 лет) указанные выше областные законы выполнили основные задачи по нормализации процесса предоставления земельных участков</w:t>
      </w:r>
      <w:r w:rsidRPr="00C23EC0">
        <w:rPr>
          <w:rFonts w:ascii="Times New Roman" w:hAnsi="Times New Roman" w:cs="Times New Roman"/>
          <w:sz w:val="28"/>
          <w:szCs w:val="28"/>
        </w:rPr>
        <w:t xml:space="preserve">, </w:t>
      </w:r>
      <w:r>
        <w:rPr>
          <w:rFonts w:ascii="Times New Roman" w:hAnsi="Times New Roman" w:cs="Times New Roman"/>
          <w:sz w:val="28"/>
          <w:szCs w:val="28"/>
        </w:rPr>
        <w:t>государственная собственность на которые не разграничена на территории Ленинградской области</w:t>
      </w:r>
      <w:r w:rsidRPr="00C23EC0">
        <w:rPr>
          <w:rFonts w:ascii="Times New Roman" w:hAnsi="Times New Roman" w:cs="Times New Roman"/>
          <w:sz w:val="28"/>
          <w:szCs w:val="28"/>
        </w:rPr>
        <w:t xml:space="preserve">, </w:t>
      </w:r>
      <w:r>
        <w:rPr>
          <w:rFonts w:ascii="Times New Roman" w:hAnsi="Times New Roman" w:cs="Times New Roman"/>
          <w:sz w:val="28"/>
          <w:szCs w:val="28"/>
        </w:rPr>
        <w:t xml:space="preserve">а также в соответствии с резолюцией Губернатора Ленинградской области на Докладе </w:t>
      </w:r>
      <w:proofErr w:type="spellStart"/>
      <w:r>
        <w:rPr>
          <w:rFonts w:ascii="Times New Roman" w:hAnsi="Times New Roman" w:cs="Times New Roman"/>
          <w:sz w:val="28"/>
          <w:szCs w:val="28"/>
        </w:rPr>
        <w:t>Леноблкомимущества</w:t>
      </w:r>
      <w:proofErr w:type="spellEnd"/>
      <w:r>
        <w:rPr>
          <w:rFonts w:ascii="Times New Roman" w:hAnsi="Times New Roman" w:cs="Times New Roman"/>
          <w:sz w:val="28"/>
          <w:szCs w:val="28"/>
        </w:rPr>
        <w:t xml:space="preserve"> (служебный документ от</w:t>
      </w:r>
      <w:r w:rsidRPr="00BE4F7D">
        <w:rPr>
          <w:rFonts w:ascii="Times New Roman" w:hAnsi="Times New Roman" w:cs="Times New Roman"/>
          <w:sz w:val="28"/>
          <w:szCs w:val="28"/>
        </w:rPr>
        <w:t xml:space="preserve"> 03.12.2018</w:t>
      </w:r>
      <w:r>
        <w:rPr>
          <w:rFonts w:ascii="Times New Roman" w:hAnsi="Times New Roman" w:cs="Times New Roman"/>
          <w:sz w:val="28"/>
          <w:szCs w:val="28"/>
        </w:rPr>
        <w:t xml:space="preserve"> №</w:t>
      </w:r>
      <w:r w:rsidRPr="00BE4F7D">
        <w:t xml:space="preserve"> </w:t>
      </w:r>
      <w:r>
        <w:rPr>
          <w:rFonts w:ascii="Times New Roman" w:hAnsi="Times New Roman" w:cs="Times New Roman"/>
          <w:sz w:val="28"/>
          <w:szCs w:val="28"/>
        </w:rPr>
        <w:t>024-12248/2018)</w:t>
      </w:r>
      <w:r w:rsidRPr="00C23EC0">
        <w:rPr>
          <w:rFonts w:ascii="Times New Roman" w:hAnsi="Times New Roman" w:cs="Times New Roman"/>
          <w:sz w:val="28"/>
          <w:szCs w:val="28"/>
        </w:rPr>
        <w:t xml:space="preserve">, </w:t>
      </w:r>
      <w:r>
        <w:rPr>
          <w:rFonts w:ascii="Times New Roman" w:hAnsi="Times New Roman" w:cs="Times New Roman"/>
          <w:sz w:val="28"/>
          <w:szCs w:val="28"/>
        </w:rPr>
        <w:t xml:space="preserve">законопроектом предлагается прекратить </w:t>
      </w:r>
      <w:r w:rsidRPr="00DC57EB">
        <w:rPr>
          <w:rFonts w:ascii="Times New Roman" w:hAnsi="Times New Roman" w:cs="Times New Roman"/>
          <w:bCs/>
          <w:sz w:val="28"/>
          <w:szCs w:val="28"/>
        </w:rPr>
        <w:t>с 1 января 2019 года осуществление органами местного</w:t>
      </w:r>
      <w:proofErr w:type="gramEnd"/>
      <w:r w:rsidRPr="00DC57EB">
        <w:rPr>
          <w:rFonts w:ascii="Times New Roman" w:hAnsi="Times New Roman" w:cs="Times New Roman"/>
          <w:bCs/>
          <w:sz w:val="28"/>
          <w:szCs w:val="28"/>
        </w:rPr>
        <w:t xml:space="preserve"> </w:t>
      </w:r>
      <w:proofErr w:type="gramStart"/>
      <w:r w:rsidRPr="00DC57EB">
        <w:rPr>
          <w:rFonts w:ascii="Times New Roman" w:hAnsi="Times New Roman" w:cs="Times New Roman"/>
          <w:bCs/>
          <w:sz w:val="28"/>
          <w:szCs w:val="28"/>
        </w:rPr>
        <w:t>самоуправления муниципальных районов Ленинградской области (далее – органы местного самоуправления) отдельных государственных полномочий Ленинградской области, отнесенных к полномочиям органов государственной власти Ленинградской области по предоставлению земельных участков, государственная собственность на которые не разграничена, расположенных на территории городских поселений соответствующего муниципального района, которыми органы местного самоуправления были наделены областным законом</w:t>
      </w:r>
      <w:r w:rsidRPr="00DC57EB">
        <w:rPr>
          <w:rFonts w:ascii="Times New Roman" w:hAnsi="Times New Roman" w:cs="Times New Roman"/>
          <w:sz w:val="28"/>
          <w:szCs w:val="28"/>
        </w:rPr>
        <w:t xml:space="preserve"> </w:t>
      </w:r>
      <w:r w:rsidRPr="00DC57EB">
        <w:rPr>
          <w:rFonts w:ascii="Times New Roman" w:hAnsi="Times New Roman" w:cs="Times New Roman"/>
          <w:bCs/>
          <w:sz w:val="28"/>
          <w:szCs w:val="28"/>
        </w:rPr>
        <w:t>№ 141-оз</w:t>
      </w:r>
      <w:r w:rsidR="00152DAE" w:rsidRPr="00152DAE">
        <w:rPr>
          <w:rFonts w:ascii="Times New Roman" w:hAnsi="Times New Roman" w:cs="Times New Roman"/>
          <w:bCs/>
          <w:sz w:val="28"/>
          <w:szCs w:val="28"/>
        </w:rPr>
        <w:t>,</w:t>
      </w:r>
      <w:r w:rsidRPr="00DC57EB">
        <w:rPr>
          <w:rFonts w:ascii="Times New Roman" w:hAnsi="Times New Roman" w:cs="Times New Roman"/>
          <w:bCs/>
          <w:sz w:val="28"/>
          <w:szCs w:val="28"/>
        </w:rPr>
        <w:t xml:space="preserve"> </w:t>
      </w:r>
      <w:r>
        <w:rPr>
          <w:rFonts w:ascii="Times New Roman" w:hAnsi="Times New Roman" w:cs="Times New Roman"/>
          <w:bCs/>
          <w:sz w:val="28"/>
          <w:szCs w:val="28"/>
        </w:rPr>
        <w:t xml:space="preserve">и </w:t>
      </w:r>
      <w:r>
        <w:rPr>
          <w:rFonts w:ascii="Times New Roman" w:hAnsi="Times New Roman" w:cs="Times New Roman"/>
          <w:sz w:val="28"/>
          <w:szCs w:val="28"/>
        </w:rPr>
        <w:t>признать утратившими силу областной закон № 137-оз и областной закон № 141-оз</w:t>
      </w:r>
      <w:proofErr w:type="gramEnd"/>
      <w:r>
        <w:rPr>
          <w:rFonts w:ascii="Times New Roman" w:hAnsi="Times New Roman" w:cs="Times New Roman"/>
          <w:sz w:val="28"/>
          <w:szCs w:val="28"/>
        </w:rPr>
        <w:t xml:space="preserve"> (с последующими изменениями)</w:t>
      </w:r>
      <w:r w:rsidR="00A613C0" w:rsidRPr="00A613C0">
        <w:rPr>
          <w:rFonts w:ascii="Times New Roman" w:hAnsi="Times New Roman" w:cs="Times New Roman"/>
          <w:sz w:val="28"/>
          <w:szCs w:val="28"/>
        </w:rPr>
        <w:t>,</w:t>
      </w:r>
      <w:r>
        <w:rPr>
          <w:rFonts w:ascii="Times New Roman" w:hAnsi="Times New Roman" w:cs="Times New Roman"/>
          <w:sz w:val="28"/>
          <w:szCs w:val="28"/>
        </w:rPr>
        <w:t xml:space="preserve"> в связи с нецелесообразностью</w:t>
      </w:r>
      <w:r w:rsidR="00152DAE">
        <w:rPr>
          <w:rFonts w:ascii="Times New Roman" w:hAnsi="Times New Roman" w:cs="Times New Roman"/>
          <w:sz w:val="28"/>
          <w:szCs w:val="28"/>
        </w:rPr>
        <w:t xml:space="preserve"> дальнейшего осуществления</w:t>
      </w:r>
      <w:bookmarkStart w:id="0" w:name="_GoBack"/>
      <w:bookmarkEnd w:id="0"/>
      <w:r w:rsidR="008040D0" w:rsidRPr="008040D0">
        <w:rPr>
          <w:rFonts w:ascii="Times New Roman" w:hAnsi="Times New Roman" w:cs="Times New Roman"/>
          <w:sz w:val="28"/>
          <w:szCs w:val="28"/>
        </w:rPr>
        <w:t xml:space="preserve"> органами местного самоу</w:t>
      </w:r>
      <w:r w:rsidR="008040D0">
        <w:rPr>
          <w:rFonts w:ascii="Times New Roman" w:hAnsi="Times New Roman" w:cs="Times New Roman"/>
          <w:sz w:val="28"/>
          <w:szCs w:val="28"/>
        </w:rPr>
        <w:t>правления переданных полномочий</w:t>
      </w:r>
      <w:r w:rsidRPr="00C23EC0">
        <w:rPr>
          <w:rFonts w:ascii="Times New Roman" w:hAnsi="Times New Roman" w:cs="Times New Roman"/>
          <w:sz w:val="28"/>
          <w:szCs w:val="28"/>
        </w:rPr>
        <w:t>.</w:t>
      </w:r>
      <w:r>
        <w:rPr>
          <w:rFonts w:ascii="Times New Roman" w:hAnsi="Times New Roman" w:cs="Times New Roman"/>
          <w:sz w:val="28"/>
          <w:szCs w:val="28"/>
        </w:rPr>
        <w:t xml:space="preserve"> </w:t>
      </w:r>
    </w:p>
    <w:p w:rsidR="00807F8B" w:rsidRPr="00807F8B" w:rsidRDefault="008040D0" w:rsidP="00807F8B">
      <w:pPr>
        <w:spacing w:after="0"/>
        <w:ind w:firstLine="709"/>
        <w:jc w:val="both"/>
        <w:rPr>
          <w:rFonts w:ascii="Times New Roman" w:hAnsi="Times New Roman" w:cs="Times New Roman"/>
          <w:bCs/>
          <w:sz w:val="28"/>
          <w:szCs w:val="28"/>
        </w:rPr>
      </w:pPr>
      <w:r w:rsidRPr="008040D0">
        <w:rPr>
          <w:rFonts w:ascii="Times New Roman" w:hAnsi="Times New Roman" w:cs="Times New Roman"/>
          <w:bCs/>
          <w:sz w:val="28"/>
          <w:szCs w:val="28"/>
        </w:rPr>
        <w:t xml:space="preserve">В соответствии со </w:t>
      </w:r>
      <w:hyperlink r:id="rId7" w:history="1">
        <w:r w:rsidRPr="008040D0">
          <w:rPr>
            <w:rStyle w:val="a3"/>
            <w:rFonts w:ascii="Times New Roman" w:hAnsi="Times New Roman" w:cs="Times New Roman"/>
            <w:bCs/>
            <w:color w:val="auto"/>
            <w:sz w:val="28"/>
            <w:szCs w:val="28"/>
            <w:u w:val="none"/>
          </w:rPr>
          <w:t>статьей 5</w:t>
        </w:r>
      </w:hyperlink>
      <w:r w:rsidRPr="008040D0">
        <w:rPr>
          <w:rFonts w:ascii="Times New Roman" w:hAnsi="Times New Roman" w:cs="Times New Roman"/>
          <w:bCs/>
          <w:sz w:val="28"/>
          <w:szCs w:val="28"/>
        </w:rPr>
        <w:t xml:space="preserve"> Бюджетного кодекса Р</w:t>
      </w:r>
      <w:r>
        <w:rPr>
          <w:rFonts w:ascii="Times New Roman" w:hAnsi="Times New Roman" w:cs="Times New Roman"/>
          <w:bCs/>
          <w:sz w:val="28"/>
          <w:szCs w:val="28"/>
        </w:rPr>
        <w:t xml:space="preserve">оссийской </w:t>
      </w:r>
      <w:r w:rsidRPr="008040D0">
        <w:rPr>
          <w:rFonts w:ascii="Times New Roman" w:hAnsi="Times New Roman" w:cs="Times New Roman"/>
          <w:bCs/>
          <w:sz w:val="28"/>
          <w:szCs w:val="28"/>
        </w:rPr>
        <w:t>Ф</w:t>
      </w:r>
      <w:r>
        <w:rPr>
          <w:rFonts w:ascii="Times New Roman" w:hAnsi="Times New Roman" w:cs="Times New Roman"/>
          <w:bCs/>
          <w:sz w:val="28"/>
          <w:szCs w:val="28"/>
        </w:rPr>
        <w:t>едерации</w:t>
      </w:r>
      <w:r w:rsidRPr="008040D0">
        <w:rPr>
          <w:rFonts w:ascii="Times New Roman" w:hAnsi="Times New Roman" w:cs="Times New Roman"/>
          <w:bCs/>
          <w:sz w:val="28"/>
          <w:szCs w:val="28"/>
        </w:rPr>
        <w:t xml:space="preserve"> закон (решение) о бюджете </w:t>
      </w:r>
      <w:proofErr w:type="gramStart"/>
      <w:r w:rsidRPr="008040D0">
        <w:rPr>
          <w:rFonts w:ascii="Times New Roman" w:hAnsi="Times New Roman" w:cs="Times New Roman"/>
          <w:bCs/>
          <w:sz w:val="28"/>
          <w:szCs w:val="28"/>
        </w:rPr>
        <w:t xml:space="preserve">вступает в силу с 1 января и </w:t>
      </w:r>
      <w:r w:rsidRPr="008040D0">
        <w:rPr>
          <w:rFonts w:ascii="Times New Roman" w:hAnsi="Times New Roman" w:cs="Times New Roman"/>
          <w:bCs/>
          <w:sz w:val="28"/>
          <w:szCs w:val="28"/>
        </w:rPr>
        <w:lastRenderedPageBreak/>
        <w:t>действует</w:t>
      </w:r>
      <w:proofErr w:type="gramEnd"/>
      <w:r w:rsidRPr="008040D0">
        <w:rPr>
          <w:rFonts w:ascii="Times New Roman" w:hAnsi="Times New Roman" w:cs="Times New Roman"/>
          <w:bCs/>
          <w:sz w:val="28"/>
          <w:szCs w:val="28"/>
        </w:rPr>
        <w:t xml:space="preserve"> по 31 декабря финансового года, если иное не предусмотрено Бюджетным кодексом и (или) законом (решением) о бюджете</w:t>
      </w:r>
      <w:r w:rsidR="00807F8B" w:rsidRPr="00807F8B">
        <w:rPr>
          <w:rFonts w:ascii="Times New Roman" w:hAnsi="Times New Roman" w:cs="Times New Roman"/>
          <w:bCs/>
          <w:sz w:val="28"/>
          <w:szCs w:val="28"/>
        </w:rPr>
        <w:t>.</w:t>
      </w:r>
    </w:p>
    <w:p w:rsidR="00807F8B" w:rsidRDefault="00807F8B" w:rsidP="00807F8B">
      <w:pPr>
        <w:spacing w:after="0"/>
        <w:ind w:firstLine="709"/>
        <w:jc w:val="both"/>
        <w:rPr>
          <w:rFonts w:ascii="Times New Roman" w:hAnsi="Times New Roman" w:cs="Times New Roman"/>
          <w:sz w:val="28"/>
          <w:szCs w:val="28"/>
        </w:rPr>
      </w:pPr>
      <w:proofErr w:type="gramStart"/>
      <w:r>
        <w:rPr>
          <w:rFonts w:ascii="Times New Roman" w:hAnsi="Times New Roman" w:cs="Times New Roman"/>
          <w:bCs/>
          <w:sz w:val="28"/>
          <w:szCs w:val="28"/>
        </w:rPr>
        <w:t>П</w:t>
      </w:r>
      <w:r w:rsidR="008040D0">
        <w:rPr>
          <w:rFonts w:ascii="Times New Roman" w:hAnsi="Times New Roman" w:cs="Times New Roman"/>
          <w:bCs/>
          <w:sz w:val="28"/>
          <w:szCs w:val="28"/>
        </w:rPr>
        <w:t>ринимая во внимание</w:t>
      </w:r>
      <w:r w:rsidR="008040D0" w:rsidRPr="008040D0">
        <w:rPr>
          <w:rFonts w:ascii="Times New Roman" w:hAnsi="Times New Roman" w:cs="Times New Roman"/>
          <w:bCs/>
          <w:sz w:val="28"/>
          <w:szCs w:val="28"/>
        </w:rPr>
        <w:t xml:space="preserve">, </w:t>
      </w:r>
      <w:r w:rsidR="008040D0">
        <w:rPr>
          <w:rFonts w:ascii="Times New Roman" w:hAnsi="Times New Roman" w:cs="Times New Roman"/>
          <w:bCs/>
          <w:sz w:val="28"/>
          <w:szCs w:val="28"/>
        </w:rPr>
        <w:t xml:space="preserve">что </w:t>
      </w:r>
      <w:r w:rsidR="008040D0">
        <w:rPr>
          <w:rFonts w:ascii="Times New Roman" w:hAnsi="Times New Roman" w:cs="Times New Roman"/>
          <w:sz w:val="28"/>
          <w:szCs w:val="28"/>
        </w:rPr>
        <w:t>вступление в силу данного областного закона предусмотрено с 1 января 2019 года</w:t>
      </w:r>
      <w:r w:rsidR="00A6275F" w:rsidRPr="00A6275F">
        <w:rPr>
          <w:rFonts w:ascii="Times New Roman" w:hAnsi="Times New Roman" w:cs="Times New Roman"/>
          <w:sz w:val="28"/>
          <w:szCs w:val="28"/>
        </w:rPr>
        <w:t>,</w:t>
      </w:r>
      <w:r w:rsidR="008040D0">
        <w:rPr>
          <w:rFonts w:ascii="Times New Roman" w:hAnsi="Times New Roman" w:cs="Times New Roman"/>
          <w:sz w:val="28"/>
          <w:szCs w:val="28"/>
        </w:rPr>
        <w:t xml:space="preserve"> </w:t>
      </w:r>
      <w:r w:rsidR="00A6275F">
        <w:rPr>
          <w:rFonts w:ascii="Times New Roman" w:hAnsi="Times New Roman" w:cs="Times New Roman"/>
          <w:sz w:val="28"/>
          <w:szCs w:val="28"/>
        </w:rPr>
        <w:t>законопроект не содержит отдельных положений</w:t>
      </w:r>
      <w:r w:rsidR="00A6275F" w:rsidRPr="00807F8B">
        <w:rPr>
          <w:rFonts w:ascii="Times New Roman" w:hAnsi="Times New Roman" w:cs="Times New Roman"/>
          <w:sz w:val="28"/>
          <w:szCs w:val="28"/>
        </w:rPr>
        <w:t xml:space="preserve">, </w:t>
      </w:r>
      <w:r w:rsidR="00A6275F">
        <w:rPr>
          <w:rFonts w:ascii="Times New Roman" w:hAnsi="Times New Roman" w:cs="Times New Roman"/>
          <w:sz w:val="28"/>
          <w:szCs w:val="28"/>
        </w:rPr>
        <w:t>регламентирующих порядок возврата муниципальными образованиями остатков субвенций</w:t>
      </w:r>
      <w:r w:rsidR="00A6275F" w:rsidRPr="00807F8B">
        <w:rPr>
          <w:rFonts w:ascii="Times New Roman" w:hAnsi="Times New Roman" w:cs="Times New Roman"/>
          <w:sz w:val="28"/>
          <w:szCs w:val="28"/>
        </w:rPr>
        <w:t xml:space="preserve"> </w:t>
      </w:r>
      <w:r w:rsidR="00A6275F">
        <w:rPr>
          <w:rFonts w:ascii="Times New Roman" w:hAnsi="Times New Roman" w:cs="Times New Roman"/>
          <w:sz w:val="28"/>
          <w:szCs w:val="28"/>
        </w:rPr>
        <w:t>за 2018 год на осуществление переданных полномочий</w:t>
      </w:r>
      <w:r w:rsidR="00A6275F" w:rsidRPr="00807F8B">
        <w:rPr>
          <w:rFonts w:ascii="Times New Roman" w:hAnsi="Times New Roman" w:cs="Times New Roman"/>
          <w:sz w:val="28"/>
          <w:szCs w:val="28"/>
        </w:rPr>
        <w:t xml:space="preserve">, </w:t>
      </w:r>
      <w:r w:rsidR="00A6275F">
        <w:rPr>
          <w:rFonts w:ascii="Times New Roman" w:hAnsi="Times New Roman" w:cs="Times New Roman"/>
          <w:sz w:val="28"/>
          <w:szCs w:val="28"/>
        </w:rPr>
        <w:t>предусмотренных областным</w:t>
      </w:r>
      <w:r w:rsidR="00A6275F" w:rsidRPr="00807F8B">
        <w:rPr>
          <w:rFonts w:ascii="Times New Roman" w:hAnsi="Times New Roman" w:cs="Times New Roman"/>
          <w:sz w:val="28"/>
          <w:szCs w:val="28"/>
        </w:rPr>
        <w:t xml:space="preserve"> закон</w:t>
      </w:r>
      <w:r w:rsidR="00A6275F">
        <w:rPr>
          <w:rFonts w:ascii="Times New Roman" w:hAnsi="Times New Roman" w:cs="Times New Roman"/>
          <w:sz w:val="28"/>
          <w:szCs w:val="28"/>
        </w:rPr>
        <w:t>ом</w:t>
      </w:r>
      <w:r w:rsidR="00A6275F" w:rsidRPr="00807F8B">
        <w:rPr>
          <w:rFonts w:ascii="Times New Roman" w:hAnsi="Times New Roman" w:cs="Times New Roman"/>
          <w:sz w:val="28"/>
          <w:szCs w:val="28"/>
        </w:rPr>
        <w:t xml:space="preserve"> </w:t>
      </w:r>
      <w:r w:rsidR="00A6275F">
        <w:rPr>
          <w:rFonts w:ascii="Times New Roman" w:hAnsi="Times New Roman" w:cs="Times New Roman"/>
          <w:sz w:val="28"/>
          <w:szCs w:val="28"/>
        </w:rPr>
        <w:t>от 21.12.2017 № 82-оз «</w:t>
      </w:r>
      <w:r w:rsidR="00A6275F" w:rsidRPr="00807F8B">
        <w:rPr>
          <w:rFonts w:ascii="Times New Roman" w:hAnsi="Times New Roman" w:cs="Times New Roman"/>
          <w:sz w:val="28"/>
          <w:szCs w:val="28"/>
        </w:rPr>
        <w:t>Об областном бюджете Ленинградской области на 2018 год и на пл</w:t>
      </w:r>
      <w:r w:rsidR="00A6275F">
        <w:rPr>
          <w:rFonts w:ascii="Times New Roman" w:hAnsi="Times New Roman" w:cs="Times New Roman"/>
          <w:sz w:val="28"/>
          <w:szCs w:val="28"/>
        </w:rPr>
        <w:t>ановый период 2019 и 2020 годов» в областной бюджет</w:t>
      </w:r>
      <w:proofErr w:type="gramEnd"/>
      <w:r w:rsidR="00A6275F">
        <w:rPr>
          <w:rFonts w:ascii="Times New Roman" w:hAnsi="Times New Roman" w:cs="Times New Roman"/>
          <w:sz w:val="28"/>
          <w:szCs w:val="28"/>
        </w:rPr>
        <w:t xml:space="preserve"> Ленинградской области</w:t>
      </w:r>
      <w:r w:rsidRPr="00807F8B">
        <w:rPr>
          <w:rFonts w:ascii="Times New Roman" w:hAnsi="Times New Roman" w:cs="Times New Roman"/>
          <w:sz w:val="28"/>
          <w:szCs w:val="28"/>
        </w:rPr>
        <w:t>.</w:t>
      </w:r>
    </w:p>
    <w:p w:rsidR="00A6275F" w:rsidRPr="00A6275F" w:rsidRDefault="00A6275F" w:rsidP="00807F8B">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Принятие законопроекта потребует </w:t>
      </w:r>
      <w:r w:rsidRPr="00A6275F">
        <w:rPr>
          <w:rFonts w:ascii="Times New Roman" w:hAnsi="Times New Roman" w:cs="Times New Roman"/>
          <w:bCs/>
          <w:sz w:val="28"/>
          <w:szCs w:val="28"/>
        </w:rPr>
        <w:t xml:space="preserve">внесения изменений областной закон «Об областном бюджете Ленинградской области на 2019 год и на плановый период 2020 и 2021 годов» в части исключения субвенций бюджетам муниципальных образований Ленинградской области на осуществление отдельных государственных полномочий </w:t>
      </w:r>
      <w:r w:rsidRPr="00A6275F">
        <w:rPr>
          <w:rFonts w:ascii="Times New Roman" w:hAnsi="Times New Roman" w:cs="Times New Roman"/>
          <w:sz w:val="28"/>
          <w:szCs w:val="28"/>
        </w:rPr>
        <w:t xml:space="preserve"> Ленинградской области по предоставлению земельных участков, государственная собственность на которые не разграничена</w:t>
      </w:r>
      <w:r w:rsidRPr="00A6275F">
        <w:rPr>
          <w:rFonts w:ascii="Times New Roman" w:hAnsi="Times New Roman" w:cs="Times New Roman"/>
          <w:bCs/>
          <w:sz w:val="28"/>
          <w:szCs w:val="28"/>
        </w:rPr>
        <w:t>, расположенных на территории городских поселений соответствующего муниципального района, а также признания</w:t>
      </w:r>
      <w:proofErr w:type="gramEnd"/>
      <w:r w:rsidRPr="00A6275F">
        <w:rPr>
          <w:rFonts w:ascii="Times New Roman" w:hAnsi="Times New Roman" w:cs="Times New Roman"/>
          <w:bCs/>
          <w:sz w:val="28"/>
          <w:szCs w:val="28"/>
        </w:rPr>
        <w:t xml:space="preserve"> утратившим силу постановления Правительства Ленинградской области от 29.04.2016 № 134 «Об утверждении Порядка расходования субвенций бюджетам муниципальных образований Ленинградской области на осуществление органами местного самоуправления отдельных полномочий в области земельных отношений, отнесенных к полномочиям органов государственной власти Ленинградской области».</w:t>
      </w:r>
    </w:p>
    <w:p w:rsidR="001F45A0" w:rsidRPr="008401A2" w:rsidRDefault="00A6275F" w:rsidP="002612C3">
      <w:pPr>
        <w:spacing w:after="0"/>
        <w:ind w:firstLine="709"/>
        <w:jc w:val="both"/>
        <w:rPr>
          <w:rFonts w:ascii="Times New Roman" w:hAnsi="Times New Roman" w:cs="Times New Roman"/>
          <w:sz w:val="28"/>
          <w:szCs w:val="28"/>
        </w:rPr>
      </w:pPr>
      <w:r>
        <w:rPr>
          <w:rFonts w:ascii="Times New Roman" w:hAnsi="Times New Roman" w:cs="Times New Roman"/>
          <w:sz w:val="28"/>
          <w:szCs w:val="28"/>
        </w:rPr>
        <w:t>С учетом изложенного</w:t>
      </w:r>
      <w:r w:rsidRPr="00A6275F">
        <w:rPr>
          <w:rFonts w:ascii="Times New Roman" w:hAnsi="Times New Roman" w:cs="Times New Roman"/>
          <w:sz w:val="28"/>
          <w:szCs w:val="28"/>
        </w:rPr>
        <w:t xml:space="preserve">, </w:t>
      </w:r>
      <w:r>
        <w:rPr>
          <w:rFonts w:ascii="Times New Roman" w:hAnsi="Times New Roman" w:cs="Times New Roman"/>
          <w:sz w:val="28"/>
          <w:szCs w:val="28"/>
        </w:rPr>
        <w:t>п</w:t>
      </w:r>
      <w:r w:rsidR="008401A2">
        <w:rPr>
          <w:rFonts w:ascii="Times New Roman" w:hAnsi="Times New Roman" w:cs="Times New Roman"/>
          <w:sz w:val="28"/>
          <w:szCs w:val="28"/>
        </w:rPr>
        <w:t xml:space="preserve">ринятие законопроекта будет способствовать экономии бюджетных средств </w:t>
      </w:r>
      <w:r w:rsidR="008401A2" w:rsidRPr="008401A2">
        <w:rPr>
          <w:rFonts w:ascii="Times New Roman" w:hAnsi="Times New Roman" w:cs="Times New Roman"/>
          <w:sz w:val="28"/>
          <w:szCs w:val="28"/>
        </w:rPr>
        <w:t>областного бюджета Лени</w:t>
      </w:r>
      <w:r w:rsidR="008401A2">
        <w:rPr>
          <w:rFonts w:ascii="Times New Roman" w:hAnsi="Times New Roman" w:cs="Times New Roman"/>
          <w:sz w:val="28"/>
          <w:szCs w:val="28"/>
        </w:rPr>
        <w:t>нградской области в 2019-2020</w:t>
      </w:r>
      <w:r w:rsidR="008401A2" w:rsidRPr="008401A2">
        <w:rPr>
          <w:rFonts w:ascii="Times New Roman" w:hAnsi="Times New Roman" w:cs="Times New Roman"/>
          <w:sz w:val="28"/>
          <w:szCs w:val="28"/>
        </w:rPr>
        <w:t xml:space="preserve"> год</w:t>
      </w:r>
      <w:r w:rsidR="008401A2">
        <w:rPr>
          <w:rFonts w:ascii="Times New Roman" w:hAnsi="Times New Roman" w:cs="Times New Roman"/>
          <w:sz w:val="28"/>
          <w:szCs w:val="28"/>
        </w:rPr>
        <w:t xml:space="preserve">ах на сумму </w:t>
      </w:r>
      <w:r w:rsidR="008401A2" w:rsidRPr="008401A2">
        <w:rPr>
          <w:rFonts w:ascii="Times New Roman" w:hAnsi="Times New Roman" w:cs="Times New Roman"/>
          <w:sz w:val="28"/>
          <w:szCs w:val="28"/>
        </w:rPr>
        <w:t>11759,2</w:t>
      </w:r>
      <w:r w:rsidR="008401A2">
        <w:rPr>
          <w:rFonts w:ascii="Times New Roman" w:hAnsi="Times New Roman" w:cs="Times New Roman"/>
          <w:sz w:val="28"/>
          <w:szCs w:val="28"/>
        </w:rPr>
        <w:t xml:space="preserve"> </w:t>
      </w:r>
      <w:proofErr w:type="spellStart"/>
      <w:r w:rsidR="008401A2">
        <w:rPr>
          <w:rFonts w:ascii="Times New Roman" w:hAnsi="Times New Roman" w:cs="Times New Roman"/>
          <w:sz w:val="28"/>
          <w:szCs w:val="28"/>
        </w:rPr>
        <w:t>тыс</w:t>
      </w:r>
      <w:proofErr w:type="gramStart"/>
      <w:r w:rsidR="008401A2" w:rsidRPr="008401A2">
        <w:rPr>
          <w:rFonts w:ascii="Times New Roman" w:hAnsi="Times New Roman" w:cs="Times New Roman"/>
          <w:sz w:val="28"/>
          <w:szCs w:val="28"/>
        </w:rPr>
        <w:t>.</w:t>
      </w:r>
      <w:r w:rsidR="008401A2">
        <w:rPr>
          <w:rFonts w:ascii="Times New Roman" w:hAnsi="Times New Roman" w:cs="Times New Roman"/>
          <w:sz w:val="28"/>
          <w:szCs w:val="28"/>
        </w:rPr>
        <w:t>р</w:t>
      </w:r>
      <w:proofErr w:type="gramEnd"/>
      <w:r w:rsidR="008401A2">
        <w:rPr>
          <w:rFonts w:ascii="Times New Roman" w:hAnsi="Times New Roman" w:cs="Times New Roman"/>
          <w:sz w:val="28"/>
          <w:szCs w:val="28"/>
        </w:rPr>
        <w:t>ублей</w:t>
      </w:r>
      <w:proofErr w:type="spellEnd"/>
      <w:r w:rsidR="008401A2" w:rsidRPr="008401A2">
        <w:rPr>
          <w:rFonts w:ascii="Times New Roman" w:hAnsi="Times New Roman" w:cs="Times New Roman"/>
          <w:sz w:val="28"/>
          <w:szCs w:val="28"/>
        </w:rPr>
        <w:t xml:space="preserve"> </w:t>
      </w:r>
      <w:r w:rsidR="008401A2">
        <w:rPr>
          <w:rFonts w:ascii="Times New Roman" w:hAnsi="Times New Roman" w:cs="Times New Roman"/>
          <w:sz w:val="28"/>
          <w:szCs w:val="28"/>
        </w:rPr>
        <w:t xml:space="preserve">и </w:t>
      </w:r>
      <w:r w:rsidR="008401A2" w:rsidRPr="008401A2">
        <w:rPr>
          <w:rFonts w:ascii="Times New Roman" w:hAnsi="Times New Roman" w:cs="Times New Roman"/>
          <w:sz w:val="28"/>
          <w:szCs w:val="28"/>
        </w:rPr>
        <w:t xml:space="preserve">11759,2 </w:t>
      </w:r>
      <w:proofErr w:type="spellStart"/>
      <w:r w:rsidR="008401A2" w:rsidRPr="008401A2">
        <w:rPr>
          <w:rFonts w:ascii="Times New Roman" w:hAnsi="Times New Roman" w:cs="Times New Roman"/>
          <w:sz w:val="28"/>
          <w:szCs w:val="28"/>
        </w:rPr>
        <w:t>тыс.рублей</w:t>
      </w:r>
      <w:proofErr w:type="spellEnd"/>
      <w:r w:rsidR="008401A2">
        <w:rPr>
          <w:rFonts w:ascii="Times New Roman" w:hAnsi="Times New Roman" w:cs="Times New Roman"/>
          <w:sz w:val="28"/>
          <w:szCs w:val="28"/>
        </w:rPr>
        <w:t xml:space="preserve"> соответственно</w:t>
      </w:r>
      <w:r w:rsidR="008401A2" w:rsidRPr="008401A2">
        <w:rPr>
          <w:rFonts w:ascii="Times New Roman" w:hAnsi="Times New Roman" w:cs="Times New Roman"/>
          <w:sz w:val="28"/>
          <w:szCs w:val="28"/>
        </w:rPr>
        <w:t>.</w:t>
      </w:r>
    </w:p>
    <w:p w:rsidR="002612C3" w:rsidRDefault="002612C3" w:rsidP="002612C3">
      <w:pPr>
        <w:spacing w:after="0"/>
        <w:ind w:firstLine="709"/>
        <w:jc w:val="both"/>
        <w:rPr>
          <w:rFonts w:ascii="Times New Roman" w:hAnsi="Times New Roman" w:cs="Times New Roman"/>
          <w:sz w:val="28"/>
          <w:szCs w:val="28"/>
        </w:rPr>
      </w:pPr>
      <w:r w:rsidRPr="002612C3">
        <w:rPr>
          <w:rFonts w:ascii="Times New Roman" w:hAnsi="Times New Roman" w:cs="Times New Roman"/>
          <w:sz w:val="28"/>
          <w:szCs w:val="28"/>
        </w:rPr>
        <w:t>Проведение процедуры оценки регулирующего воздействия не требуется, поскольку законопроект не затрагивает вопросы предпринимательской и  инвестиционной деятельности.</w:t>
      </w:r>
    </w:p>
    <w:p w:rsidR="00733A8E" w:rsidRPr="00B30A59" w:rsidRDefault="00733A8E" w:rsidP="003210A9">
      <w:pPr>
        <w:spacing w:after="0"/>
        <w:jc w:val="both"/>
        <w:rPr>
          <w:rFonts w:ascii="Times New Roman" w:hAnsi="Times New Roman" w:cs="Times New Roman"/>
          <w:sz w:val="28"/>
          <w:szCs w:val="28"/>
        </w:rPr>
      </w:pPr>
    </w:p>
    <w:p w:rsidR="00733A8E" w:rsidRPr="00B30A59" w:rsidRDefault="00733A8E" w:rsidP="003210A9">
      <w:pPr>
        <w:spacing w:after="0"/>
        <w:jc w:val="both"/>
        <w:rPr>
          <w:rFonts w:ascii="Times New Roman" w:hAnsi="Times New Roman" w:cs="Times New Roman"/>
          <w:sz w:val="28"/>
          <w:szCs w:val="28"/>
        </w:rPr>
      </w:pPr>
    </w:p>
    <w:p w:rsidR="003210A9" w:rsidRPr="003210A9" w:rsidRDefault="003210A9" w:rsidP="003210A9">
      <w:pPr>
        <w:spacing w:after="0"/>
        <w:jc w:val="both"/>
        <w:rPr>
          <w:rFonts w:ascii="Times New Roman" w:hAnsi="Times New Roman" w:cs="Times New Roman"/>
          <w:sz w:val="28"/>
          <w:szCs w:val="28"/>
        </w:rPr>
      </w:pPr>
      <w:r w:rsidRPr="003210A9">
        <w:rPr>
          <w:rFonts w:ascii="Times New Roman" w:hAnsi="Times New Roman" w:cs="Times New Roman"/>
          <w:sz w:val="28"/>
          <w:szCs w:val="28"/>
        </w:rPr>
        <w:t xml:space="preserve">Председатель </w:t>
      </w:r>
      <w:proofErr w:type="gramStart"/>
      <w:r w:rsidRPr="003210A9">
        <w:rPr>
          <w:rFonts w:ascii="Times New Roman" w:hAnsi="Times New Roman" w:cs="Times New Roman"/>
          <w:sz w:val="28"/>
          <w:szCs w:val="28"/>
        </w:rPr>
        <w:t>Ленинградского</w:t>
      </w:r>
      <w:proofErr w:type="gramEnd"/>
    </w:p>
    <w:p w:rsidR="003210A9" w:rsidRPr="003210A9" w:rsidRDefault="003210A9" w:rsidP="003210A9">
      <w:pPr>
        <w:spacing w:after="0"/>
        <w:jc w:val="both"/>
        <w:rPr>
          <w:rFonts w:ascii="Times New Roman" w:hAnsi="Times New Roman" w:cs="Times New Roman"/>
          <w:sz w:val="28"/>
          <w:szCs w:val="28"/>
        </w:rPr>
      </w:pPr>
      <w:r w:rsidRPr="003210A9">
        <w:rPr>
          <w:rFonts w:ascii="Times New Roman" w:hAnsi="Times New Roman" w:cs="Times New Roman"/>
          <w:sz w:val="28"/>
          <w:szCs w:val="28"/>
        </w:rPr>
        <w:t>областного комитета по управлению</w:t>
      </w:r>
    </w:p>
    <w:p w:rsidR="00106E65" w:rsidRPr="00106E65" w:rsidRDefault="003210A9" w:rsidP="008401A2">
      <w:pPr>
        <w:spacing w:after="0"/>
        <w:jc w:val="both"/>
        <w:rPr>
          <w:rFonts w:ascii="Times New Roman" w:hAnsi="Times New Roman" w:cs="Times New Roman"/>
          <w:sz w:val="28"/>
          <w:szCs w:val="28"/>
        </w:rPr>
      </w:pPr>
      <w:r w:rsidRPr="003210A9">
        <w:rPr>
          <w:rFonts w:ascii="Times New Roman" w:hAnsi="Times New Roman" w:cs="Times New Roman"/>
          <w:sz w:val="28"/>
          <w:szCs w:val="28"/>
        </w:rPr>
        <w:t>государственным имуществом</w:t>
      </w:r>
      <w:r w:rsidRPr="003210A9">
        <w:rPr>
          <w:rFonts w:ascii="Times New Roman" w:hAnsi="Times New Roman" w:cs="Times New Roman"/>
          <w:sz w:val="28"/>
          <w:szCs w:val="28"/>
        </w:rPr>
        <w:tab/>
      </w:r>
      <w:r w:rsidRPr="003210A9">
        <w:rPr>
          <w:rFonts w:ascii="Times New Roman" w:hAnsi="Times New Roman" w:cs="Times New Roman"/>
          <w:sz w:val="28"/>
          <w:szCs w:val="28"/>
        </w:rPr>
        <w:tab/>
        <w:t xml:space="preserve">                                     </w:t>
      </w:r>
      <w:r w:rsidR="008401A2" w:rsidRPr="008401A2">
        <w:rPr>
          <w:rFonts w:ascii="Times New Roman" w:hAnsi="Times New Roman" w:cs="Times New Roman"/>
          <w:sz w:val="28"/>
          <w:szCs w:val="28"/>
        </w:rPr>
        <w:t xml:space="preserve"> </w:t>
      </w:r>
      <w:proofErr w:type="spellStart"/>
      <w:r w:rsidRPr="003210A9">
        <w:rPr>
          <w:rFonts w:ascii="Times New Roman" w:hAnsi="Times New Roman" w:cs="Times New Roman"/>
          <w:sz w:val="28"/>
          <w:szCs w:val="28"/>
        </w:rPr>
        <w:t>Э.В.Салтыков</w:t>
      </w:r>
      <w:proofErr w:type="spellEnd"/>
    </w:p>
    <w:sectPr w:rsidR="00106E65" w:rsidRPr="00106E65" w:rsidSect="007B60DE">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97E" w:rsidRDefault="00E7497E" w:rsidP="007B60DE">
      <w:pPr>
        <w:spacing w:after="0" w:line="240" w:lineRule="auto"/>
      </w:pPr>
      <w:r>
        <w:separator/>
      </w:r>
    </w:p>
  </w:endnote>
  <w:endnote w:type="continuationSeparator" w:id="0">
    <w:p w:rsidR="00E7497E" w:rsidRDefault="00E7497E" w:rsidP="007B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97E" w:rsidRDefault="00E7497E" w:rsidP="007B60DE">
      <w:pPr>
        <w:spacing w:after="0" w:line="240" w:lineRule="auto"/>
      </w:pPr>
      <w:r>
        <w:separator/>
      </w:r>
    </w:p>
  </w:footnote>
  <w:footnote w:type="continuationSeparator" w:id="0">
    <w:p w:rsidR="00E7497E" w:rsidRDefault="00E7497E" w:rsidP="007B6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503035"/>
      <w:docPartObj>
        <w:docPartGallery w:val="Page Numbers (Top of Page)"/>
        <w:docPartUnique/>
      </w:docPartObj>
    </w:sdtPr>
    <w:sdtEndPr/>
    <w:sdtContent>
      <w:p w:rsidR="007B60DE" w:rsidRDefault="007B60DE">
        <w:pPr>
          <w:pStyle w:val="a4"/>
          <w:jc w:val="center"/>
        </w:pPr>
        <w:r>
          <w:fldChar w:fldCharType="begin"/>
        </w:r>
        <w:r>
          <w:instrText>PAGE   \* MERGEFORMAT</w:instrText>
        </w:r>
        <w:r>
          <w:fldChar w:fldCharType="separate"/>
        </w:r>
        <w:r w:rsidR="00152DAE">
          <w:rPr>
            <w:noProof/>
          </w:rPr>
          <w:t>3</w:t>
        </w:r>
        <w:r>
          <w:fldChar w:fldCharType="end"/>
        </w:r>
      </w:p>
    </w:sdtContent>
  </w:sdt>
  <w:p w:rsidR="007B60DE" w:rsidRDefault="007B60D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E65"/>
    <w:rsid w:val="000001EA"/>
    <w:rsid w:val="00000847"/>
    <w:rsid w:val="00000B3C"/>
    <w:rsid w:val="000010DA"/>
    <w:rsid w:val="0000141F"/>
    <w:rsid w:val="00001580"/>
    <w:rsid w:val="000028E8"/>
    <w:rsid w:val="0000331E"/>
    <w:rsid w:val="0000335B"/>
    <w:rsid w:val="00003808"/>
    <w:rsid w:val="00004AEF"/>
    <w:rsid w:val="00004FDF"/>
    <w:rsid w:val="00005B74"/>
    <w:rsid w:val="00005BC0"/>
    <w:rsid w:val="00005D07"/>
    <w:rsid w:val="0000659F"/>
    <w:rsid w:val="00006C44"/>
    <w:rsid w:val="000072F2"/>
    <w:rsid w:val="000073E6"/>
    <w:rsid w:val="0000743E"/>
    <w:rsid w:val="00007459"/>
    <w:rsid w:val="00007F34"/>
    <w:rsid w:val="0001013F"/>
    <w:rsid w:val="00010667"/>
    <w:rsid w:val="00010AFC"/>
    <w:rsid w:val="00010EA5"/>
    <w:rsid w:val="000110B9"/>
    <w:rsid w:val="0001127E"/>
    <w:rsid w:val="0001236C"/>
    <w:rsid w:val="00012A1A"/>
    <w:rsid w:val="00012BA8"/>
    <w:rsid w:val="00013528"/>
    <w:rsid w:val="000145F5"/>
    <w:rsid w:val="00015143"/>
    <w:rsid w:val="00015311"/>
    <w:rsid w:val="000158D3"/>
    <w:rsid w:val="00016007"/>
    <w:rsid w:val="000174A5"/>
    <w:rsid w:val="000174A9"/>
    <w:rsid w:val="0002008A"/>
    <w:rsid w:val="00020770"/>
    <w:rsid w:val="00021052"/>
    <w:rsid w:val="00021391"/>
    <w:rsid w:val="00021889"/>
    <w:rsid w:val="00021F8B"/>
    <w:rsid w:val="00022100"/>
    <w:rsid w:val="00022AE7"/>
    <w:rsid w:val="0002369A"/>
    <w:rsid w:val="000238BB"/>
    <w:rsid w:val="000242C4"/>
    <w:rsid w:val="00024CD2"/>
    <w:rsid w:val="00025408"/>
    <w:rsid w:val="00026410"/>
    <w:rsid w:val="00026940"/>
    <w:rsid w:val="000269F6"/>
    <w:rsid w:val="00026C15"/>
    <w:rsid w:val="00027A47"/>
    <w:rsid w:val="000309CC"/>
    <w:rsid w:val="00031A44"/>
    <w:rsid w:val="000323D5"/>
    <w:rsid w:val="00032621"/>
    <w:rsid w:val="00032697"/>
    <w:rsid w:val="000331A9"/>
    <w:rsid w:val="00033658"/>
    <w:rsid w:val="0003382A"/>
    <w:rsid w:val="00033E35"/>
    <w:rsid w:val="000344B0"/>
    <w:rsid w:val="00034DE8"/>
    <w:rsid w:val="00035562"/>
    <w:rsid w:val="00035694"/>
    <w:rsid w:val="00035741"/>
    <w:rsid w:val="0003658D"/>
    <w:rsid w:val="00036616"/>
    <w:rsid w:val="000377D1"/>
    <w:rsid w:val="00040B5A"/>
    <w:rsid w:val="00040B69"/>
    <w:rsid w:val="0004173B"/>
    <w:rsid w:val="00041D99"/>
    <w:rsid w:val="00042FD8"/>
    <w:rsid w:val="0004432E"/>
    <w:rsid w:val="00044802"/>
    <w:rsid w:val="00044EAE"/>
    <w:rsid w:val="0004571A"/>
    <w:rsid w:val="00045A50"/>
    <w:rsid w:val="000465F0"/>
    <w:rsid w:val="00047500"/>
    <w:rsid w:val="0004790F"/>
    <w:rsid w:val="000505ED"/>
    <w:rsid w:val="00050DF6"/>
    <w:rsid w:val="000511CB"/>
    <w:rsid w:val="00051CBB"/>
    <w:rsid w:val="00051CC7"/>
    <w:rsid w:val="00053C3D"/>
    <w:rsid w:val="00053D55"/>
    <w:rsid w:val="000545CA"/>
    <w:rsid w:val="00054F08"/>
    <w:rsid w:val="000552E6"/>
    <w:rsid w:val="000555C2"/>
    <w:rsid w:val="00055E28"/>
    <w:rsid w:val="00056150"/>
    <w:rsid w:val="0005622B"/>
    <w:rsid w:val="00056641"/>
    <w:rsid w:val="00056657"/>
    <w:rsid w:val="00060914"/>
    <w:rsid w:val="00060C35"/>
    <w:rsid w:val="00061BBB"/>
    <w:rsid w:val="000620DE"/>
    <w:rsid w:val="000621C6"/>
    <w:rsid w:val="0006234D"/>
    <w:rsid w:val="000623F8"/>
    <w:rsid w:val="0006253B"/>
    <w:rsid w:val="0006260D"/>
    <w:rsid w:val="00062CBA"/>
    <w:rsid w:val="00062DAE"/>
    <w:rsid w:val="00063431"/>
    <w:rsid w:val="0006350B"/>
    <w:rsid w:val="00064D2D"/>
    <w:rsid w:val="00064F1D"/>
    <w:rsid w:val="00065044"/>
    <w:rsid w:val="00065535"/>
    <w:rsid w:val="000659A0"/>
    <w:rsid w:val="00065A76"/>
    <w:rsid w:val="00066C95"/>
    <w:rsid w:val="0006756C"/>
    <w:rsid w:val="00067B0E"/>
    <w:rsid w:val="00070FFE"/>
    <w:rsid w:val="00071761"/>
    <w:rsid w:val="00071DF2"/>
    <w:rsid w:val="00072BD6"/>
    <w:rsid w:val="00073171"/>
    <w:rsid w:val="0007331C"/>
    <w:rsid w:val="0007363E"/>
    <w:rsid w:val="0007393D"/>
    <w:rsid w:val="000739D3"/>
    <w:rsid w:val="000744E3"/>
    <w:rsid w:val="000747A0"/>
    <w:rsid w:val="00074B7C"/>
    <w:rsid w:val="000756BC"/>
    <w:rsid w:val="00075B52"/>
    <w:rsid w:val="0007686A"/>
    <w:rsid w:val="00077EB3"/>
    <w:rsid w:val="00080305"/>
    <w:rsid w:val="00080454"/>
    <w:rsid w:val="00080731"/>
    <w:rsid w:val="00080A2A"/>
    <w:rsid w:val="00080EBE"/>
    <w:rsid w:val="0008178D"/>
    <w:rsid w:val="00082CE9"/>
    <w:rsid w:val="000833EE"/>
    <w:rsid w:val="00083431"/>
    <w:rsid w:val="000836BA"/>
    <w:rsid w:val="00084B1D"/>
    <w:rsid w:val="00084D16"/>
    <w:rsid w:val="00085C4C"/>
    <w:rsid w:val="00085DE1"/>
    <w:rsid w:val="000864B0"/>
    <w:rsid w:val="00087575"/>
    <w:rsid w:val="00090DDF"/>
    <w:rsid w:val="000924F5"/>
    <w:rsid w:val="000930A5"/>
    <w:rsid w:val="0009353F"/>
    <w:rsid w:val="00093B01"/>
    <w:rsid w:val="00093D8C"/>
    <w:rsid w:val="00095C27"/>
    <w:rsid w:val="00095ED9"/>
    <w:rsid w:val="0009638A"/>
    <w:rsid w:val="000964B7"/>
    <w:rsid w:val="00096B22"/>
    <w:rsid w:val="00097D63"/>
    <w:rsid w:val="000A173A"/>
    <w:rsid w:val="000A1D47"/>
    <w:rsid w:val="000A2964"/>
    <w:rsid w:val="000A31FF"/>
    <w:rsid w:val="000A37B8"/>
    <w:rsid w:val="000A3800"/>
    <w:rsid w:val="000A4AA7"/>
    <w:rsid w:val="000A4E51"/>
    <w:rsid w:val="000A50D7"/>
    <w:rsid w:val="000A512D"/>
    <w:rsid w:val="000A55B4"/>
    <w:rsid w:val="000A570F"/>
    <w:rsid w:val="000A6EEA"/>
    <w:rsid w:val="000A7628"/>
    <w:rsid w:val="000A7C93"/>
    <w:rsid w:val="000B1F27"/>
    <w:rsid w:val="000B1F3A"/>
    <w:rsid w:val="000B313E"/>
    <w:rsid w:val="000B3B1B"/>
    <w:rsid w:val="000B4475"/>
    <w:rsid w:val="000B4DAC"/>
    <w:rsid w:val="000B6242"/>
    <w:rsid w:val="000B7D49"/>
    <w:rsid w:val="000C07D3"/>
    <w:rsid w:val="000C13F1"/>
    <w:rsid w:val="000C23AC"/>
    <w:rsid w:val="000C284F"/>
    <w:rsid w:val="000C38A7"/>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CC1"/>
    <w:rsid w:val="000D7906"/>
    <w:rsid w:val="000E3656"/>
    <w:rsid w:val="000E3AAA"/>
    <w:rsid w:val="000E49F9"/>
    <w:rsid w:val="000E4D7A"/>
    <w:rsid w:val="000E501E"/>
    <w:rsid w:val="000E50EB"/>
    <w:rsid w:val="000E5D0F"/>
    <w:rsid w:val="000F117B"/>
    <w:rsid w:val="000F18FE"/>
    <w:rsid w:val="000F1A7F"/>
    <w:rsid w:val="000F2953"/>
    <w:rsid w:val="000F3695"/>
    <w:rsid w:val="000F3BA8"/>
    <w:rsid w:val="000F4D92"/>
    <w:rsid w:val="000F4E9F"/>
    <w:rsid w:val="000F5BE9"/>
    <w:rsid w:val="000F5CF6"/>
    <w:rsid w:val="000F6D84"/>
    <w:rsid w:val="000F6FF3"/>
    <w:rsid w:val="000F7404"/>
    <w:rsid w:val="001000CF"/>
    <w:rsid w:val="00100516"/>
    <w:rsid w:val="00100D84"/>
    <w:rsid w:val="00101666"/>
    <w:rsid w:val="001021B6"/>
    <w:rsid w:val="0010235C"/>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6E65"/>
    <w:rsid w:val="001074F6"/>
    <w:rsid w:val="001106DE"/>
    <w:rsid w:val="00110D16"/>
    <w:rsid w:val="00111904"/>
    <w:rsid w:val="00111BB3"/>
    <w:rsid w:val="0011273F"/>
    <w:rsid w:val="00112B2D"/>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85B"/>
    <w:rsid w:val="00123519"/>
    <w:rsid w:val="00123862"/>
    <w:rsid w:val="0012391D"/>
    <w:rsid w:val="00123DDA"/>
    <w:rsid w:val="00124012"/>
    <w:rsid w:val="00125227"/>
    <w:rsid w:val="00125442"/>
    <w:rsid w:val="00125D36"/>
    <w:rsid w:val="00125F32"/>
    <w:rsid w:val="001269C6"/>
    <w:rsid w:val="00127712"/>
    <w:rsid w:val="001278BF"/>
    <w:rsid w:val="00127E34"/>
    <w:rsid w:val="00130CE8"/>
    <w:rsid w:val="0013321A"/>
    <w:rsid w:val="0013350A"/>
    <w:rsid w:val="001336E3"/>
    <w:rsid w:val="00133ACC"/>
    <w:rsid w:val="00133B3E"/>
    <w:rsid w:val="0013425C"/>
    <w:rsid w:val="00135662"/>
    <w:rsid w:val="00135DEA"/>
    <w:rsid w:val="001365B7"/>
    <w:rsid w:val="00136D6F"/>
    <w:rsid w:val="001378FB"/>
    <w:rsid w:val="00140591"/>
    <w:rsid w:val="00141105"/>
    <w:rsid w:val="00141226"/>
    <w:rsid w:val="001422BA"/>
    <w:rsid w:val="001434DE"/>
    <w:rsid w:val="00143D36"/>
    <w:rsid w:val="00144260"/>
    <w:rsid w:val="001442D5"/>
    <w:rsid w:val="001443CD"/>
    <w:rsid w:val="00144466"/>
    <w:rsid w:val="0014454B"/>
    <w:rsid w:val="00144850"/>
    <w:rsid w:val="0014511D"/>
    <w:rsid w:val="00145141"/>
    <w:rsid w:val="001457AE"/>
    <w:rsid w:val="001465AC"/>
    <w:rsid w:val="00147301"/>
    <w:rsid w:val="0014745C"/>
    <w:rsid w:val="0015121A"/>
    <w:rsid w:val="00151294"/>
    <w:rsid w:val="00151317"/>
    <w:rsid w:val="00152DAE"/>
    <w:rsid w:val="00153482"/>
    <w:rsid w:val="001543CB"/>
    <w:rsid w:val="0015543E"/>
    <w:rsid w:val="00155A63"/>
    <w:rsid w:val="0015708F"/>
    <w:rsid w:val="001576F7"/>
    <w:rsid w:val="0015790A"/>
    <w:rsid w:val="00157C3E"/>
    <w:rsid w:val="00157EE2"/>
    <w:rsid w:val="0016113D"/>
    <w:rsid w:val="00161206"/>
    <w:rsid w:val="00161794"/>
    <w:rsid w:val="00163B51"/>
    <w:rsid w:val="00163DC5"/>
    <w:rsid w:val="00165029"/>
    <w:rsid w:val="00165B64"/>
    <w:rsid w:val="00166278"/>
    <w:rsid w:val="00166571"/>
    <w:rsid w:val="0016757A"/>
    <w:rsid w:val="001701AE"/>
    <w:rsid w:val="00170D2E"/>
    <w:rsid w:val="0017123B"/>
    <w:rsid w:val="001713F8"/>
    <w:rsid w:val="001716C6"/>
    <w:rsid w:val="00171B00"/>
    <w:rsid w:val="001735B5"/>
    <w:rsid w:val="001738EB"/>
    <w:rsid w:val="00173BE7"/>
    <w:rsid w:val="00174A69"/>
    <w:rsid w:val="00175BFB"/>
    <w:rsid w:val="00175F06"/>
    <w:rsid w:val="00176187"/>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385"/>
    <w:rsid w:val="00185AD8"/>
    <w:rsid w:val="00186467"/>
    <w:rsid w:val="00186CA6"/>
    <w:rsid w:val="00186DAD"/>
    <w:rsid w:val="00186EFA"/>
    <w:rsid w:val="001872FC"/>
    <w:rsid w:val="00187756"/>
    <w:rsid w:val="00190017"/>
    <w:rsid w:val="001906F0"/>
    <w:rsid w:val="00190E46"/>
    <w:rsid w:val="00190FC5"/>
    <w:rsid w:val="001914CC"/>
    <w:rsid w:val="00191C3A"/>
    <w:rsid w:val="00191FF7"/>
    <w:rsid w:val="00193297"/>
    <w:rsid w:val="00193905"/>
    <w:rsid w:val="001941EA"/>
    <w:rsid w:val="001944BA"/>
    <w:rsid w:val="001946EF"/>
    <w:rsid w:val="0019497D"/>
    <w:rsid w:val="00194BFA"/>
    <w:rsid w:val="00196F28"/>
    <w:rsid w:val="001973C0"/>
    <w:rsid w:val="001A067D"/>
    <w:rsid w:val="001A1A36"/>
    <w:rsid w:val="001A1C5A"/>
    <w:rsid w:val="001A1CC8"/>
    <w:rsid w:val="001A3FAC"/>
    <w:rsid w:val="001A4218"/>
    <w:rsid w:val="001A4735"/>
    <w:rsid w:val="001A5E07"/>
    <w:rsid w:val="001A61BD"/>
    <w:rsid w:val="001A65BC"/>
    <w:rsid w:val="001A7B31"/>
    <w:rsid w:val="001B03C8"/>
    <w:rsid w:val="001B0507"/>
    <w:rsid w:val="001B0E0F"/>
    <w:rsid w:val="001B2ACE"/>
    <w:rsid w:val="001B2B73"/>
    <w:rsid w:val="001B31AF"/>
    <w:rsid w:val="001B36B3"/>
    <w:rsid w:val="001B3CAF"/>
    <w:rsid w:val="001B4CED"/>
    <w:rsid w:val="001B563A"/>
    <w:rsid w:val="001B61DF"/>
    <w:rsid w:val="001B6313"/>
    <w:rsid w:val="001B6D19"/>
    <w:rsid w:val="001B6F94"/>
    <w:rsid w:val="001B7D39"/>
    <w:rsid w:val="001C06B0"/>
    <w:rsid w:val="001C0722"/>
    <w:rsid w:val="001C105D"/>
    <w:rsid w:val="001C1F3C"/>
    <w:rsid w:val="001C2AD3"/>
    <w:rsid w:val="001C2C3C"/>
    <w:rsid w:val="001C33C2"/>
    <w:rsid w:val="001C3F4C"/>
    <w:rsid w:val="001C4047"/>
    <w:rsid w:val="001C445E"/>
    <w:rsid w:val="001C47BB"/>
    <w:rsid w:val="001C4B2A"/>
    <w:rsid w:val="001C4FB7"/>
    <w:rsid w:val="001C5139"/>
    <w:rsid w:val="001C5A30"/>
    <w:rsid w:val="001C66C9"/>
    <w:rsid w:val="001C6C7D"/>
    <w:rsid w:val="001D0217"/>
    <w:rsid w:val="001D030D"/>
    <w:rsid w:val="001D0466"/>
    <w:rsid w:val="001D0ECB"/>
    <w:rsid w:val="001D13C6"/>
    <w:rsid w:val="001D1602"/>
    <w:rsid w:val="001D2ACD"/>
    <w:rsid w:val="001D2AF7"/>
    <w:rsid w:val="001D2B24"/>
    <w:rsid w:val="001D2F8F"/>
    <w:rsid w:val="001D3A55"/>
    <w:rsid w:val="001D41C2"/>
    <w:rsid w:val="001D53C8"/>
    <w:rsid w:val="001D56AE"/>
    <w:rsid w:val="001D585E"/>
    <w:rsid w:val="001D5C09"/>
    <w:rsid w:val="001D6813"/>
    <w:rsid w:val="001D76E8"/>
    <w:rsid w:val="001E0309"/>
    <w:rsid w:val="001E05DB"/>
    <w:rsid w:val="001E0B39"/>
    <w:rsid w:val="001E0F1E"/>
    <w:rsid w:val="001E12B5"/>
    <w:rsid w:val="001E20D9"/>
    <w:rsid w:val="001E2A23"/>
    <w:rsid w:val="001E2E13"/>
    <w:rsid w:val="001E321A"/>
    <w:rsid w:val="001E3346"/>
    <w:rsid w:val="001E399A"/>
    <w:rsid w:val="001E3A70"/>
    <w:rsid w:val="001E3E99"/>
    <w:rsid w:val="001E41C7"/>
    <w:rsid w:val="001E4BA9"/>
    <w:rsid w:val="001E5056"/>
    <w:rsid w:val="001E54A1"/>
    <w:rsid w:val="001E56D4"/>
    <w:rsid w:val="001E59C3"/>
    <w:rsid w:val="001E5BAD"/>
    <w:rsid w:val="001E5F97"/>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31F7"/>
    <w:rsid w:val="001F4474"/>
    <w:rsid w:val="001F45A0"/>
    <w:rsid w:val="001F4AD1"/>
    <w:rsid w:val="001F4B5B"/>
    <w:rsid w:val="001F505C"/>
    <w:rsid w:val="001F515B"/>
    <w:rsid w:val="001F5403"/>
    <w:rsid w:val="001F64C0"/>
    <w:rsid w:val="001F7650"/>
    <w:rsid w:val="001F7932"/>
    <w:rsid w:val="002004C4"/>
    <w:rsid w:val="00200BE4"/>
    <w:rsid w:val="00201037"/>
    <w:rsid w:val="00201962"/>
    <w:rsid w:val="00201D4F"/>
    <w:rsid w:val="00201E94"/>
    <w:rsid w:val="00202102"/>
    <w:rsid w:val="0020213C"/>
    <w:rsid w:val="002025AE"/>
    <w:rsid w:val="00202AC2"/>
    <w:rsid w:val="00202AF5"/>
    <w:rsid w:val="0020482A"/>
    <w:rsid w:val="00204D4A"/>
    <w:rsid w:val="0020743E"/>
    <w:rsid w:val="002074E5"/>
    <w:rsid w:val="00207E53"/>
    <w:rsid w:val="002102A6"/>
    <w:rsid w:val="00210B32"/>
    <w:rsid w:val="002119CC"/>
    <w:rsid w:val="0021203C"/>
    <w:rsid w:val="002126A7"/>
    <w:rsid w:val="002147FD"/>
    <w:rsid w:val="00214BE5"/>
    <w:rsid w:val="00215A0E"/>
    <w:rsid w:val="00215D82"/>
    <w:rsid w:val="0021624A"/>
    <w:rsid w:val="00216A4A"/>
    <w:rsid w:val="00216D85"/>
    <w:rsid w:val="00217A3A"/>
    <w:rsid w:val="00217E69"/>
    <w:rsid w:val="00220D18"/>
    <w:rsid w:val="002227EA"/>
    <w:rsid w:val="00222B40"/>
    <w:rsid w:val="00222B9F"/>
    <w:rsid w:val="00222CDE"/>
    <w:rsid w:val="00223D6B"/>
    <w:rsid w:val="00223EA5"/>
    <w:rsid w:val="00224091"/>
    <w:rsid w:val="0022528D"/>
    <w:rsid w:val="00225409"/>
    <w:rsid w:val="00225448"/>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ED8"/>
    <w:rsid w:val="0023328D"/>
    <w:rsid w:val="00233514"/>
    <w:rsid w:val="0023447F"/>
    <w:rsid w:val="002350C1"/>
    <w:rsid w:val="00235184"/>
    <w:rsid w:val="002357B5"/>
    <w:rsid w:val="00235912"/>
    <w:rsid w:val="00235A01"/>
    <w:rsid w:val="00235B43"/>
    <w:rsid w:val="0023600A"/>
    <w:rsid w:val="00236BDA"/>
    <w:rsid w:val="00236E83"/>
    <w:rsid w:val="00237AED"/>
    <w:rsid w:val="00237FC5"/>
    <w:rsid w:val="002402D3"/>
    <w:rsid w:val="00240878"/>
    <w:rsid w:val="00241703"/>
    <w:rsid w:val="00241737"/>
    <w:rsid w:val="00241AE0"/>
    <w:rsid w:val="00241B06"/>
    <w:rsid w:val="002421EF"/>
    <w:rsid w:val="00243866"/>
    <w:rsid w:val="00243BBB"/>
    <w:rsid w:val="00243F8A"/>
    <w:rsid w:val="0024444B"/>
    <w:rsid w:val="002456A0"/>
    <w:rsid w:val="00245765"/>
    <w:rsid w:val="00245A5D"/>
    <w:rsid w:val="00245F86"/>
    <w:rsid w:val="00246BDB"/>
    <w:rsid w:val="002476DD"/>
    <w:rsid w:val="00247E61"/>
    <w:rsid w:val="00250D04"/>
    <w:rsid w:val="00251DE3"/>
    <w:rsid w:val="0025254B"/>
    <w:rsid w:val="002539FB"/>
    <w:rsid w:val="0025482E"/>
    <w:rsid w:val="00254B3F"/>
    <w:rsid w:val="00255717"/>
    <w:rsid w:val="00256A48"/>
    <w:rsid w:val="00256DB9"/>
    <w:rsid w:val="00256F84"/>
    <w:rsid w:val="00256FE9"/>
    <w:rsid w:val="00257477"/>
    <w:rsid w:val="002575CC"/>
    <w:rsid w:val="00257623"/>
    <w:rsid w:val="0026018D"/>
    <w:rsid w:val="00260F9E"/>
    <w:rsid w:val="002612C3"/>
    <w:rsid w:val="00261DC8"/>
    <w:rsid w:val="002625F9"/>
    <w:rsid w:val="00262EB7"/>
    <w:rsid w:val="00262EF0"/>
    <w:rsid w:val="00262F06"/>
    <w:rsid w:val="00263B75"/>
    <w:rsid w:val="00263DC9"/>
    <w:rsid w:val="002643C8"/>
    <w:rsid w:val="002649B7"/>
    <w:rsid w:val="00264DD0"/>
    <w:rsid w:val="00265158"/>
    <w:rsid w:val="00265617"/>
    <w:rsid w:val="002664A4"/>
    <w:rsid w:val="00266FFD"/>
    <w:rsid w:val="002673F3"/>
    <w:rsid w:val="00267BD7"/>
    <w:rsid w:val="00270766"/>
    <w:rsid w:val="0027182A"/>
    <w:rsid w:val="00272003"/>
    <w:rsid w:val="00272E8E"/>
    <w:rsid w:val="00273BFC"/>
    <w:rsid w:val="00274455"/>
    <w:rsid w:val="002744D1"/>
    <w:rsid w:val="00274A06"/>
    <w:rsid w:val="00274DF7"/>
    <w:rsid w:val="00275A85"/>
    <w:rsid w:val="00275EDB"/>
    <w:rsid w:val="0027641F"/>
    <w:rsid w:val="002766EC"/>
    <w:rsid w:val="00276D6E"/>
    <w:rsid w:val="00276EA7"/>
    <w:rsid w:val="0027711E"/>
    <w:rsid w:val="0027716A"/>
    <w:rsid w:val="00277455"/>
    <w:rsid w:val="00280190"/>
    <w:rsid w:val="0028066D"/>
    <w:rsid w:val="00280870"/>
    <w:rsid w:val="00280C1B"/>
    <w:rsid w:val="00281B67"/>
    <w:rsid w:val="00281D4C"/>
    <w:rsid w:val="00281DEA"/>
    <w:rsid w:val="00282137"/>
    <w:rsid w:val="0028338A"/>
    <w:rsid w:val="002835A2"/>
    <w:rsid w:val="00283974"/>
    <w:rsid w:val="002863E5"/>
    <w:rsid w:val="00286BA6"/>
    <w:rsid w:val="00286D05"/>
    <w:rsid w:val="00287998"/>
    <w:rsid w:val="002879A2"/>
    <w:rsid w:val="00287A6F"/>
    <w:rsid w:val="002900E2"/>
    <w:rsid w:val="002902B1"/>
    <w:rsid w:val="00290EA3"/>
    <w:rsid w:val="00292D91"/>
    <w:rsid w:val="002934BA"/>
    <w:rsid w:val="00293D8F"/>
    <w:rsid w:val="002952A5"/>
    <w:rsid w:val="002953C2"/>
    <w:rsid w:val="00295BF5"/>
    <w:rsid w:val="00295E16"/>
    <w:rsid w:val="002968CA"/>
    <w:rsid w:val="002970AA"/>
    <w:rsid w:val="00297B6D"/>
    <w:rsid w:val="00297F17"/>
    <w:rsid w:val="002A00C2"/>
    <w:rsid w:val="002A058A"/>
    <w:rsid w:val="002A0843"/>
    <w:rsid w:val="002A0EA9"/>
    <w:rsid w:val="002A2A69"/>
    <w:rsid w:val="002A2ED9"/>
    <w:rsid w:val="002A346F"/>
    <w:rsid w:val="002A3992"/>
    <w:rsid w:val="002A4691"/>
    <w:rsid w:val="002A4E72"/>
    <w:rsid w:val="002A4F2C"/>
    <w:rsid w:val="002A5685"/>
    <w:rsid w:val="002A5BC5"/>
    <w:rsid w:val="002A640B"/>
    <w:rsid w:val="002A6837"/>
    <w:rsid w:val="002A6C2B"/>
    <w:rsid w:val="002A71C8"/>
    <w:rsid w:val="002A734D"/>
    <w:rsid w:val="002A76B9"/>
    <w:rsid w:val="002B00A3"/>
    <w:rsid w:val="002B0609"/>
    <w:rsid w:val="002B0A0E"/>
    <w:rsid w:val="002B2E92"/>
    <w:rsid w:val="002B3625"/>
    <w:rsid w:val="002B3D36"/>
    <w:rsid w:val="002B587B"/>
    <w:rsid w:val="002B5AC3"/>
    <w:rsid w:val="002B66B6"/>
    <w:rsid w:val="002B73CC"/>
    <w:rsid w:val="002B7C25"/>
    <w:rsid w:val="002C0704"/>
    <w:rsid w:val="002C0B9C"/>
    <w:rsid w:val="002C0F1B"/>
    <w:rsid w:val="002C0FB4"/>
    <w:rsid w:val="002C109D"/>
    <w:rsid w:val="002C1122"/>
    <w:rsid w:val="002C3190"/>
    <w:rsid w:val="002C3718"/>
    <w:rsid w:val="002C44C8"/>
    <w:rsid w:val="002C5660"/>
    <w:rsid w:val="002C6380"/>
    <w:rsid w:val="002C65B5"/>
    <w:rsid w:val="002C65C2"/>
    <w:rsid w:val="002C67E0"/>
    <w:rsid w:val="002C7F3F"/>
    <w:rsid w:val="002D00B8"/>
    <w:rsid w:val="002D21EE"/>
    <w:rsid w:val="002D237D"/>
    <w:rsid w:val="002D25A1"/>
    <w:rsid w:val="002D2C85"/>
    <w:rsid w:val="002D333C"/>
    <w:rsid w:val="002D3615"/>
    <w:rsid w:val="002D37EC"/>
    <w:rsid w:val="002D3E35"/>
    <w:rsid w:val="002D4ABB"/>
    <w:rsid w:val="002D520C"/>
    <w:rsid w:val="002D5709"/>
    <w:rsid w:val="002D5A90"/>
    <w:rsid w:val="002D6211"/>
    <w:rsid w:val="002D6688"/>
    <w:rsid w:val="002D68CE"/>
    <w:rsid w:val="002D72E5"/>
    <w:rsid w:val="002D7C96"/>
    <w:rsid w:val="002D7FF5"/>
    <w:rsid w:val="002E0123"/>
    <w:rsid w:val="002E1E78"/>
    <w:rsid w:val="002E20F0"/>
    <w:rsid w:val="002E3081"/>
    <w:rsid w:val="002E30A7"/>
    <w:rsid w:val="002E38B4"/>
    <w:rsid w:val="002E427A"/>
    <w:rsid w:val="002E4F29"/>
    <w:rsid w:val="002E555F"/>
    <w:rsid w:val="002E6DF9"/>
    <w:rsid w:val="002E73CE"/>
    <w:rsid w:val="002F2898"/>
    <w:rsid w:val="002F2D01"/>
    <w:rsid w:val="002F3239"/>
    <w:rsid w:val="002F349B"/>
    <w:rsid w:val="002F353D"/>
    <w:rsid w:val="002F44CE"/>
    <w:rsid w:val="002F45F5"/>
    <w:rsid w:val="002F4E39"/>
    <w:rsid w:val="002F5B43"/>
    <w:rsid w:val="002F6011"/>
    <w:rsid w:val="003006BD"/>
    <w:rsid w:val="003007BF"/>
    <w:rsid w:val="003010E3"/>
    <w:rsid w:val="0030207B"/>
    <w:rsid w:val="003024EB"/>
    <w:rsid w:val="00302BB4"/>
    <w:rsid w:val="00302C4D"/>
    <w:rsid w:val="00303052"/>
    <w:rsid w:val="003041AE"/>
    <w:rsid w:val="00304A85"/>
    <w:rsid w:val="00305359"/>
    <w:rsid w:val="00306308"/>
    <w:rsid w:val="00307E35"/>
    <w:rsid w:val="00307FDF"/>
    <w:rsid w:val="0031072D"/>
    <w:rsid w:val="00310E63"/>
    <w:rsid w:val="00310FE8"/>
    <w:rsid w:val="003114CE"/>
    <w:rsid w:val="00311AD6"/>
    <w:rsid w:val="00312083"/>
    <w:rsid w:val="0031281D"/>
    <w:rsid w:val="00312D66"/>
    <w:rsid w:val="0031338D"/>
    <w:rsid w:val="003142AA"/>
    <w:rsid w:val="0031458A"/>
    <w:rsid w:val="00315200"/>
    <w:rsid w:val="00315221"/>
    <w:rsid w:val="00315453"/>
    <w:rsid w:val="00315CE1"/>
    <w:rsid w:val="0031625D"/>
    <w:rsid w:val="00316D27"/>
    <w:rsid w:val="0032007A"/>
    <w:rsid w:val="00320729"/>
    <w:rsid w:val="003210A9"/>
    <w:rsid w:val="00321633"/>
    <w:rsid w:val="00322A63"/>
    <w:rsid w:val="00324704"/>
    <w:rsid w:val="003248D8"/>
    <w:rsid w:val="00324962"/>
    <w:rsid w:val="00324963"/>
    <w:rsid w:val="003249B7"/>
    <w:rsid w:val="003249FD"/>
    <w:rsid w:val="003250DF"/>
    <w:rsid w:val="00326265"/>
    <w:rsid w:val="003264E5"/>
    <w:rsid w:val="00326B87"/>
    <w:rsid w:val="00327F9D"/>
    <w:rsid w:val="0033204B"/>
    <w:rsid w:val="00332050"/>
    <w:rsid w:val="00332D42"/>
    <w:rsid w:val="00334103"/>
    <w:rsid w:val="00335D32"/>
    <w:rsid w:val="003366A4"/>
    <w:rsid w:val="0033731C"/>
    <w:rsid w:val="003402BE"/>
    <w:rsid w:val="00341BB0"/>
    <w:rsid w:val="00342936"/>
    <w:rsid w:val="00343442"/>
    <w:rsid w:val="00343887"/>
    <w:rsid w:val="00343C8A"/>
    <w:rsid w:val="00343F3C"/>
    <w:rsid w:val="0034402C"/>
    <w:rsid w:val="00344656"/>
    <w:rsid w:val="003449EB"/>
    <w:rsid w:val="00344C34"/>
    <w:rsid w:val="00345253"/>
    <w:rsid w:val="00346025"/>
    <w:rsid w:val="00346BE4"/>
    <w:rsid w:val="00346D1D"/>
    <w:rsid w:val="00347A6B"/>
    <w:rsid w:val="003500D7"/>
    <w:rsid w:val="003501AC"/>
    <w:rsid w:val="003501E7"/>
    <w:rsid w:val="003508D9"/>
    <w:rsid w:val="003522F2"/>
    <w:rsid w:val="003525E6"/>
    <w:rsid w:val="003531D3"/>
    <w:rsid w:val="00354AC1"/>
    <w:rsid w:val="00354B78"/>
    <w:rsid w:val="00354CD8"/>
    <w:rsid w:val="00354DFC"/>
    <w:rsid w:val="00355347"/>
    <w:rsid w:val="00355BD3"/>
    <w:rsid w:val="00356634"/>
    <w:rsid w:val="00357D48"/>
    <w:rsid w:val="00361153"/>
    <w:rsid w:val="00362FB3"/>
    <w:rsid w:val="00363B4F"/>
    <w:rsid w:val="003645A4"/>
    <w:rsid w:val="0036462C"/>
    <w:rsid w:val="00365AD1"/>
    <w:rsid w:val="00366F1D"/>
    <w:rsid w:val="00367A9F"/>
    <w:rsid w:val="00367C53"/>
    <w:rsid w:val="0037154B"/>
    <w:rsid w:val="003725E5"/>
    <w:rsid w:val="00374060"/>
    <w:rsid w:val="00374560"/>
    <w:rsid w:val="00374C7D"/>
    <w:rsid w:val="00375298"/>
    <w:rsid w:val="00376B90"/>
    <w:rsid w:val="003770AA"/>
    <w:rsid w:val="003773C8"/>
    <w:rsid w:val="00377A50"/>
    <w:rsid w:val="00377CCB"/>
    <w:rsid w:val="00380821"/>
    <w:rsid w:val="0038085E"/>
    <w:rsid w:val="0038125E"/>
    <w:rsid w:val="0038281A"/>
    <w:rsid w:val="00383B55"/>
    <w:rsid w:val="00383DBF"/>
    <w:rsid w:val="00383F4B"/>
    <w:rsid w:val="003848C1"/>
    <w:rsid w:val="00384C0C"/>
    <w:rsid w:val="00384DB3"/>
    <w:rsid w:val="00385482"/>
    <w:rsid w:val="0038566F"/>
    <w:rsid w:val="00386F56"/>
    <w:rsid w:val="00391136"/>
    <w:rsid w:val="00391186"/>
    <w:rsid w:val="0039161D"/>
    <w:rsid w:val="00391A80"/>
    <w:rsid w:val="00391A9A"/>
    <w:rsid w:val="00392D1A"/>
    <w:rsid w:val="00392D72"/>
    <w:rsid w:val="003936EC"/>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9BC"/>
    <w:rsid w:val="003A217E"/>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2E2C"/>
    <w:rsid w:val="003B34F1"/>
    <w:rsid w:val="003B389C"/>
    <w:rsid w:val="003B3E2D"/>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ACD"/>
    <w:rsid w:val="003C6455"/>
    <w:rsid w:val="003C6505"/>
    <w:rsid w:val="003C6676"/>
    <w:rsid w:val="003C66BD"/>
    <w:rsid w:val="003C78E8"/>
    <w:rsid w:val="003C7B8E"/>
    <w:rsid w:val="003C7BA0"/>
    <w:rsid w:val="003C7BCF"/>
    <w:rsid w:val="003D0C8D"/>
    <w:rsid w:val="003D155D"/>
    <w:rsid w:val="003D1652"/>
    <w:rsid w:val="003D1BB3"/>
    <w:rsid w:val="003D200C"/>
    <w:rsid w:val="003D49E6"/>
    <w:rsid w:val="003D565A"/>
    <w:rsid w:val="003D6325"/>
    <w:rsid w:val="003D7A93"/>
    <w:rsid w:val="003E02F0"/>
    <w:rsid w:val="003E08DD"/>
    <w:rsid w:val="003E121B"/>
    <w:rsid w:val="003E17A5"/>
    <w:rsid w:val="003E1CED"/>
    <w:rsid w:val="003E1EFA"/>
    <w:rsid w:val="003E2050"/>
    <w:rsid w:val="003E2703"/>
    <w:rsid w:val="003E2DC2"/>
    <w:rsid w:val="003E3176"/>
    <w:rsid w:val="003E4438"/>
    <w:rsid w:val="003E4915"/>
    <w:rsid w:val="003E565D"/>
    <w:rsid w:val="003E56BD"/>
    <w:rsid w:val="003E5AD2"/>
    <w:rsid w:val="003E646E"/>
    <w:rsid w:val="003E6576"/>
    <w:rsid w:val="003E659D"/>
    <w:rsid w:val="003E79F7"/>
    <w:rsid w:val="003E7E18"/>
    <w:rsid w:val="003F1437"/>
    <w:rsid w:val="003F1954"/>
    <w:rsid w:val="003F1C8B"/>
    <w:rsid w:val="003F340C"/>
    <w:rsid w:val="003F39B6"/>
    <w:rsid w:val="003F5722"/>
    <w:rsid w:val="003F5BED"/>
    <w:rsid w:val="003F5ED0"/>
    <w:rsid w:val="00400039"/>
    <w:rsid w:val="004036A5"/>
    <w:rsid w:val="00403819"/>
    <w:rsid w:val="00403BF9"/>
    <w:rsid w:val="00404E92"/>
    <w:rsid w:val="00405414"/>
    <w:rsid w:val="00405459"/>
    <w:rsid w:val="00405462"/>
    <w:rsid w:val="004059A1"/>
    <w:rsid w:val="004063A6"/>
    <w:rsid w:val="004065E0"/>
    <w:rsid w:val="00406B33"/>
    <w:rsid w:val="0040795A"/>
    <w:rsid w:val="00407E4D"/>
    <w:rsid w:val="00410150"/>
    <w:rsid w:val="00411145"/>
    <w:rsid w:val="004138C0"/>
    <w:rsid w:val="0041466C"/>
    <w:rsid w:val="004149AB"/>
    <w:rsid w:val="00414A30"/>
    <w:rsid w:val="00414AAF"/>
    <w:rsid w:val="00415F3C"/>
    <w:rsid w:val="004164F7"/>
    <w:rsid w:val="00416A00"/>
    <w:rsid w:val="004171A2"/>
    <w:rsid w:val="0041736B"/>
    <w:rsid w:val="004174C5"/>
    <w:rsid w:val="004176C5"/>
    <w:rsid w:val="0042017F"/>
    <w:rsid w:val="00420910"/>
    <w:rsid w:val="00420DDC"/>
    <w:rsid w:val="004214C6"/>
    <w:rsid w:val="0042199A"/>
    <w:rsid w:val="00421BE6"/>
    <w:rsid w:val="00422BC7"/>
    <w:rsid w:val="004236B9"/>
    <w:rsid w:val="004238B7"/>
    <w:rsid w:val="00425532"/>
    <w:rsid w:val="004259A9"/>
    <w:rsid w:val="004269C7"/>
    <w:rsid w:val="00426BDC"/>
    <w:rsid w:val="004274EF"/>
    <w:rsid w:val="0042776D"/>
    <w:rsid w:val="00427810"/>
    <w:rsid w:val="00430C4E"/>
    <w:rsid w:val="00433049"/>
    <w:rsid w:val="00433464"/>
    <w:rsid w:val="0043368C"/>
    <w:rsid w:val="00433BF0"/>
    <w:rsid w:val="00434B19"/>
    <w:rsid w:val="00434D37"/>
    <w:rsid w:val="004358D6"/>
    <w:rsid w:val="00436FC9"/>
    <w:rsid w:val="004371AD"/>
    <w:rsid w:val="00437833"/>
    <w:rsid w:val="00437AC6"/>
    <w:rsid w:val="00440FC3"/>
    <w:rsid w:val="004412CE"/>
    <w:rsid w:val="0044182F"/>
    <w:rsid w:val="00441D7F"/>
    <w:rsid w:val="00441DD3"/>
    <w:rsid w:val="00441F71"/>
    <w:rsid w:val="00443536"/>
    <w:rsid w:val="00443DB7"/>
    <w:rsid w:val="00444022"/>
    <w:rsid w:val="004441E9"/>
    <w:rsid w:val="00444400"/>
    <w:rsid w:val="004450A5"/>
    <w:rsid w:val="00446116"/>
    <w:rsid w:val="0044691C"/>
    <w:rsid w:val="00446E40"/>
    <w:rsid w:val="004473CE"/>
    <w:rsid w:val="004501C2"/>
    <w:rsid w:val="004502B8"/>
    <w:rsid w:val="00450B12"/>
    <w:rsid w:val="004510CC"/>
    <w:rsid w:val="0045120F"/>
    <w:rsid w:val="00451493"/>
    <w:rsid w:val="00451649"/>
    <w:rsid w:val="004516DF"/>
    <w:rsid w:val="0045191B"/>
    <w:rsid w:val="004531A2"/>
    <w:rsid w:val="00453F60"/>
    <w:rsid w:val="00454316"/>
    <w:rsid w:val="00455577"/>
    <w:rsid w:val="00455609"/>
    <w:rsid w:val="00455AFD"/>
    <w:rsid w:val="004561D0"/>
    <w:rsid w:val="00456D6E"/>
    <w:rsid w:val="00456F1C"/>
    <w:rsid w:val="004572BB"/>
    <w:rsid w:val="004577A2"/>
    <w:rsid w:val="004577AE"/>
    <w:rsid w:val="0045780F"/>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C8D"/>
    <w:rsid w:val="00472C9E"/>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36F1"/>
    <w:rsid w:val="00483ED5"/>
    <w:rsid w:val="00484520"/>
    <w:rsid w:val="004857AE"/>
    <w:rsid w:val="00485874"/>
    <w:rsid w:val="00486148"/>
    <w:rsid w:val="00487296"/>
    <w:rsid w:val="0048778C"/>
    <w:rsid w:val="00487C06"/>
    <w:rsid w:val="00487EDE"/>
    <w:rsid w:val="004908E0"/>
    <w:rsid w:val="00491BD9"/>
    <w:rsid w:val="004924A0"/>
    <w:rsid w:val="00493219"/>
    <w:rsid w:val="00493250"/>
    <w:rsid w:val="00494EDB"/>
    <w:rsid w:val="00495A13"/>
    <w:rsid w:val="00496042"/>
    <w:rsid w:val="00496695"/>
    <w:rsid w:val="004967B6"/>
    <w:rsid w:val="004973F1"/>
    <w:rsid w:val="00497567"/>
    <w:rsid w:val="00497714"/>
    <w:rsid w:val="0049796E"/>
    <w:rsid w:val="004A0650"/>
    <w:rsid w:val="004A169A"/>
    <w:rsid w:val="004A177F"/>
    <w:rsid w:val="004A2306"/>
    <w:rsid w:val="004A23A5"/>
    <w:rsid w:val="004A2B17"/>
    <w:rsid w:val="004A2E0D"/>
    <w:rsid w:val="004A2F2C"/>
    <w:rsid w:val="004A3A2A"/>
    <w:rsid w:val="004A4A83"/>
    <w:rsid w:val="004A4CC8"/>
    <w:rsid w:val="004B086E"/>
    <w:rsid w:val="004B0A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844"/>
    <w:rsid w:val="004C058A"/>
    <w:rsid w:val="004C06FE"/>
    <w:rsid w:val="004C18B5"/>
    <w:rsid w:val="004C1C16"/>
    <w:rsid w:val="004C22F0"/>
    <w:rsid w:val="004C2469"/>
    <w:rsid w:val="004C69F7"/>
    <w:rsid w:val="004C7E5A"/>
    <w:rsid w:val="004D0627"/>
    <w:rsid w:val="004D18EA"/>
    <w:rsid w:val="004D25EE"/>
    <w:rsid w:val="004D2759"/>
    <w:rsid w:val="004D39C1"/>
    <w:rsid w:val="004D3F7C"/>
    <w:rsid w:val="004D4018"/>
    <w:rsid w:val="004D4617"/>
    <w:rsid w:val="004D49E8"/>
    <w:rsid w:val="004D6953"/>
    <w:rsid w:val="004D74F5"/>
    <w:rsid w:val="004D75C4"/>
    <w:rsid w:val="004D7A6B"/>
    <w:rsid w:val="004E0157"/>
    <w:rsid w:val="004E06E0"/>
    <w:rsid w:val="004E0975"/>
    <w:rsid w:val="004E0B9E"/>
    <w:rsid w:val="004E0C8C"/>
    <w:rsid w:val="004E1676"/>
    <w:rsid w:val="004E171D"/>
    <w:rsid w:val="004E1B31"/>
    <w:rsid w:val="004E20CD"/>
    <w:rsid w:val="004E23BE"/>
    <w:rsid w:val="004E3AB2"/>
    <w:rsid w:val="004E3EB2"/>
    <w:rsid w:val="004E441A"/>
    <w:rsid w:val="004E6803"/>
    <w:rsid w:val="004E72C6"/>
    <w:rsid w:val="004E73F8"/>
    <w:rsid w:val="004E7A9D"/>
    <w:rsid w:val="004E7EFD"/>
    <w:rsid w:val="004F0079"/>
    <w:rsid w:val="004F06FC"/>
    <w:rsid w:val="004F0D94"/>
    <w:rsid w:val="004F0F95"/>
    <w:rsid w:val="004F21C5"/>
    <w:rsid w:val="004F34D2"/>
    <w:rsid w:val="004F35AF"/>
    <w:rsid w:val="004F364F"/>
    <w:rsid w:val="004F3A37"/>
    <w:rsid w:val="004F454E"/>
    <w:rsid w:val="004F5655"/>
    <w:rsid w:val="004F5C45"/>
    <w:rsid w:val="004F60AB"/>
    <w:rsid w:val="004F6B06"/>
    <w:rsid w:val="004F7A02"/>
    <w:rsid w:val="0050063E"/>
    <w:rsid w:val="00501B22"/>
    <w:rsid w:val="005024CA"/>
    <w:rsid w:val="00502E6E"/>
    <w:rsid w:val="005035C4"/>
    <w:rsid w:val="00503A20"/>
    <w:rsid w:val="00503C1D"/>
    <w:rsid w:val="00503F29"/>
    <w:rsid w:val="00503F90"/>
    <w:rsid w:val="005049AA"/>
    <w:rsid w:val="00504A6B"/>
    <w:rsid w:val="00504BB8"/>
    <w:rsid w:val="00504F56"/>
    <w:rsid w:val="0050522E"/>
    <w:rsid w:val="00505964"/>
    <w:rsid w:val="00505FF9"/>
    <w:rsid w:val="00506322"/>
    <w:rsid w:val="00510311"/>
    <w:rsid w:val="00510591"/>
    <w:rsid w:val="00510E30"/>
    <w:rsid w:val="0051133C"/>
    <w:rsid w:val="0051148E"/>
    <w:rsid w:val="005119A5"/>
    <w:rsid w:val="00511AE7"/>
    <w:rsid w:val="00511D71"/>
    <w:rsid w:val="00512498"/>
    <w:rsid w:val="0051272B"/>
    <w:rsid w:val="00512E7A"/>
    <w:rsid w:val="00512F9C"/>
    <w:rsid w:val="005131A8"/>
    <w:rsid w:val="005135EF"/>
    <w:rsid w:val="0051571C"/>
    <w:rsid w:val="00515724"/>
    <w:rsid w:val="00515767"/>
    <w:rsid w:val="005165F4"/>
    <w:rsid w:val="0051685E"/>
    <w:rsid w:val="00517282"/>
    <w:rsid w:val="005202C7"/>
    <w:rsid w:val="0052070B"/>
    <w:rsid w:val="00520CAA"/>
    <w:rsid w:val="005210AA"/>
    <w:rsid w:val="005218F4"/>
    <w:rsid w:val="00521A51"/>
    <w:rsid w:val="00521A91"/>
    <w:rsid w:val="00522B7A"/>
    <w:rsid w:val="00522F14"/>
    <w:rsid w:val="0052336F"/>
    <w:rsid w:val="00524600"/>
    <w:rsid w:val="00524968"/>
    <w:rsid w:val="0052523D"/>
    <w:rsid w:val="005255F2"/>
    <w:rsid w:val="00525FD9"/>
    <w:rsid w:val="00526419"/>
    <w:rsid w:val="00526B5D"/>
    <w:rsid w:val="0052725C"/>
    <w:rsid w:val="00530055"/>
    <w:rsid w:val="0053034E"/>
    <w:rsid w:val="00530C45"/>
    <w:rsid w:val="00530F66"/>
    <w:rsid w:val="00531254"/>
    <w:rsid w:val="00531300"/>
    <w:rsid w:val="00531C2D"/>
    <w:rsid w:val="00532252"/>
    <w:rsid w:val="00532BC3"/>
    <w:rsid w:val="0053313D"/>
    <w:rsid w:val="0053383E"/>
    <w:rsid w:val="005340CC"/>
    <w:rsid w:val="0053410C"/>
    <w:rsid w:val="005346F0"/>
    <w:rsid w:val="0053482E"/>
    <w:rsid w:val="00534B14"/>
    <w:rsid w:val="00536723"/>
    <w:rsid w:val="00536B07"/>
    <w:rsid w:val="00537086"/>
    <w:rsid w:val="00540ADC"/>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E6F"/>
    <w:rsid w:val="00550898"/>
    <w:rsid w:val="00552CF5"/>
    <w:rsid w:val="00552D1D"/>
    <w:rsid w:val="005532A9"/>
    <w:rsid w:val="0055352B"/>
    <w:rsid w:val="00554423"/>
    <w:rsid w:val="005548D2"/>
    <w:rsid w:val="00554A76"/>
    <w:rsid w:val="00554E4A"/>
    <w:rsid w:val="00554E4F"/>
    <w:rsid w:val="00555133"/>
    <w:rsid w:val="00555141"/>
    <w:rsid w:val="0055583A"/>
    <w:rsid w:val="00555CA3"/>
    <w:rsid w:val="00555F3B"/>
    <w:rsid w:val="005561F9"/>
    <w:rsid w:val="005564C1"/>
    <w:rsid w:val="00557C07"/>
    <w:rsid w:val="0056038A"/>
    <w:rsid w:val="0056043B"/>
    <w:rsid w:val="0056148A"/>
    <w:rsid w:val="005616F4"/>
    <w:rsid w:val="00561949"/>
    <w:rsid w:val="00561A2B"/>
    <w:rsid w:val="00561EF4"/>
    <w:rsid w:val="005637F1"/>
    <w:rsid w:val="00564353"/>
    <w:rsid w:val="00566542"/>
    <w:rsid w:val="005666FE"/>
    <w:rsid w:val="00566E53"/>
    <w:rsid w:val="00570430"/>
    <w:rsid w:val="005714BE"/>
    <w:rsid w:val="00571EF2"/>
    <w:rsid w:val="00572192"/>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201D"/>
    <w:rsid w:val="0058291C"/>
    <w:rsid w:val="005829E6"/>
    <w:rsid w:val="00582C94"/>
    <w:rsid w:val="00582EFF"/>
    <w:rsid w:val="00582FEC"/>
    <w:rsid w:val="00584D2C"/>
    <w:rsid w:val="00584F34"/>
    <w:rsid w:val="0058700D"/>
    <w:rsid w:val="0059016B"/>
    <w:rsid w:val="005908DA"/>
    <w:rsid w:val="005914BB"/>
    <w:rsid w:val="005914CC"/>
    <w:rsid w:val="00591CD6"/>
    <w:rsid w:val="00593FE7"/>
    <w:rsid w:val="005942D0"/>
    <w:rsid w:val="005949B8"/>
    <w:rsid w:val="00594A98"/>
    <w:rsid w:val="00596850"/>
    <w:rsid w:val="00596A3E"/>
    <w:rsid w:val="00597A11"/>
    <w:rsid w:val="005A0E54"/>
    <w:rsid w:val="005A0E93"/>
    <w:rsid w:val="005A1463"/>
    <w:rsid w:val="005A1673"/>
    <w:rsid w:val="005A17F4"/>
    <w:rsid w:val="005A26BA"/>
    <w:rsid w:val="005A2F5B"/>
    <w:rsid w:val="005A335D"/>
    <w:rsid w:val="005A3A0D"/>
    <w:rsid w:val="005A3BF4"/>
    <w:rsid w:val="005A4872"/>
    <w:rsid w:val="005A4AF9"/>
    <w:rsid w:val="005A546D"/>
    <w:rsid w:val="005A5F40"/>
    <w:rsid w:val="005A63DC"/>
    <w:rsid w:val="005A676F"/>
    <w:rsid w:val="005A6BA8"/>
    <w:rsid w:val="005A74F3"/>
    <w:rsid w:val="005A76E3"/>
    <w:rsid w:val="005A789E"/>
    <w:rsid w:val="005A7EF6"/>
    <w:rsid w:val="005B035F"/>
    <w:rsid w:val="005B0B02"/>
    <w:rsid w:val="005B1511"/>
    <w:rsid w:val="005B1CC7"/>
    <w:rsid w:val="005B2EA7"/>
    <w:rsid w:val="005B300D"/>
    <w:rsid w:val="005B3BC5"/>
    <w:rsid w:val="005B3F24"/>
    <w:rsid w:val="005B4497"/>
    <w:rsid w:val="005B48FE"/>
    <w:rsid w:val="005B4C94"/>
    <w:rsid w:val="005B54FA"/>
    <w:rsid w:val="005B6015"/>
    <w:rsid w:val="005B6084"/>
    <w:rsid w:val="005B63ED"/>
    <w:rsid w:val="005B6673"/>
    <w:rsid w:val="005B6AE4"/>
    <w:rsid w:val="005B6D8C"/>
    <w:rsid w:val="005B766E"/>
    <w:rsid w:val="005B799B"/>
    <w:rsid w:val="005C0900"/>
    <w:rsid w:val="005C0D29"/>
    <w:rsid w:val="005C13FA"/>
    <w:rsid w:val="005C146D"/>
    <w:rsid w:val="005C19C5"/>
    <w:rsid w:val="005C1B09"/>
    <w:rsid w:val="005C1CDB"/>
    <w:rsid w:val="005C1D9A"/>
    <w:rsid w:val="005C20F7"/>
    <w:rsid w:val="005C2319"/>
    <w:rsid w:val="005C2C36"/>
    <w:rsid w:val="005C48C3"/>
    <w:rsid w:val="005C589B"/>
    <w:rsid w:val="005C5E96"/>
    <w:rsid w:val="005C618A"/>
    <w:rsid w:val="005D0383"/>
    <w:rsid w:val="005D0835"/>
    <w:rsid w:val="005D0D36"/>
    <w:rsid w:val="005D269B"/>
    <w:rsid w:val="005D356C"/>
    <w:rsid w:val="005D376E"/>
    <w:rsid w:val="005D47D1"/>
    <w:rsid w:val="005D65B2"/>
    <w:rsid w:val="005D65EB"/>
    <w:rsid w:val="005D67E0"/>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F002A"/>
    <w:rsid w:val="005F0408"/>
    <w:rsid w:val="005F0B75"/>
    <w:rsid w:val="005F0C1A"/>
    <w:rsid w:val="005F125E"/>
    <w:rsid w:val="005F1279"/>
    <w:rsid w:val="005F1B27"/>
    <w:rsid w:val="005F1B6F"/>
    <w:rsid w:val="005F23D7"/>
    <w:rsid w:val="005F2E01"/>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1D3"/>
    <w:rsid w:val="00605A48"/>
    <w:rsid w:val="00606F2A"/>
    <w:rsid w:val="00607783"/>
    <w:rsid w:val="00607A79"/>
    <w:rsid w:val="00607BE1"/>
    <w:rsid w:val="00607F16"/>
    <w:rsid w:val="00610235"/>
    <w:rsid w:val="00611124"/>
    <w:rsid w:val="00611F80"/>
    <w:rsid w:val="006149B2"/>
    <w:rsid w:val="00614DCD"/>
    <w:rsid w:val="006151A3"/>
    <w:rsid w:val="00616194"/>
    <w:rsid w:val="006163E6"/>
    <w:rsid w:val="00616716"/>
    <w:rsid w:val="006174FC"/>
    <w:rsid w:val="00617AF4"/>
    <w:rsid w:val="0062013A"/>
    <w:rsid w:val="006207C8"/>
    <w:rsid w:val="00620897"/>
    <w:rsid w:val="00620977"/>
    <w:rsid w:val="00620BDD"/>
    <w:rsid w:val="00620E1E"/>
    <w:rsid w:val="00621267"/>
    <w:rsid w:val="0062186E"/>
    <w:rsid w:val="00623877"/>
    <w:rsid w:val="00623F91"/>
    <w:rsid w:val="00623FC1"/>
    <w:rsid w:val="00624B6B"/>
    <w:rsid w:val="00624F33"/>
    <w:rsid w:val="00624FDF"/>
    <w:rsid w:val="0062607B"/>
    <w:rsid w:val="00626CAA"/>
    <w:rsid w:val="00630125"/>
    <w:rsid w:val="006308C6"/>
    <w:rsid w:val="0063099D"/>
    <w:rsid w:val="00631145"/>
    <w:rsid w:val="00631E3A"/>
    <w:rsid w:val="0063280E"/>
    <w:rsid w:val="00633156"/>
    <w:rsid w:val="006342CB"/>
    <w:rsid w:val="00634747"/>
    <w:rsid w:val="00634DDA"/>
    <w:rsid w:val="00635DE7"/>
    <w:rsid w:val="00635E99"/>
    <w:rsid w:val="00636418"/>
    <w:rsid w:val="00636765"/>
    <w:rsid w:val="00636A8C"/>
    <w:rsid w:val="0064107D"/>
    <w:rsid w:val="00641A73"/>
    <w:rsid w:val="0064241C"/>
    <w:rsid w:val="00642660"/>
    <w:rsid w:val="00642811"/>
    <w:rsid w:val="00642F19"/>
    <w:rsid w:val="00644A69"/>
    <w:rsid w:val="0064522B"/>
    <w:rsid w:val="0064550E"/>
    <w:rsid w:val="00645D83"/>
    <w:rsid w:val="00646A2A"/>
    <w:rsid w:val="0064753B"/>
    <w:rsid w:val="006509C6"/>
    <w:rsid w:val="0065145A"/>
    <w:rsid w:val="0065146D"/>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3007"/>
    <w:rsid w:val="00663DCF"/>
    <w:rsid w:val="006644A4"/>
    <w:rsid w:val="006644BF"/>
    <w:rsid w:val="00664AFF"/>
    <w:rsid w:val="0066540F"/>
    <w:rsid w:val="00670828"/>
    <w:rsid w:val="006710D0"/>
    <w:rsid w:val="00673001"/>
    <w:rsid w:val="0067322D"/>
    <w:rsid w:val="006741E0"/>
    <w:rsid w:val="00675A93"/>
    <w:rsid w:val="0067640B"/>
    <w:rsid w:val="006764FD"/>
    <w:rsid w:val="00676AC2"/>
    <w:rsid w:val="006771CD"/>
    <w:rsid w:val="00677B4E"/>
    <w:rsid w:val="00680A01"/>
    <w:rsid w:val="00681E17"/>
    <w:rsid w:val="00681E26"/>
    <w:rsid w:val="00681EF2"/>
    <w:rsid w:val="00682E33"/>
    <w:rsid w:val="00682F5B"/>
    <w:rsid w:val="00683603"/>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8FB"/>
    <w:rsid w:val="006A4870"/>
    <w:rsid w:val="006A5760"/>
    <w:rsid w:val="006A5909"/>
    <w:rsid w:val="006A6199"/>
    <w:rsid w:val="006A63C8"/>
    <w:rsid w:val="006B0C4A"/>
    <w:rsid w:val="006B158C"/>
    <w:rsid w:val="006B2587"/>
    <w:rsid w:val="006B25DC"/>
    <w:rsid w:val="006B28EF"/>
    <w:rsid w:val="006B5205"/>
    <w:rsid w:val="006B580D"/>
    <w:rsid w:val="006B5946"/>
    <w:rsid w:val="006B594C"/>
    <w:rsid w:val="006B5EC6"/>
    <w:rsid w:val="006B6B80"/>
    <w:rsid w:val="006B6F77"/>
    <w:rsid w:val="006B7950"/>
    <w:rsid w:val="006B7B2E"/>
    <w:rsid w:val="006B7CF2"/>
    <w:rsid w:val="006B7E20"/>
    <w:rsid w:val="006C0A0B"/>
    <w:rsid w:val="006C0F56"/>
    <w:rsid w:val="006C2051"/>
    <w:rsid w:val="006C2992"/>
    <w:rsid w:val="006C2DE3"/>
    <w:rsid w:val="006C369A"/>
    <w:rsid w:val="006C4132"/>
    <w:rsid w:val="006C450E"/>
    <w:rsid w:val="006C4916"/>
    <w:rsid w:val="006C4E5C"/>
    <w:rsid w:val="006C5890"/>
    <w:rsid w:val="006C5A9D"/>
    <w:rsid w:val="006C603C"/>
    <w:rsid w:val="006C64B0"/>
    <w:rsid w:val="006C65B3"/>
    <w:rsid w:val="006C70EA"/>
    <w:rsid w:val="006C767D"/>
    <w:rsid w:val="006C7A8E"/>
    <w:rsid w:val="006D0244"/>
    <w:rsid w:val="006D03AB"/>
    <w:rsid w:val="006D0CC6"/>
    <w:rsid w:val="006D19F5"/>
    <w:rsid w:val="006D3946"/>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F01F8"/>
    <w:rsid w:val="006F05E4"/>
    <w:rsid w:val="006F35F1"/>
    <w:rsid w:val="006F4325"/>
    <w:rsid w:val="006F595C"/>
    <w:rsid w:val="006F5EE3"/>
    <w:rsid w:val="006F61AA"/>
    <w:rsid w:val="006F659F"/>
    <w:rsid w:val="006F7ACB"/>
    <w:rsid w:val="0070009D"/>
    <w:rsid w:val="007007E9"/>
    <w:rsid w:val="007012C5"/>
    <w:rsid w:val="0070166D"/>
    <w:rsid w:val="00702736"/>
    <w:rsid w:val="007028AC"/>
    <w:rsid w:val="007030F7"/>
    <w:rsid w:val="007038B2"/>
    <w:rsid w:val="00704F16"/>
    <w:rsid w:val="00704FB1"/>
    <w:rsid w:val="00705F48"/>
    <w:rsid w:val="00707035"/>
    <w:rsid w:val="007112FD"/>
    <w:rsid w:val="00711300"/>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33C5"/>
    <w:rsid w:val="007237B4"/>
    <w:rsid w:val="00723F8F"/>
    <w:rsid w:val="0072424A"/>
    <w:rsid w:val="007244C1"/>
    <w:rsid w:val="007249B6"/>
    <w:rsid w:val="007256C6"/>
    <w:rsid w:val="007258D7"/>
    <w:rsid w:val="00725AD8"/>
    <w:rsid w:val="00726E79"/>
    <w:rsid w:val="007278C3"/>
    <w:rsid w:val="00727DC3"/>
    <w:rsid w:val="0073083A"/>
    <w:rsid w:val="00730C1E"/>
    <w:rsid w:val="00731BE3"/>
    <w:rsid w:val="00731CF5"/>
    <w:rsid w:val="00733A20"/>
    <w:rsid w:val="00733A8E"/>
    <w:rsid w:val="00733AD8"/>
    <w:rsid w:val="00733F36"/>
    <w:rsid w:val="007345EF"/>
    <w:rsid w:val="007346E2"/>
    <w:rsid w:val="00734F65"/>
    <w:rsid w:val="007354D9"/>
    <w:rsid w:val="0073550B"/>
    <w:rsid w:val="00735519"/>
    <w:rsid w:val="00736785"/>
    <w:rsid w:val="00737DD8"/>
    <w:rsid w:val="00740B4B"/>
    <w:rsid w:val="00740C44"/>
    <w:rsid w:val="00741024"/>
    <w:rsid w:val="00741D63"/>
    <w:rsid w:val="0074246F"/>
    <w:rsid w:val="007436E1"/>
    <w:rsid w:val="007439CC"/>
    <w:rsid w:val="00743ABA"/>
    <w:rsid w:val="00743F10"/>
    <w:rsid w:val="007458EF"/>
    <w:rsid w:val="00745CB0"/>
    <w:rsid w:val="0074615A"/>
    <w:rsid w:val="00747054"/>
    <w:rsid w:val="00747ABD"/>
    <w:rsid w:val="00747EE8"/>
    <w:rsid w:val="00747F14"/>
    <w:rsid w:val="007502FE"/>
    <w:rsid w:val="0075044C"/>
    <w:rsid w:val="00751B17"/>
    <w:rsid w:val="00751EC1"/>
    <w:rsid w:val="00753020"/>
    <w:rsid w:val="007545DB"/>
    <w:rsid w:val="007556AD"/>
    <w:rsid w:val="00755A91"/>
    <w:rsid w:val="00755C80"/>
    <w:rsid w:val="00757CC5"/>
    <w:rsid w:val="00757F48"/>
    <w:rsid w:val="0076058B"/>
    <w:rsid w:val="00760C1E"/>
    <w:rsid w:val="007614BE"/>
    <w:rsid w:val="00762825"/>
    <w:rsid w:val="00762BAA"/>
    <w:rsid w:val="00763756"/>
    <w:rsid w:val="00763770"/>
    <w:rsid w:val="007639D4"/>
    <w:rsid w:val="00763B42"/>
    <w:rsid w:val="00763C3C"/>
    <w:rsid w:val="00763C99"/>
    <w:rsid w:val="00764454"/>
    <w:rsid w:val="00764747"/>
    <w:rsid w:val="0076538D"/>
    <w:rsid w:val="00765A8F"/>
    <w:rsid w:val="00765BD1"/>
    <w:rsid w:val="007665C7"/>
    <w:rsid w:val="00766CA0"/>
    <w:rsid w:val="00767213"/>
    <w:rsid w:val="007672DE"/>
    <w:rsid w:val="007672FD"/>
    <w:rsid w:val="007674AF"/>
    <w:rsid w:val="00770408"/>
    <w:rsid w:val="007707A6"/>
    <w:rsid w:val="007708A1"/>
    <w:rsid w:val="00770B93"/>
    <w:rsid w:val="00771BAF"/>
    <w:rsid w:val="00773181"/>
    <w:rsid w:val="007746AC"/>
    <w:rsid w:val="00774971"/>
    <w:rsid w:val="007749FE"/>
    <w:rsid w:val="00775634"/>
    <w:rsid w:val="00775BA2"/>
    <w:rsid w:val="007761A5"/>
    <w:rsid w:val="007768A6"/>
    <w:rsid w:val="00776B0F"/>
    <w:rsid w:val="00777165"/>
    <w:rsid w:val="007778E4"/>
    <w:rsid w:val="007800A5"/>
    <w:rsid w:val="007801FA"/>
    <w:rsid w:val="00780C50"/>
    <w:rsid w:val="00780E48"/>
    <w:rsid w:val="0078209F"/>
    <w:rsid w:val="00782A99"/>
    <w:rsid w:val="00782BE0"/>
    <w:rsid w:val="00783CA2"/>
    <w:rsid w:val="0078459F"/>
    <w:rsid w:val="00785BD7"/>
    <w:rsid w:val="00786D03"/>
    <w:rsid w:val="0078725A"/>
    <w:rsid w:val="00787641"/>
    <w:rsid w:val="007876E1"/>
    <w:rsid w:val="00787750"/>
    <w:rsid w:val="0078799E"/>
    <w:rsid w:val="00787D64"/>
    <w:rsid w:val="00790EF7"/>
    <w:rsid w:val="00791449"/>
    <w:rsid w:val="0079196E"/>
    <w:rsid w:val="00791D92"/>
    <w:rsid w:val="00791DED"/>
    <w:rsid w:val="0079282C"/>
    <w:rsid w:val="00793288"/>
    <w:rsid w:val="007932A9"/>
    <w:rsid w:val="00793304"/>
    <w:rsid w:val="007949C8"/>
    <w:rsid w:val="00794A10"/>
    <w:rsid w:val="00794CE8"/>
    <w:rsid w:val="0079682F"/>
    <w:rsid w:val="007972B8"/>
    <w:rsid w:val="007973A0"/>
    <w:rsid w:val="0079770F"/>
    <w:rsid w:val="007A0B35"/>
    <w:rsid w:val="007A0C17"/>
    <w:rsid w:val="007A1525"/>
    <w:rsid w:val="007A1FEA"/>
    <w:rsid w:val="007A2AA2"/>
    <w:rsid w:val="007A2D54"/>
    <w:rsid w:val="007A32FE"/>
    <w:rsid w:val="007A3AB0"/>
    <w:rsid w:val="007A58BB"/>
    <w:rsid w:val="007A5D3C"/>
    <w:rsid w:val="007A6873"/>
    <w:rsid w:val="007A7994"/>
    <w:rsid w:val="007B0218"/>
    <w:rsid w:val="007B0C8F"/>
    <w:rsid w:val="007B0E25"/>
    <w:rsid w:val="007B1665"/>
    <w:rsid w:val="007B183E"/>
    <w:rsid w:val="007B3A02"/>
    <w:rsid w:val="007B3AE6"/>
    <w:rsid w:val="007B452C"/>
    <w:rsid w:val="007B4E42"/>
    <w:rsid w:val="007B5280"/>
    <w:rsid w:val="007B5C70"/>
    <w:rsid w:val="007B60DE"/>
    <w:rsid w:val="007B610A"/>
    <w:rsid w:val="007B63EF"/>
    <w:rsid w:val="007C05C6"/>
    <w:rsid w:val="007C0CC5"/>
    <w:rsid w:val="007C1AC9"/>
    <w:rsid w:val="007C1F71"/>
    <w:rsid w:val="007C1F91"/>
    <w:rsid w:val="007C277F"/>
    <w:rsid w:val="007C27A1"/>
    <w:rsid w:val="007C399C"/>
    <w:rsid w:val="007C438E"/>
    <w:rsid w:val="007C43DC"/>
    <w:rsid w:val="007C44A7"/>
    <w:rsid w:val="007C48E7"/>
    <w:rsid w:val="007C5418"/>
    <w:rsid w:val="007C585F"/>
    <w:rsid w:val="007C58A2"/>
    <w:rsid w:val="007C6288"/>
    <w:rsid w:val="007C6C6A"/>
    <w:rsid w:val="007C6DD8"/>
    <w:rsid w:val="007C6E5F"/>
    <w:rsid w:val="007C712F"/>
    <w:rsid w:val="007C71A5"/>
    <w:rsid w:val="007D1381"/>
    <w:rsid w:val="007D1A19"/>
    <w:rsid w:val="007D1F96"/>
    <w:rsid w:val="007D261B"/>
    <w:rsid w:val="007D320C"/>
    <w:rsid w:val="007D3CD4"/>
    <w:rsid w:val="007D4395"/>
    <w:rsid w:val="007D462E"/>
    <w:rsid w:val="007D54E7"/>
    <w:rsid w:val="007D62B6"/>
    <w:rsid w:val="007D6F16"/>
    <w:rsid w:val="007D74D6"/>
    <w:rsid w:val="007D7FCA"/>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96C"/>
    <w:rsid w:val="007F3426"/>
    <w:rsid w:val="007F3507"/>
    <w:rsid w:val="007F3C18"/>
    <w:rsid w:val="007F4543"/>
    <w:rsid w:val="007F481F"/>
    <w:rsid w:val="007F4B8D"/>
    <w:rsid w:val="007F4D36"/>
    <w:rsid w:val="007F5368"/>
    <w:rsid w:val="007F6339"/>
    <w:rsid w:val="007F638C"/>
    <w:rsid w:val="007F6B93"/>
    <w:rsid w:val="007F6DEB"/>
    <w:rsid w:val="007F6FAD"/>
    <w:rsid w:val="007F702B"/>
    <w:rsid w:val="007F7318"/>
    <w:rsid w:val="007F77D3"/>
    <w:rsid w:val="007F7944"/>
    <w:rsid w:val="00800413"/>
    <w:rsid w:val="008009DE"/>
    <w:rsid w:val="00801775"/>
    <w:rsid w:val="008020F6"/>
    <w:rsid w:val="0080222A"/>
    <w:rsid w:val="008022B0"/>
    <w:rsid w:val="008024E6"/>
    <w:rsid w:val="008028FE"/>
    <w:rsid w:val="00802C04"/>
    <w:rsid w:val="0080352E"/>
    <w:rsid w:val="008040D0"/>
    <w:rsid w:val="00805507"/>
    <w:rsid w:val="008064F6"/>
    <w:rsid w:val="00806ABC"/>
    <w:rsid w:val="00806D46"/>
    <w:rsid w:val="00807043"/>
    <w:rsid w:val="0080737C"/>
    <w:rsid w:val="00807AE5"/>
    <w:rsid w:val="00807E84"/>
    <w:rsid w:val="00807F8B"/>
    <w:rsid w:val="00811AF6"/>
    <w:rsid w:val="00811DA4"/>
    <w:rsid w:val="00812364"/>
    <w:rsid w:val="00813052"/>
    <w:rsid w:val="008135FF"/>
    <w:rsid w:val="0081443C"/>
    <w:rsid w:val="008144F9"/>
    <w:rsid w:val="00815D41"/>
    <w:rsid w:val="00816C7C"/>
    <w:rsid w:val="0081725B"/>
    <w:rsid w:val="00820123"/>
    <w:rsid w:val="0082018E"/>
    <w:rsid w:val="00820380"/>
    <w:rsid w:val="0082047A"/>
    <w:rsid w:val="008208AE"/>
    <w:rsid w:val="008208EC"/>
    <w:rsid w:val="00821CE2"/>
    <w:rsid w:val="00821DD4"/>
    <w:rsid w:val="00821F08"/>
    <w:rsid w:val="008223D3"/>
    <w:rsid w:val="00822DD9"/>
    <w:rsid w:val="00822E82"/>
    <w:rsid w:val="0082374D"/>
    <w:rsid w:val="0082384D"/>
    <w:rsid w:val="008238FA"/>
    <w:rsid w:val="008239DA"/>
    <w:rsid w:val="00825383"/>
    <w:rsid w:val="008256A2"/>
    <w:rsid w:val="00826DB0"/>
    <w:rsid w:val="00827393"/>
    <w:rsid w:val="00830673"/>
    <w:rsid w:val="00830991"/>
    <w:rsid w:val="00830C85"/>
    <w:rsid w:val="008310D6"/>
    <w:rsid w:val="0083130A"/>
    <w:rsid w:val="008317CC"/>
    <w:rsid w:val="00831B55"/>
    <w:rsid w:val="00831B6E"/>
    <w:rsid w:val="00831CC5"/>
    <w:rsid w:val="00832239"/>
    <w:rsid w:val="00832756"/>
    <w:rsid w:val="00833695"/>
    <w:rsid w:val="00833797"/>
    <w:rsid w:val="00834135"/>
    <w:rsid w:val="008343AF"/>
    <w:rsid w:val="0083583A"/>
    <w:rsid w:val="008358CA"/>
    <w:rsid w:val="00835C2E"/>
    <w:rsid w:val="00837BE0"/>
    <w:rsid w:val="008401A2"/>
    <w:rsid w:val="0084069A"/>
    <w:rsid w:val="00840A10"/>
    <w:rsid w:val="0084120D"/>
    <w:rsid w:val="00841708"/>
    <w:rsid w:val="00841778"/>
    <w:rsid w:val="00841C51"/>
    <w:rsid w:val="008421ED"/>
    <w:rsid w:val="00842560"/>
    <w:rsid w:val="00842720"/>
    <w:rsid w:val="00844931"/>
    <w:rsid w:val="0084512B"/>
    <w:rsid w:val="008451FB"/>
    <w:rsid w:val="00845B7B"/>
    <w:rsid w:val="00846988"/>
    <w:rsid w:val="00846AE7"/>
    <w:rsid w:val="0084723A"/>
    <w:rsid w:val="008475F0"/>
    <w:rsid w:val="00847903"/>
    <w:rsid w:val="0084790A"/>
    <w:rsid w:val="00850B05"/>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7A4F"/>
    <w:rsid w:val="00857FA4"/>
    <w:rsid w:val="008606F6"/>
    <w:rsid w:val="00861065"/>
    <w:rsid w:val="008611EB"/>
    <w:rsid w:val="00861CFB"/>
    <w:rsid w:val="0086286E"/>
    <w:rsid w:val="00862A45"/>
    <w:rsid w:val="00862E39"/>
    <w:rsid w:val="00863645"/>
    <w:rsid w:val="00863E27"/>
    <w:rsid w:val="008650AD"/>
    <w:rsid w:val="008651D4"/>
    <w:rsid w:val="00866C18"/>
    <w:rsid w:val="00866FA8"/>
    <w:rsid w:val="00867478"/>
    <w:rsid w:val="00867633"/>
    <w:rsid w:val="00867936"/>
    <w:rsid w:val="008704F6"/>
    <w:rsid w:val="00870DFF"/>
    <w:rsid w:val="00871908"/>
    <w:rsid w:val="008725E0"/>
    <w:rsid w:val="00873CE3"/>
    <w:rsid w:val="00873DBC"/>
    <w:rsid w:val="00874103"/>
    <w:rsid w:val="00874382"/>
    <w:rsid w:val="008746CE"/>
    <w:rsid w:val="008751D2"/>
    <w:rsid w:val="00875350"/>
    <w:rsid w:val="00877C25"/>
    <w:rsid w:val="00881A1A"/>
    <w:rsid w:val="00882707"/>
    <w:rsid w:val="00882742"/>
    <w:rsid w:val="00882D1C"/>
    <w:rsid w:val="0088350D"/>
    <w:rsid w:val="00883640"/>
    <w:rsid w:val="008838AC"/>
    <w:rsid w:val="00883990"/>
    <w:rsid w:val="00883CE3"/>
    <w:rsid w:val="008849BD"/>
    <w:rsid w:val="00884C66"/>
    <w:rsid w:val="008853F9"/>
    <w:rsid w:val="00886231"/>
    <w:rsid w:val="00890794"/>
    <w:rsid w:val="00890AB7"/>
    <w:rsid w:val="00890B41"/>
    <w:rsid w:val="00891463"/>
    <w:rsid w:val="0089185B"/>
    <w:rsid w:val="00891A48"/>
    <w:rsid w:val="00891B0C"/>
    <w:rsid w:val="00891E1A"/>
    <w:rsid w:val="008923D9"/>
    <w:rsid w:val="00892B9B"/>
    <w:rsid w:val="00893745"/>
    <w:rsid w:val="0089398F"/>
    <w:rsid w:val="00894A45"/>
    <w:rsid w:val="00894E2B"/>
    <w:rsid w:val="00895022"/>
    <w:rsid w:val="008951C1"/>
    <w:rsid w:val="00895357"/>
    <w:rsid w:val="00895568"/>
    <w:rsid w:val="00895BE9"/>
    <w:rsid w:val="008965A7"/>
    <w:rsid w:val="00897C38"/>
    <w:rsid w:val="00897F63"/>
    <w:rsid w:val="008A12AF"/>
    <w:rsid w:val="008A2345"/>
    <w:rsid w:val="008A23A7"/>
    <w:rsid w:val="008A25D1"/>
    <w:rsid w:val="008A34F0"/>
    <w:rsid w:val="008A3BFF"/>
    <w:rsid w:val="008A3C7D"/>
    <w:rsid w:val="008A3F44"/>
    <w:rsid w:val="008A42BC"/>
    <w:rsid w:val="008A4770"/>
    <w:rsid w:val="008A49FC"/>
    <w:rsid w:val="008A4BD5"/>
    <w:rsid w:val="008A4CE1"/>
    <w:rsid w:val="008A50C6"/>
    <w:rsid w:val="008A51C0"/>
    <w:rsid w:val="008A54FC"/>
    <w:rsid w:val="008A643D"/>
    <w:rsid w:val="008A678B"/>
    <w:rsid w:val="008A6894"/>
    <w:rsid w:val="008A6EC0"/>
    <w:rsid w:val="008B04AD"/>
    <w:rsid w:val="008B0720"/>
    <w:rsid w:val="008B187F"/>
    <w:rsid w:val="008B18BB"/>
    <w:rsid w:val="008B3932"/>
    <w:rsid w:val="008B3BAB"/>
    <w:rsid w:val="008B3C47"/>
    <w:rsid w:val="008B4CBF"/>
    <w:rsid w:val="008B55B5"/>
    <w:rsid w:val="008B5790"/>
    <w:rsid w:val="008B5C1B"/>
    <w:rsid w:val="008B6E6F"/>
    <w:rsid w:val="008B71BE"/>
    <w:rsid w:val="008B73B1"/>
    <w:rsid w:val="008B76E2"/>
    <w:rsid w:val="008B77A9"/>
    <w:rsid w:val="008B7B6E"/>
    <w:rsid w:val="008B7F21"/>
    <w:rsid w:val="008C0277"/>
    <w:rsid w:val="008C04A3"/>
    <w:rsid w:val="008C0A3E"/>
    <w:rsid w:val="008C12B5"/>
    <w:rsid w:val="008C1544"/>
    <w:rsid w:val="008C1745"/>
    <w:rsid w:val="008C1754"/>
    <w:rsid w:val="008C193C"/>
    <w:rsid w:val="008C2249"/>
    <w:rsid w:val="008C2CE0"/>
    <w:rsid w:val="008C2E9D"/>
    <w:rsid w:val="008C2FD2"/>
    <w:rsid w:val="008C3141"/>
    <w:rsid w:val="008C3F80"/>
    <w:rsid w:val="008C4408"/>
    <w:rsid w:val="008C4B3D"/>
    <w:rsid w:val="008C5BCA"/>
    <w:rsid w:val="008C5D2C"/>
    <w:rsid w:val="008C5DCD"/>
    <w:rsid w:val="008C6225"/>
    <w:rsid w:val="008C722B"/>
    <w:rsid w:val="008D070E"/>
    <w:rsid w:val="008D1DD2"/>
    <w:rsid w:val="008D2BCD"/>
    <w:rsid w:val="008D302E"/>
    <w:rsid w:val="008D4173"/>
    <w:rsid w:val="008D44DB"/>
    <w:rsid w:val="008D4FA1"/>
    <w:rsid w:val="008D5089"/>
    <w:rsid w:val="008D55D7"/>
    <w:rsid w:val="008D6BFA"/>
    <w:rsid w:val="008D6F52"/>
    <w:rsid w:val="008D7BA0"/>
    <w:rsid w:val="008D7D61"/>
    <w:rsid w:val="008E09CF"/>
    <w:rsid w:val="008E16EC"/>
    <w:rsid w:val="008E201A"/>
    <w:rsid w:val="008E3690"/>
    <w:rsid w:val="008E3C04"/>
    <w:rsid w:val="008E44AF"/>
    <w:rsid w:val="008E55D3"/>
    <w:rsid w:val="008E5729"/>
    <w:rsid w:val="008E65B6"/>
    <w:rsid w:val="008E6B9D"/>
    <w:rsid w:val="008E6CBC"/>
    <w:rsid w:val="008E6E92"/>
    <w:rsid w:val="008E76C9"/>
    <w:rsid w:val="008E79AC"/>
    <w:rsid w:val="008F01EB"/>
    <w:rsid w:val="008F0817"/>
    <w:rsid w:val="008F0F66"/>
    <w:rsid w:val="008F1473"/>
    <w:rsid w:val="008F16B9"/>
    <w:rsid w:val="008F199A"/>
    <w:rsid w:val="008F32E2"/>
    <w:rsid w:val="008F37C2"/>
    <w:rsid w:val="008F37D0"/>
    <w:rsid w:val="008F3C1C"/>
    <w:rsid w:val="008F3C73"/>
    <w:rsid w:val="008F50F0"/>
    <w:rsid w:val="008F6884"/>
    <w:rsid w:val="008F6955"/>
    <w:rsid w:val="00900FDD"/>
    <w:rsid w:val="00903326"/>
    <w:rsid w:val="0090363E"/>
    <w:rsid w:val="009039F0"/>
    <w:rsid w:val="00903F9B"/>
    <w:rsid w:val="00904776"/>
    <w:rsid w:val="00904A4B"/>
    <w:rsid w:val="00904E67"/>
    <w:rsid w:val="00905184"/>
    <w:rsid w:val="009052B1"/>
    <w:rsid w:val="00905D61"/>
    <w:rsid w:val="009060E7"/>
    <w:rsid w:val="00906253"/>
    <w:rsid w:val="009068DC"/>
    <w:rsid w:val="00906920"/>
    <w:rsid w:val="00910A43"/>
    <w:rsid w:val="009118BA"/>
    <w:rsid w:val="00912B41"/>
    <w:rsid w:val="00912EA3"/>
    <w:rsid w:val="009134C2"/>
    <w:rsid w:val="00913936"/>
    <w:rsid w:val="00913CBD"/>
    <w:rsid w:val="00913FAF"/>
    <w:rsid w:val="009140F7"/>
    <w:rsid w:val="009149E6"/>
    <w:rsid w:val="009153DD"/>
    <w:rsid w:val="00916765"/>
    <w:rsid w:val="0091678C"/>
    <w:rsid w:val="00916FCD"/>
    <w:rsid w:val="00917957"/>
    <w:rsid w:val="00917A98"/>
    <w:rsid w:val="009205B4"/>
    <w:rsid w:val="0092096A"/>
    <w:rsid w:val="0092128A"/>
    <w:rsid w:val="00921551"/>
    <w:rsid w:val="00921CC1"/>
    <w:rsid w:val="00922290"/>
    <w:rsid w:val="00923312"/>
    <w:rsid w:val="0092566D"/>
    <w:rsid w:val="00926042"/>
    <w:rsid w:val="0092628B"/>
    <w:rsid w:val="009263E3"/>
    <w:rsid w:val="00926B7A"/>
    <w:rsid w:val="00927DE6"/>
    <w:rsid w:val="00930379"/>
    <w:rsid w:val="00930A48"/>
    <w:rsid w:val="009310A9"/>
    <w:rsid w:val="00932163"/>
    <w:rsid w:val="009321C7"/>
    <w:rsid w:val="00932EF0"/>
    <w:rsid w:val="00933186"/>
    <w:rsid w:val="009332CF"/>
    <w:rsid w:val="0093344D"/>
    <w:rsid w:val="00934D31"/>
    <w:rsid w:val="00934E7A"/>
    <w:rsid w:val="00936525"/>
    <w:rsid w:val="009365E8"/>
    <w:rsid w:val="00936B29"/>
    <w:rsid w:val="00936E18"/>
    <w:rsid w:val="009370EC"/>
    <w:rsid w:val="00937699"/>
    <w:rsid w:val="009377D7"/>
    <w:rsid w:val="0094003F"/>
    <w:rsid w:val="00940672"/>
    <w:rsid w:val="00941281"/>
    <w:rsid w:val="009413DD"/>
    <w:rsid w:val="0094174A"/>
    <w:rsid w:val="00941A84"/>
    <w:rsid w:val="009422D5"/>
    <w:rsid w:val="009427C8"/>
    <w:rsid w:val="00942D8A"/>
    <w:rsid w:val="00942FF7"/>
    <w:rsid w:val="00943354"/>
    <w:rsid w:val="009440CD"/>
    <w:rsid w:val="00944A43"/>
    <w:rsid w:val="00944DF3"/>
    <w:rsid w:val="00944E7C"/>
    <w:rsid w:val="0094590F"/>
    <w:rsid w:val="00945CC4"/>
    <w:rsid w:val="00946379"/>
    <w:rsid w:val="00946447"/>
    <w:rsid w:val="00946490"/>
    <w:rsid w:val="00946497"/>
    <w:rsid w:val="0094650B"/>
    <w:rsid w:val="00947769"/>
    <w:rsid w:val="00947A06"/>
    <w:rsid w:val="00947CFE"/>
    <w:rsid w:val="00947FAF"/>
    <w:rsid w:val="0095012C"/>
    <w:rsid w:val="00951A89"/>
    <w:rsid w:val="009521BF"/>
    <w:rsid w:val="0095446A"/>
    <w:rsid w:val="00954B80"/>
    <w:rsid w:val="00955071"/>
    <w:rsid w:val="009560E4"/>
    <w:rsid w:val="0095656C"/>
    <w:rsid w:val="00956BB8"/>
    <w:rsid w:val="00957137"/>
    <w:rsid w:val="009572E6"/>
    <w:rsid w:val="00957B24"/>
    <w:rsid w:val="0096073A"/>
    <w:rsid w:val="009621F1"/>
    <w:rsid w:val="00962322"/>
    <w:rsid w:val="009623D4"/>
    <w:rsid w:val="00962683"/>
    <w:rsid w:val="0096280A"/>
    <w:rsid w:val="00962E0A"/>
    <w:rsid w:val="009638E6"/>
    <w:rsid w:val="009656D8"/>
    <w:rsid w:val="009656DE"/>
    <w:rsid w:val="00965DB6"/>
    <w:rsid w:val="00966773"/>
    <w:rsid w:val="00966985"/>
    <w:rsid w:val="00967540"/>
    <w:rsid w:val="00967F2F"/>
    <w:rsid w:val="00967FF8"/>
    <w:rsid w:val="009709C1"/>
    <w:rsid w:val="00971297"/>
    <w:rsid w:val="00971424"/>
    <w:rsid w:val="00971513"/>
    <w:rsid w:val="0097200E"/>
    <w:rsid w:val="00973149"/>
    <w:rsid w:val="009736E1"/>
    <w:rsid w:val="0097373D"/>
    <w:rsid w:val="00975453"/>
    <w:rsid w:val="00975463"/>
    <w:rsid w:val="00976A87"/>
    <w:rsid w:val="00977B38"/>
    <w:rsid w:val="00977EAC"/>
    <w:rsid w:val="00982358"/>
    <w:rsid w:val="00982E61"/>
    <w:rsid w:val="0098329A"/>
    <w:rsid w:val="00983A91"/>
    <w:rsid w:val="00984B99"/>
    <w:rsid w:val="00984C3B"/>
    <w:rsid w:val="009850AC"/>
    <w:rsid w:val="0098521D"/>
    <w:rsid w:val="009853DB"/>
    <w:rsid w:val="009856C1"/>
    <w:rsid w:val="009863CB"/>
    <w:rsid w:val="00986732"/>
    <w:rsid w:val="00987DFA"/>
    <w:rsid w:val="009901DB"/>
    <w:rsid w:val="00990DC3"/>
    <w:rsid w:val="00991570"/>
    <w:rsid w:val="00993B7A"/>
    <w:rsid w:val="00993DE4"/>
    <w:rsid w:val="0099457B"/>
    <w:rsid w:val="009946DA"/>
    <w:rsid w:val="00995858"/>
    <w:rsid w:val="00995DA4"/>
    <w:rsid w:val="009962ED"/>
    <w:rsid w:val="00997620"/>
    <w:rsid w:val="009976CF"/>
    <w:rsid w:val="009978CF"/>
    <w:rsid w:val="00997A29"/>
    <w:rsid w:val="009A2451"/>
    <w:rsid w:val="009A30B2"/>
    <w:rsid w:val="009A36EA"/>
    <w:rsid w:val="009A40C5"/>
    <w:rsid w:val="009A4843"/>
    <w:rsid w:val="009A4C9E"/>
    <w:rsid w:val="009A4DBA"/>
    <w:rsid w:val="009A4FBB"/>
    <w:rsid w:val="009A509B"/>
    <w:rsid w:val="009A5284"/>
    <w:rsid w:val="009A5B6F"/>
    <w:rsid w:val="009A7580"/>
    <w:rsid w:val="009A7C4D"/>
    <w:rsid w:val="009B01D3"/>
    <w:rsid w:val="009B02FB"/>
    <w:rsid w:val="009B0447"/>
    <w:rsid w:val="009B0FF8"/>
    <w:rsid w:val="009B13CF"/>
    <w:rsid w:val="009B18E2"/>
    <w:rsid w:val="009B26D9"/>
    <w:rsid w:val="009B2CAD"/>
    <w:rsid w:val="009B2ED8"/>
    <w:rsid w:val="009B46BB"/>
    <w:rsid w:val="009B47EC"/>
    <w:rsid w:val="009B4B8A"/>
    <w:rsid w:val="009B5782"/>
    <w:rsid w:val="009B6B35"/>
    <w:rsid w:val="009B778E"/>
    <w:rsid w:val="009B7A9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F95"/>
    <w:rsid w:val="009D217F"/>
    <w:rsid w:val="009D2E05"/>
    <w:rsid w:val="009D42F2"/>
    <w:rsid w:val="009D4A7A"/>
    <w:rsid w:val="009D530D"/>
    <w:rsid w:val="009D5D98"/>
    <w:rsid w:val="009D6B05"/>
    <w:rsid w:val="009D6B06"/>
    <w:rsid w:val="009D6EB7"/>
    <w:rsid w:val="009D7473"/>
    <w:rsid w:val="009D7FB3"/>
    <w:rsid w:val="009E0B0D"/>
    <w:rsid w:val="009E0C35"/>
    <w:rsid w:val="009E288D"/>
    <w:rsid w:val="009E3936"/>
    <w:rsid w:val="009E39A4"/>
    <w:rsid w:val="009E3C3B"/>
    <w:rsid w:val="009E423C"/>
    <w:rsid w:val="009E4960"/>
    <w:rsid w:val="009E5018"/>
    <w:rsid w:val="009E5286"/>
    <w:rsid w:val="009E6311"/>
    <w:rsid w:val="009E64A6"/>
    <w:rsid w:val="009E7B69"/>
    <w:rsid w:val="009E7D1F"/>
    <w:rsid w:val="009E7FC1"/>
    <w:rsid w:val="009F0437"/>
    <w:rsid w:val="009F087D"/>
    <w:rsid w:val="009F10D5"/>
    <w:rsid w:val="009F1AFD"/>
    <w:rsid w:val="009F1E58"/>
    <w:rsid w:val="009F2952"/>
    <w:rsid w:val="009F3305"/>
    <w:rsid w:val="009F3B88"/>
    <w:rsid w:val="009F4972"/>
    <w:rsid w:val="009F6DEA"/>
    <w:rsid w:val="009F6F49"/>
    <w:rsid w:val="009F78A0"/>
    <w:rsid w:val="009F7DA7"/>
    <w:rsid w:val="00A00688"/>
    <w:rsid w:val="00A008C4"/>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44B0"/>
    <w:rsid w:val="00A1530A"/>
    <w:rsid w:val="00A15D23"/>
    <w:rsid w:val="00A167B2"/>
    <w:rsid w:val="00A16E4F"/>
    <w:rsid w:val="00A20E32"/>
    <w:rsid w:val="00A20E9A"/>
    <w:rsid w:val="00A21E20"/>
    <w:rsid w:val="00A225B4"/>
    <w:rsid w:val="00A23EBE"/>
    <w:rsid w:val="00A24436"/>
    <w:rsid w:val="00A2476D"/>
    <w:rsid w:val="00A24ED7"/>
    <w:rsid w:val="00A25128"/>
    <w:rsid w:val="00A253CE"/>
    <w:rsid w:val="00A25675"/>
    <w:rsid w:val="00A25C8B"/>
    <w:rsid w:val="00A25DC4"/>
    <w:rsid w:val="00A25F95"/>
    <w:rsid w:val="00A26323"/>
    <w:rsid w:val="00A2723C"/>
    <w:rsid w:val="00A27CF9"/>
    <w:rsid w:val="00A3005B"/>
    <w:rsid w:val="00A319A6"/>
    <w:rsid w:val="00A31F3D"/>
    <w:rsid w:val="00A33153"/>
    <w:rsid w:val="00A34351"/>
    <w:rsid w:val="00A34D78"/>
    <w:rsid w:val="00A35337"/>
    <w:rsid w:val="00A355D0"/>
    <w:rsid w:val="00A35B56"/>
    <w:rsid w:val="00A3670F"/>
    <w:rsid w:val="00A36B2F"/>
    <w:rsid w:val="00A3719E"/>
    <w:rsid w:val="00A37E7E"/>
    <w:rsid w:val="00A40DBC"/>
    <w:rsid w:val="00A4108C"/>
    <w:rsid w:val="00A41596"/>
    <w:rsid w:val="00A418DB"/>
    <w:rsid w:val="00A4243C"/>
    <w:rsid w:val="00A42B1D"/>
    <w:rsid w:val="00A43729"/>
    <w:rsid w:val="00A44710"/>
    <w:rsid w:val="00A44844"/>
    <w:rsid w:val="00A44C14"/>
    <w:rsid w:val="00A45F1C"/>
    <w:rsid w:val="00A46C92"/>
    <w:rsid w:val="00A47300"/>
    <w:rsid w:val="00A505B5"/>
    <w:rsid w:val="00A51185"/>
    <w:rsid w:val="00A513EC"/>
    <w:rsid w:val="00A51AC1"/>
    <w:rsid w:val="00A533A1"/>
    <w:rsid w:val="00A534EA"/>
    <w:rsid w:val="00A53E4B"/>
    <w:rsid w:val="00A54679"/>
    <w:rsid w:val="00A552F6"/>
    <w:rsid w:val="00A55883"/>
    <w:rsid w:val="00A55C1F"/>
    <w:rsid w:val="00A56AF0"/>
    <w:rsid w:val="00A57488"/>
    <w:rsid w:val="00A57FF8"/>
    <w:rsid w:val="00A607CB"/>
    <w:rsid w:val="00A60CB7"/>
    <w:rsid w:val="00A61044"/>
    <w:rsid w:val="00A612D6"/>
    <w:rsid w:val="00A613C0"/>
    <w:rsid w:val="00A626BD"/>
    <w:rsid w:val="00A626C3"/>
    <w:rsid w:val="00A6275F"/>
    <w:rsid w:val="00A636C4"/>
    <w:rsid w:val="00A64A03"/>
    <w:rsid w:val="00A64BFD"/>
    <w:rsid w:val="00A64EC2"/>
    <w:rsid w:val="00A65313"/>
    <w:rsid w:val="00A6582D"/>
    <w:rsid w:val="00A65B0D"/>
    <w:rsid w:val="00A65B39"/>
    <w:rsid w:val="00A66633"/>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7CC"/>
    <w:rsid w:val="00A750A9"/>
    <w:rsid w:val="00A75119"/>
    <w:rsid w:val="00A766D8"/>
    <w:rsid w:val="00A768F7"/>
    <w:rsid w:val="00A76D29"/>
    <w:rsid w:val="00A771FF"/>
    <w:rsid w:val="00A776B8"/>
    <w:rsid w:val="00A77994"/>
    <w:rsid w:val="00A80136"/>
    <w:rsid w:val="00A80F51"/>
    <w:rsid w:val="00A817C2"/>
    <w:rsid w:val="00A81962"/>
    <w:rsid w:val="00A82411"/>
    <w:rsid w:val="00A82AF9"/>
    <w:rsid w:val="00A82C07"/>
    <w:rsid w:val="00A8374A"/>
    <w:rsid w:val="00A849CB"/>
    <w:rsid w:val="00A8511E"/>
    <w:rsid w:val="00A85350"/>
    <w:rsid w:val="00A8570E"/>
    <w:rsid w:val="00A85992"/>
    <w:rsid w:val="00A85A2B"/>
    <w:rsid w:val="00A861FF"/>
    <w:rsid w:val="00A872EC"/>
    <w:rsid w:val="00A87BC8"/>
    <w:rsid w:val="00A901B9"/>
    <w:rsid w:val="00A90336"/>
    <w:rsid w:val="00A90BA9"/>
    <w:rsid w:val="00A90D7F"/>
    <w:rsid w:val="00A91189"/>
    <w:rsid w:val="00A913D5"/>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95C"/>
    <w:rsid w:val="00AA0E0B"/>
    <w:rsid w:val="00AA20F7"/>
    <w:rsid w:val="00AA283C"/>
    <w:rsid w:val="00AA2D26"/>
    <w:rsid w:val="00AA4126"/>
    <w:rsid w:val="00AA459A"/>
    <w:rsid w:val="00AA5C16"/>
    <w:rsid w:val="00AA6B9E"/>
    <w:rsid w:val="00AA7193"/>
    <w:rsid w:val="00AA734E"/>
    <w:rsid w:val="00AA76FC"/>
    <w:rsid w:val="00AB0715"/>
    <w:rsid w:val="00AB10B2"/>
    <w:rsid w:val="00AB11BB"/>
    <w:rsid w:val="00AB2319"/>
    <w:rsid w:val="00AB24E0"/>
    <w:rsid w:val="00AB2F6F"/>
    <w:rsid w:val="00AB34BB"/>
    <w:rsid w:val="00AB3902"/>
    <w:rsid w:val="00AB3BB3"/>
    <w:rsid w:val="00AB425C"/>
    <w:rsid w:val="00AB44E3"/>
    <w:rsid w:val="00AB475F"/>
    <w:rsid w:val="00AB4AA7"/>
    <w:rsid w:val="00AB6BE6"/>
    <w:rsid w:val="00AB7264"/>
    <w:rsid w:val="00AC01D0"/>
    <w:rsid w:val="00AC0BDE"/>
    <w:rsid w:val="00AC102E"/>
    <w:rsid w:val="00AC1C4F"/>
    <w:rsid w:val="00AC1CD7"/>
    <w:rsid w:val="00AC1FE9"/>
    <w:rsid w:val="00AC26DC"/>
    <w:rsid w:val="00AC29CD"/>
    <w:rsid w:val="00AC31EC"/>
    <w:rsid w:val="00AC34EA"/>
    <w:rsid w:val="00AC3AE7"/>
    <w:rsid w:val="00AC3DD7"/>
    <w:rsid w:val="00AC48D5"/>
    <w:rsid w:val="00AC6065"/>
    <w:rsid w:val="00AC74BB"/>
    <w:rsid w:val="00AD0683"/>
    <w:rsid w:val="00AD07AA"/>
    <w:rsid w:val="00AD16D8"/>
    <w:rsid w:val="00AD1DE2"/>
    <w:rsid w:val="00AD1F2B"/>
    <w:rsid w:val="00AD2436"/>
    <w:rsid w:val="00AD2BE7"/>
    <w:rsid w:val="00AD2CB8"/>
    <w:rsid w:val="00AD325D"/>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1C2F"/>
    <w:rsid w:val="00AE23A9"/>
    <w:rsid w:val="00AE3CDC"/>
    <w:rsid w:val="00AE41D6"/>
    <w:rsid w:val="00AE5A98"/>
    <w:rsid w:val="00AE6029"/>
    <w:rsid w:val="00AE6651"/>
    <w:rsid w:val="00AE7C4A"/>
    <w:rsid w:val="00AE7D48"/>
    <w:rsid w:val="00AE7FBA"/>
    <w:rsid w:val="00AF006F"/>
    <w:rsid w:val="00AF1649"/>
    <w:rsid w:val="00AF1845"/>
    <w:rsid w:val="00AF1ABE"/>
    <w:rsid w:val="00AF2612"/>
    <w:rsid w:val="00AF26B6"/>
    <w:rsid w:val="00AF39F2"/>
    <w:rsid w:val="00AF40EE"/>
    <w:rsid w:val="00AF5015"/>
    <w:rsid w:val="00AF59F8"/>
    <w:rsid w:val="00AF5A6F"/>
    <w:rsid w:val="00AF67A7"/>
    <w:rsid w:val="00AF69F7"/>
    <w:rsid w:val="00AF6C73"/>
    <w:rsid w:val="00AF7122"/>
    <w:rsid w:val="00AF71A7"/>
    <w:rsid w:val="00B00728"/>
    <w:rsid w:val="00B00C68"/>
    <w:rsid w:val="00B00F51"/>
    <w:rsid w:val="00B01345"/>
    <w:rsid w:val="00B01417"/>
    <w:rsid w:val="00B015BA"/>
    <w:rsid w:val="00B01894"/>
    <w:rsid w:val="00B01CC5"/>
    <w:rsid w:val="00B04620"/>
    <w:rsid w:val="00B04B73"/>
    <w:rsid w:val="00B053F5"/>
    <w:rsid w:val="00B06DA3"/>
    <w:rsid w:val="00B074CE"/>
    <w:rsid w:val="00B075BF"/>
    <w:rsid w:val="00B076A2"/>
    <w:rsid w:val="00B1043F"/>
    <w:rsid w:val="00B11C40"/>
    <w:rsid w:val="00B12009"/>
    <w:rsid w:val="00B1302B"/>
    <w:rsid w:val="00B130BB"/>
    <w:rsid w:val="00B137D1"/>
    <w:rsid w:val="00B1477B"/>
    <w:rsid w:val="00B148E6"/>
    <w:rsid w:val="00B16094"/>
    <w:rsid w:val="00B164CE"/>
    <w:rsid w:val="00B17E04"/>
    <w:rsid w:val="00B200EA"/>
    <w:rsid w:val="00B20186"/>
    <w:rsid w:val="00B20A5B"/>
    <w:rsid w:val="00B20B7E"/>
    <w:rsid w:val="00B20DD0"/>
    <w:rsid w:val="00B20E04"/>
    <w:rsid w:val="00B21485"/>
    <w:rsid w:val="00B2182A"/>
    <w:rsid w:val="00B225C1"/>
    <w:rsid w:val="00B2377B"/>
    <w:rsid w:val="00B23DDA"/>
    <w:rsid w:val="00B240C1"/>
    <w:rsid w:val="00B2513F"/>
    <w:rsid w:val="00B261D9"/>
    <w:rsid w:val="00B265CC"/>
    <w:rsid w:val="00B27F42"/>
    <w:rsid w:val="00B300B3"/>
    <w:rsid w:val="00B30A59"/>
    <w:rsid w:val="00B30B4A"/>
    <w:rsid w:val="00B31399"/>
    <w:rsid w:val="00B3167E"/>
    <w:rsid w:val="00B31EF3"/>
    <w:rsid w:val="00B31FBA"/>
    <w:rsid w:val="00B32679"/>
    <w:rsid w:val="00B32A63"/>
    <w:rsid w:val="00B32C9E"/>
    <w:rsid w:val="00B32E13"/>
    <w:rsid w:val="00B33642"/>
    <w:rsid w:val="00B3465B"/>
    <w:rsid w:val="00B35CF8"/>
    <w:rsid w:val="00B36228"/>
    <w:rsid w:val="00B366BF"/>
    <w:rsid w:val="00B373DA"/>
    <w:rsid w:val="00B37FBA"/>
    <w:rsid w:val="00B4046C"/>
    <w:rsid w:val="00B4048F"/>
    <w:rsid w:val="00B40518"/>
    <w:rsid w:val="00B4095C"/>
    <w:rsid w:val="00B416A1"/>
    <w:rsid w:val="00B4253A"/>
    <w:rsid w:val="00B4335C"/>
    <w:rsid w:val="00B44018"/>
    <w:rsid w:val="00B44AD1"/>
    <w:rsid w:val="00B455C6"/>
    <w:rsid w:val="00B456A2"/>
    <w:rsid w:val="00B4609A"/>
    <w:rsid w:val="00B465C8"/>
    <w:rsid w:val="00B46738"/>
    <w:rsid w:val="00B46C4A"/>
    <w:rsid w:val="00B46DC8"/>
    <w:rsid w:val="00B47905"/>
    <w:rsid w:val="00B5067E"/>
    <w:rsid w:val="00B51042"/>
    <w:rsid w:val="00B51453"/>
    <w:rsid w:val="00B514AE"/>
    <w:rsid w:val="00B51F01"/>
    <w:rsid w:val="00B5309E"/>
    <w:rsid w:val="00B537D1"/>
    <w:rsid w:val="00B53DF7"/>
    <w:rsid w:val="00B5455B"/>
    <w:rsid w:val="00B54A66"/>
    <w:rsid w:val="00B554C3"/>
    <w:rsid w:val="00B55CCC"/>
    <w:rsid w:val="00B572C7"/>
    <w:rsid w:val="00B57F05"/>
    <w:rsid w:val="00B6076D"/>
    <w:rsid w:val="00B6097C"/>
    <w:rsid w:val="00B60BB8"/>
    <w:rsid w:val="00B60E66"/>
    <w:rsid w:val="00B61141"/>
    <w:rsid w:val="00B61EEB"/>
    <w:rsid w:val="00B64CB8"/>
    <w:rsid w:val="00B65160"/>
    <w:rsid w:val="00B6577F"/>
    <w:rsid w:val="00B6661E"/>
    <w:rsid w:val="00B66906"/>
    <w:rsid w:val="00B66A55"/>
    <w:rsid w:val="00B67136"/>
    <w:rsid w:val="00B6746A"/>
    <w:rsid w:val="00B707D6"/>
    <w:rsid w:val="00B71518"/>
    <w:rsid w:val="00B71DC1"/>
    <w:rsid w:val="00B72175"/>
    <w:rsid w:val="00B72233"/>
    <w:rsid w:val="00B723D7"/>
    <w:rsid w:val="00B737F6"/>
    <w:rsid w:val="00B73B44"/>
    <w:rsid w:val="00B73B76"/>
    <w:rsid w:val="00B744EA"/>
    <w:rsid w:val="00B74C3E"/>
    <w:rsid w:val="00B75794"/>
    <w:rsid w:val="00B75FBF"/>
    <w:rsid w:val="00B76680"/>
    <w:rsid w:val="00B76A10"/>
    <w:rsid w:val="00B76AFB"/>
    <w:rsid w:val="00B76B58"/>
    <w:rsid w:val="00B81338"/>
    <w:rsid w:val="00B81BAB"/>
    <w:rsid w:val="00B81C08"/>
    <w:rsid w:val="00B81C5A"/>
    <w:rsid w:val="00B83FF1"/>
    <w:rsid w:val="00B847F9"/>
    <w:rsid w:val="00B84C6B"/>
    <w:rsid w:val="00B84F4D"/>
    <w:rsid w:val="00B85537"/>
    <w:rsid w:val="00B85BE3"/>
    <w:rsid w:val="00B85CE3"/>
    <w:rsid w:val="00B861C1"/>
    <w:rsid w:val="00B86A52"/>
    <w:rsid w:val="00B87AE8"/>
    <w:rsid w:val="00B90530"/>
    <w:rsid w:val="00B90C01"/>
    <w:rsid w:val="00B928E6"/>
    <w:rsid w:val="00B93C12"/>
    <w:rsid w:val="00B94D6B"/>
    <w:rsid w:val="00B95BB5"/>
    <w:rsid w:val="00B96836"/>
    <w:rsid w:val="00B96D6F"/>
    <w:rsid w:val="00B97C27"/>
    <w:rsid w:val="00B97EE3"/>
    <w:rsid w:val="00BA04D5"/>
    <w:rsid w:val="00BA1129"/>
    <w:rsid w:val="00BA1509"/>
    <w:rsid w:val="00BA186C"/>
    <w:rsid w:val="00BA2081"/>
    <w:rsid w:val="00BA42BF"/>
    <w:rsid w:val="00BA45DC"/>
    <w:rsid w:val="00BA4985"/>
    <w:rsid w:val="00BA4DF4"/>
    <w:rsid w:val="00BA4ED1"/>
    <w:rsid w:val="00BA5D19"/>
    <w:rsid w:val="00BA5E8C"/>
    <w:rsid w:val="00BA693C"/>
    <w:rsid w:val="00BB0A4C"/>
    <w:rsid w:val="00BB0F23"/>
    <w:rsid w:val="00BB1266"/>
    <w:rsid w:val="00BB1A13"/>
    <w:rsid w:val="00BB1CDB"/>
    <w:rsid w:val="00BB2321"/>
    <w:rsid w:val="00BB2CAF"/>
    <w:rsid w:val="00BB312D"/>
    <w:rsid w:val="00BB39D3"/>
    <w:rsid w:val="00BB3F1B"/>
    <w:rsid w:val="00BB43D1"/>
    <w:rsid w:val="00BB4B6C"/>
    <w:rsid w:val="00BB4D65"/>
    <w:rsid w:val="00BB5512"/>
    <w:rsid w:val="00BB59D1"/>
    <w:rsid w:val="00BB6FD3"/>
    <w:rsid w:val="00BC01AA"/>
    <w:rsid w:val="00BC0F8D"/>
    <w:rsid w:val="00BC1518"/>
    <w:rsid w:val="00BC19C4"/>
    <w:rsid w:val="00BC22B5"/>
    <w:rsid w:val="00BC27BC"/>
    <w:rsid w:val="00BC3AF1"/>
    <w:rsid w:val="00BC3C15"/>
    <w:rsid w:val="00BC424F"/>
    <w:rsid w:val="00BC43DA"/>
    <w:rsid w:val="00BC46F5"/>
    <w:rsid w:val="00BC481B"/>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5550"/>
    <w:rsid w:val="00BD5DB7"/>
    <w:rsid w:val="00BD63FE"/>
    <w:rsid w:val="00BD67D5"/>
    <w:rsid w:val="00BD69F6"/>
    <w:rsid w:val="00BE0BCF"/>
    <w:rsid w:val="00BE0E79"/>
    <w:rsid w:val="00BE165E"/>
    <w:rsid w:val="00BE259B"/>
    <w:rsid w:val="00BE2C66"/>
    <w:rsid w:val="00BE32BA"/>
    <w:rsid w:val="00BE3B63"/>
    <w:rsid w:val="00BE3E20"/>
    <w:rsid w:val="00BE4341"/>
    <w:rsid w:val="00BE4F7D"/>
    <w:rsid w:val="00BE5B36"/>
    <w:rsid w:val="00BE5F3E"/>
    <w:rsid w:val="00BE619D"/>
    <w:rsid w:val="00BE6716"/>
    <w:rsid w:val="00BE6D2F"/>
    <w:rsid w:val="00BE730A"/>
    <w:rsid w:val="00BF0410"/>
    <w:rsid w:val="00BF061C"/>
    <w:rsid w:val="00BF0BFC"/>
    <w:rsid w:val="00BF16C1"/>
    <w:rsid w:val="00BF16F0"/>
    <w:rsid w:val="00BF41C3"/>
    <w:rsid w:val="00BF486D"/>
    <w:rsid w:val="00BF4AAA"/>
    <w:rsid w:val="00BF4FA4"/>
    <w:rsid w:val="00BF5116"/>
    <w:rsid w:val="00BF53AA"/>
    <w:rsid w:val="00BF605D"/>
    <w:rsid w:val="00BF6235"/>
    <w:rsid w:val="00BF6657"/>
    <w:rsid w:val="00BF677A"/>
    <w:rsid w:val="00C005BE"/>
    <w:rsid w:val="00C00B45"/>
    <w:rsid w:val="00C01FEC"/>
    <w:rsid w:val="00C02D7D"/>
    <w:rsid w:val="00C036EC"/>
    <w:rsid w:val="00C03B9C"/>
    <w:rsid w:val="00C03F91"/>
    <w:rsid w:val="00C040CB"/>
    <w:rsid w:val="00C04588"/>
    <w:rsid w:val="00C055A5"/>
    <w:rsid w:val="00C057D1"/>
    <w:rsid w:val="00C07694"/>
    <w:rsid w:val="00C07717"/>
    <w:rsid w:val="00C10E34"/>
    <w:rsid w:val="00C115C3"/>
    <w:rsid w:val="00C11895"/>
    <w:rsid w:val="00C1215D"/>
    <w:rsid w:val="00C124B6"/>
    <w:rsid w:val="00C12D27"/>
    <w:rsid w:val="00C1338F"/>
    <w:rsid w:val="00C138DA"/>
    <w:rsid w:val="00C13BCA"/>
    <w:rsid w:val="00C13D02"/>
    <w:rsid w:val="00C14BC3"/>
    <w:rsid w:val="00C155CE"/>
    <w:rsid w:val="00C15983"/>
    <w:rsid w:val="00C170F8"/>
    <w:rsid w:val="00C20292"/>
    <w:rsid w:val="00C20586"/>
    <w:rsid w:val="00C215A2"/>
    <w:rsid w:val="00C21728"/>
    <w:rsid w:val="00C2182B"/>
    <w:rsid w:val="00C22CE6"/>
    <w:rsid w:val="00C23087"/>
    <w:rsid w:val="00C2394F"/>
    <w:rsid w:val="00C23EC0"/>
    <w:rsid w:val="00C24D81"/>
    <w:rsid w:val="00C25740"/>
    <w:rsid w:val="00C26146"/>
    <w:rsid w:val="00C27A6A"/>
    <w:rsid w:val="00C306A0"/>
    <w:rsid w:val="00C32080"/>
    <w:rsid w:val="00C329D4"/>
    <w:rsid w:val="00C331B3"/>
    <w:rsid w:val="00C3388C"/>
    <w:rsid w:val="00C3482B"/>
    <w:rsid w:val="00C35DAD"/>
    <w:rsid w:val="00C36481"/>
    <w:rsid w:val="00C37B58"/>
    <w:rsid w:val="00C40150"/>
    <w:rsid w:val="00C40327"/>
    <w:rsid w:val="00C43046"/>
    <w:rsid w:val="00C44C23"/>
    <w:rsid w:val="00C4520F"/>
    <w:rsid w:val="00C462E4"/>
    <w:rsid w:val="00C467B5"/>
    <w:rsid w:val="00C46B60"/>
    <w:rsid w:val="00C46B93"/>
    <w:rsid w:val="00C46C63"/>
    <w:rsid w:val="00C46DAB"/>
    <w:rsid w:val="00C4753B"/>
    <w:rsid w:val="00C47A7C"/>
    <w:rsid w:val="00C47EB2"/>
    <w:rsid w:val="00C502CA"/>
    <w:rsid w:val="00C503E6"/>
    <w:rsid w:val="00C50F33"/>
    <w:rsid w:val="00C520DC"/>
    <w:rsid w:val="00C52532"/>
    <w:rsid w:val="00C52902"/>
    <w:rsid w:val="00C52A7D"/>
    <w:rsid w:val="00C52EF9"/>
    <w:rsid w:val="00C53A5E"/>
    <w:rsid w:val="00C542C8"/>
    <w:rsid w:val="00C542CB"/>
    <w:rsid w:val="00C54466"/>
    <w:rsid w:val="00C5454F"/>
    <w:rsid w:val="00C54C85"/>
    <w:rsid w:val="00C55964"/>
    <w:rsid w:val="00C56E04"/>
    <w:rsid w:val="00C575EF"/>
    <w:rsid w:val="00C57A3B"/>
    <w:rsid w:val="00C57CAF"/>
    <w:rsid w:val="00C60382"/>
    <w:rsid w:val="00C60E6E"/>
    <w:rsid w:val="00C611CE"/>
    <w:rsid w:val="00C61A92"/>
    <w:rsid w:val="00C62E4D"/>
    <w:rsid w:val="00C631EF"/>
    <w:rsid w:val="00C63E2D"/>
    <w:rsid w:val="00C6419A"/>
    <w:rsid w:val="00C646F4"/>
    <w:rsid w:val="00C64DB9"/>
    <w:rsid w:val="00C65110"/>
    <w:rsid w:val="00C65A5A"/>
    <w:rsid w:val="00C66ED7"/>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DF4"/>
    <w:rsid w:val="00C82668"/>
    <w:rsid w:val="00C82C4C"/>
    <w:rsid w:val="00C82E69"/>
    <w:rsid w:val="00C8401D"/>
    <w:rsid w:val="00C84070"/>
    <w:rsid w:val="00C84829"/>
    <w:rsid w:val="00C863D1"/>
    <w:rsid w:val="00C868F4"/>
    <w:rsid w:val="00C873B6"/>
    <w:rsid w:val="00C87D31"/>
    <w:rsid w:val="00C904DA"/>
    <w:rsid w:val="00C9055D"/>
    <w:rsid w:val="00C908F3"/>
    <w:rsid w:val="00C90F2B"/>
    <w:rsid w:val="00C91291"/>
    <w:rsid w:val="00C91B13"/>
    <w:rsid w:val="00C91B97"/>
    <w:rsid w:val="00C91D45"/>
    <w:rsid w:val="00C92B77"/>
    <w:rsid w:val="00C93827"/>
    <w:rsid w:val="00C93FEC"/>
    <w:rsid w:val="00C94666"/>
    <w:rsid w:val="00C94C18"/>
    <w:rsid w:val="00C94D36"/>
    <w:rsid w:val="00C9526D"/>
    <w:rsid w:val="00C9553F"/>
    <w:rsid w:val="00C9639C"/>
    <w:rsid w:val="00CA06BF"/>
    <w:rsid w:val="00CA1159"/>
    <w:rsid w:val="00CA164D"/>
    <w:rsid w:val="00CA1A39"/>
    <w:rsid w:val="00CA2468"/>
    <w:rsid w:val="00CA347C"/>
    <w:rsid w:val="00CA3B5A"/>
    <w:rsid w:val="00CA4404"/>
    <w:rsid w:val="00CA5408"/>
    <w:rsid w:val="00CA56CB"/>
    <w:rsid w:val="00CA57F2"/>
    <w:rsid w:val="00CA5BC8"/>
    <w:rsid w:val="00CA5C4D"/>
    <w:rsid w:val="00CA5FCC"/>
    <w:rsid w:val="00CA6CF4"/>
    <w:rsid w:val="00CA7526"/>
    <w:rsid w:val="00CB26F4"/>
    <w:rsid w:val="00CB2926"/>
    <w:rsid w:val="00CB2AD1"/>
    <w:rsid w:val="00CB2F59"/>
    <w:rsid w:val="00CB30EA"/>
    <w:rsid w:val="00CB4C5F"/>
    <w:rsid w:val="00CB5300"/>
    <w:rsid w:val="00CB629E"/>
    <w:rsid w:val="00CB668E"/>
    <w:rsid w:val="00CB66EE"/>
    <w:rsid w:val="00CB6DB9"/>
    <w:rsid w:val="00CB7CB3"/>
    <w:rsid w:val="00CC027C"/>
    <w:rsid w:val="00CC0CE0"/>
    <w:rsid w:val="00CC3745"/>
    <w:rsid w:val="00CC3FC6"/>
    <w:rsid w:val="00CC403E"/>
    <w:rsid w:val="00CC4544"/>
    <w:rsid w:val="00CC4F02"/>
    <w:rsid w:val="00CC55BC"/>
    <w:rsid w:val="00CC676E"/>
    <w:rsid w:val="00CC76E1"/>
    <w:rsid w:val="00CD11CF"/>
    <w:rsid w:val="00CD136B"/>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D53"/>
    <w:rsid w:val="00CE17DB"/>
    <w:rsid w:val="00CE1BEB"/>
    <w:rsid w:val="00CE333F"/>
    <w:rsid w:val="00CE35C8"/>
    <w:rsid w:val="00CE364B"/>
    <w:rsid w:val="00CE5B59"/>
    <w:rsid w:val="00CE7D41"/>
    <w:rsid w:val="00CF0DC2"/>
    <w:rsid w:val="00CF1169"/>
    <w:rsid w:val="00CF1523"/>
    <w:rsid w:val="00CF22F3"/>
    <w:rsid w:val="00CF27D8"/>
    <w:rsid w:val="00CF30EB"/>
    <w:rsid w:val="00CF4BC3"/>
    <w:rsid w:val="00CF53FE"/>
    <w:rsid w:val="00CF603D"/>
    <w:rsid w:val="00CF6314"/>
    <w:rsid w:val="00CF662B"/>
    <w:rsid w:val="00CF6A51"/>
    <w:rsid w:val="00CF7D25"/>
    <w:rsid w:val="00CF7F92"/>
    <w:rsid w:val="00D003EE"/>
    <w:rsid w:val="00D007C8"/>
    <w:rsid w:val="00D00DE3"/>
    <w:rsid w:val="00D025F6"/>
    <w:rsid w:val="00D02F11"/>
    <w:rsid w:val="00D03AF4"/>
    <w:rsid w:val="00D03D0D"/>
    <w:rsid w:val="00D040B2"/>
    <w:rsid w:val="00D04B4C"/>
    <w:rsid w:val="00D0522A"/>
    <w:rsid w:val="00D054BB"/>
    <w:rsid w:val="00D0662B"/>
    <w:rsid w:val="00D06635"/>
    <w:rsid w:val="00D06B5B"/>
    <w:rsid w:val="00D079AB"/>
    <w:rsid w:val="00D1013E"/>
    <w:rsid w:val="00D102A4"/>
    <w:rsid w:val="00D113A5"/>
    <w:rsid w:val="00D115C9"/>
    <w:rsid w:val="00D11815"/>
    <w:rsid w:val="00D1182B"/>
    <w:rsid w:val="00D12215"/>
    <w:rsid w:val="00D12A36"/>
    <w:rsid w:val="00D14697"/>
    <w:rsid w:val="00D14B38"/>
    <w:rsid w:val="00D15781"/>
    <w:rsid w:val="00D15FE4"/>
    <w:rsid w:val="00D162F9"/>
    <w:rsid w:val="00D166D4"/>
    <w:rsid w:val="00D203A4"/>
    <w:rsid w:val="00D22847"/>
    <w:rsid w:val="00D22E36"/>
    <w:rsid w:val="00D230A8"/>
    <w:rsid w:val="00D24DF2"/>
    <w:rsid w:val="00D24E5C"/>
    <w:rsid w:val="00D25115"/>
    <w:rsid w:val="00D251A0"/>
    <w:rsid w:val="00D254D6"/>
    <w:rsid w:val="00D25D3E"/>
    <w:rsid w:val="00D26106"/>
    <w:rsid w:val="00D27510"/>
    <w:rsid w:val="00D27FFE"/>
    <w:rsid w:val="00D3014A"/>
    <w:rsid w:val="00D30E90"/>
    <w:rsid w:val="00D30EB8"/>
    <w:rsid w:val="00D31242"/>
    <w:rsid w:val="00D31C4F"/>
    <w:rsid w:val="00D3324C"/>
    <w:rsid w:val="00D33302"/>
    <w:rsid w:val="00D33F75"/>
    <w:rsid w:val="00D372AB"/>
    <w:rsid w:val="00D379B8"/>
    <w:rsid w:val="00D37DB4"/>
    <w:rsid w:val="00D37E0F"/>
    <w:rsid w:val="00D4041D"/>
    <w:rsid w:val="00D40432"/>
    <w:rsid w:val="00D40F94"/>
    <w:rsid w:val="00D414DC"/>
    <w:rsid w:val="00D4189F"/>
    <w:rsid w:val="00D426BF"/>
    <w:rsid w:val="00D42864"/>
    <w:rsid w:val="00D42F6D"/>
    <w:rsid w:val="00D44057"/>
    <w:rsid w:val="00D44168"/>
    <w:rsid w:val="00D45FC0"/>
    <w:rsid w:val="00D468EB"/>
    <w:rsid w:val="00D46DC8"/>
    <w:rsid w:val="00D47204"/>
    <w:rsid w:val="00D47B2D"/>
    <w:rsid w:val="00D501D0"/>
    <w:rsid w:val="00D505AF"/>
    <w:rsid w:val="00D50718"/>
    <w:rsid w:val="00D50BAB"/>
    <w:rsid w:val="00D51F2C"/>
    <w:rsid w:val="00D527D4"/>
    <w:rsid w:val="00D52818"/>
    <w:rsid w:val="00D539DE"/>
    <w:rsid w:val="00D54FEA"/>
    <w:rsid w:val="00D55104"/>
    <w:rsid w:val="00D55733"/>
    <w:rsid w:val="00D57639"/>
    <w:rsid w:val="00D605E9"/>
    <w:rsid w:val="00D61066"/>
    <w:rsid w:val="00D61244"/>
    <w:rsid w:val="00D61AE0"/>
    <w:rsid w:val="00D6240C"/>
    <w:rsid w:val="00D627B9"/>
    <w:rsid w:val="00D628E5"/>
    <w:rsid w:val="00D62FEA"/>
    <w:rsid w:val="00D63274"/>
    <w:rsid w:val="00D63285"/>
    <w:rsid w:val="00D63991"/>
    <w:rsid w:val="00D63FE3"/>
    <w:rsid w:val="00D64511"/>
    <w:rsid w:val="00D66E71"/>
    <w:rsid w:val="00D6701B"/>
    <w:rsid w:val="00D67581"/>
    <w:rsid w:val="00D675AE"/>
    <w:rsid w:val="00D67CDC"/>
    <w:rsid w:val="00D70177"/>
    <w:rsid w:val="00D7058B"/>
    <w:rsid w:val="00D70890"/>
    <w:rsid w:val="00D70A35"/>
    <w:rsid w:val="00D716AA"/>
    <w:rsid w:val="00D71A89"/>
    <w:rsid w:val="00D71C85"/>
    <w:rsid w:val="00D71F78"/>
    <w:rsid w:val="00D721A2"/>
    <w:rsid w:val="00D745D1"/>
    <w:rsid w:val="00D74B2D"/>
    <w:rsid w:val="00D7565A"/>
    <w:rsid w:val="00D75FF4"/>
    <w:rsid w:val="00D766CE"/>
    <w:rsid w:val="00D76FC8"/>
    <w:rsid w:val="00D77D10"/>
    <w:rsid w:val="00D80418"/>
    <w:rsid w:val="00D805F6"/>
    <w:rsid w:val="00D81612"/>
    <w:rsid w:val="00D81619"/>
    <w:rsid w:val="00D8178A"/>
    <w:rsid w:val="00D81E77"/>
    <w:rsid w:val="00D826D2"/>
    <w:rsid w:val="00D83038"/>
    <w:rsid w:val="00D84B43"/>
    <w:rsid w:val="00D84D84"/>
    <w:rsid w:val="00D85044"/>
    <w:rsid w:val="00D856C8"/>
    <w:rsid w:val="00D85A8A"/>
    <w:rsid w:val="00D85D14"/>
    <w:rsid w:val="00D86C60"/>
    <w:rsid w:val="00D87062"/>
    <w:rsid w:val="00D8714A"/>
    <w:rsid w:val="00D87B62"/>
    <w:rsid w:val="00D87C4D"/>
    <w:rsid w:val="00D9071D"/>
    <w:rsid w:val="00D910E4"/>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20AB"/>
    <w:rsid w:val="00DA297C"/>
    <w:rsid w:val="00DA2B67"/>
    <w:rsid w:val="00DA3A8F"/>
    <w:rsid w:val="00DA61E9"/>
    <w:rsid w:val="00DA6BF8"/>
    <w:rsid w:val="00DA708F"/>
    <w:rsid w:val="00DA7878"/>
    <w:rsid w:val="00DA7B46"/>
    <w:rsid w:val="00DA7CFC"/>
    <w:rsid w:val="00DB14A5"/>
    <w:rsid w:val="00DB283A"/>
    <w:rsid w:val="00DB2A0A"/>
    <w:rsid w:val="00DB2E2A"/>
    <w:rsid w:val="00DB3F13"/>
    <w:rsid w:val="00DB413F"/>
    <w:rsid w:val="00DB4E08"/>
    <w:rsid w:val="00DB4E9C"/>
    <w:rsid w:val="00DB5541"/>
    <w:rsid w:val="00DB64BC"/>
    <w:rsid w:val="00DB69ED"/>
    <w:rsid w:val="00DB7C59"/>
    <w:rsid w:val="00DC0AF5"/>
    <w:rsid w:val="00DC11D6"/>
    <w:rsid w:val="00DC1A52"/>
    <w:rsid w:val="00DC2598"/>
    <w:rsid w:val="00DC2D34"/>
    <w:rsid w:val="00DC35D4"/>
    <w:rsid w:val="00DC38E2"/>
    <w:rsid w:val="00DC395C"/>
    <w:rsid w:val="00DC57EB"/>
    <w:rsid w:val="00DC60B1"/>
    <w:rsid w:val="00DC685B"/>
    <w:rsid w:val="00DC6B66"/>
    <w:rsid w:val="00DC7F71"/>
    <w:rsid w:val="00DD0088"/>
    <w:rsid w:val="00DD0697"/>
    <w:rsid w:val="00DD0E3C"/>
    <w:rsid w:val="00DD1DAD"/>
    <w:rsid w:val="00DD2160"/>
    <w:rsid w:val="00DD255A"/>
    <w:rsid w:val="00DD27A2"/>
    <w:rsid w:val="00DD34D9"/>
    <w:rsid w:val="00DD3A22"/>
    <w:rsid w:val="00DD3E55"/>
    <w:rsid w:val="00DD4A9A"/>
    <w:rsid w:val="00DD4E63"/>
    <w:rsid w:val="00DD58CB"/>
    <w:rsid w:val="00DD599D"/>
    <w:rsid w:val="00DD672A"/>
    <w:rsid w:val="00DD6747"/>
    <w:rsid w:val="00DD68C7"/>
    <w:rsid w:val="00DD6B38"/>
    <w:rsid w:val="00DD6D2B"/>
    <w:rsid w:val="00DD70B7"/>
    <w:rsid w:val="00DD760B"/>
    <w:rsid w:val="00DD7671"/>
    <w:rsid w:val="00DE01A8"/>
    <w:rsid w:val="00DE0326"/>
    <w:rsid w:val="00DE053E"/>
    <w:rsid w:val="00DE0A4E"/>
    <w:rsid w:val="00DE114C"/>
    <w:rsid w:val="00DE22EA"/>
    <w:rsid w:val="00DE2436"/>
    <w:rsid w:val="00DE3206"/>
    <w:rsid w:val="00DE3A19"/>
    <w:rsid w:val="00DE3EEF"/>
    <w:rsid w:val="00DE3FE0"/>
    <w:rsid w:val="00DE46CB"/>
    <w:rsid w:val="00DE4845"/>
    <w:rsid w:val="00DE5907"/>
    <w:rsid w:val="00DE5CC1"/>
    <w:rsid w:val="00DE60DD"/>
    <w:rsid w:val="00DE6277"/>
    <w:rsid w:val="00DE6334"/>
    <w:rsid w:val="00DE64E0"/>
    <w:rsid w:val="00DE6950"/>
    <w:rsid w:val="00DE6A1F"/>
    <w:rsid w:val="00DE781C"/>
    <w:rsid w:val="00DF04AC"/>
    <w:rsid w:val="00DF0529"/>
    <w:rsid w:val="00DF08BB"/>
    <w:rsid w:val="00DF0C09"/>
    <w:rsid w:val="00DF12BF"/>
    <w:rsid w:val="00DF2151"/>
    <w:rsid w:val="00DF21DD"/>
    <w:rsid w:val="00DF42BE"/>
    <w:rsid w:val="00DF5305"/>
    <w:rsid w:val="00DF5B5B"/>
    <w:rsid w:val="00DF6D4B"/>
    <w:rsid w:val="00DF73AA"/>
    <w:rsid w:val="00DF76A2"/>
    <w:rsid w:val="00DF7A04"/>
    <w:rsid w:val="00DF7E52"/>
    <w:rsid w:val="00E002CE"/>
    <w:rsid w:val="00E009BC"/>
    <w:rsid w:val="00E017FC"/>
    <w:rsid w:val="00E01D4C"/>
    <w:rsid w:val="00E0421C"/>
    <w:rsid w:val="00E06F95"/>
    <w:rsid w:val="00E073A9"/>
    <w:rsid w:val="00E1019A"/>
    <w:rsid w:val="00E11870"/>
    <w:rsid w:val="00E118A8"/>
    <w:rsid w:val="00E11A5F"/>
    <w:rsid w:val="00E125D9"/>
    <w:rsid w:val="00E12B6A"/>
    <w:rsid w:val="00E1369C"/>
    <w:rsid w:val="00E14376"/>
    <w:rsid w:val="00E14577"/>
    <w:rsid w:val="00E14633"/>
    <w:rsid w:val="00E14DEC"/>
    <w:rsid w:val="00E160FF"/>
    <w:rsid w:val="00E16534"/>
    <w:rsid w:val="00E16FA4"/>
    <w:rsid w:val="00E1715A"/>
    <w:rsid w:val="00E17FD6"/>
    <w:rsid w:val="00E20256"/>
    <w:rsid w:val="00E206F7"/>
    <w:rsid w:val="00E2368E"/>
    <w:rsid w:val="00E24113"/>
    <w:rsid w:val="00E245AE"/>
    <w:rsid w:val="00E254E9"/>
    <w:rsid w:val="00E25B1F"/>
    <w:rsid w:val="00E25DD0"/>
    <w:rsid w:val="00E260E5"/>
    <w:rsid w:val="00E261A3"/>
    <w:rsid w:val="00E263AB"/>
    <w:rsid w:val="00E27065"/>
    <w:rsid w:val="00E27A81"/>
    <w:rsid w:val="00E31EFA"/>
    <w:rsid w:val="00E33E77"/>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5EFC"/>
    <w:rsid w:val="00E46400"/>
    <w:rsid w:val="00E470D9"/>
    <w:rsid w:val="00E47249"/>
    <w:rsid w:val="00E47DF4"/>
    <w:rsid w:val="00E50D49"/>
    <w:rsid w:val="00E54154"/>
    <w:rsid w:val="00E542A0"/>
    <w:rsid w:val="00E5479D"/>
    <w:rsid w:val="00E552EF"/>
    <w:rsid w:val="00E555AC"/>
    <w:rsid w:val="00E5603C"/>
    <w:rsid w:val="00E561F7"/>
    <w:rsid w:val="00E56B50"/>
    <w:rsid w:val="00E56F4C"/>
    <w:rsid w:val="00E572F8"/>
    <w:rsid w:val="00E5740F"/>
    <w:rsid w:val="00E576B8"/>
    <w:rsid w:val="00E57816"/>
    <w:rsid w:val="00E5793D"/>
    <w:rsid w:val="00E60817"/>
    <w:rsid w:val="00E6097E"/>
    <w:rsid w:val="00E60D6C"/>
    <w:rsid w:val="00E61A8E"/>
    <w:rsid w:val="00E61EFE"/>
    <w:rsid w:val="00E62088"/>
    <w:rsid w:val="00E6321D"/>
    <w:rsid w:val="00E63D23"/>
    <w:rsid w:val="00E63EA5"/>
    <w:rsid w:val="00E65182"/>
    <w:rsid w:val="00E70A7E"/>
    <w:rsid w:val="00E70FC3"/>
    <w:rsid w:val="00E711C4"/>
    <w:rsid w:val="00E7160C"/>
    <w:rsid w:val="00E72E20"/>
    <w:rsid w:val="00E7497E"/>
    <w:rsid w:val="00E74D0B"/>
    <w:rsid w:val="00E7682E"/>
    <w:rsid w:val="00E76F02"/>
    <w:rsid w:val="00E77574"/>
    <w:rsid w:val="00E77A2B"/>
    <w:rsid w:val="00E80CDA"/>
    <w:rsid w:val="00E80DCF"/>
    <w:rsid w:val="00E80E42"/>
    <w:rsid w:val="00E80FD3"/>
    <w:rsid w:val="00E82353"/>
    <w:rsid w:val="00E82370"/>
    <w:rsid w:val="00E82495"/>
    <w:rsid w:val="00E83310"/>
    <w:rsid w:val="00E8337C"/>
    <w:rsid w:val="00E835E6"/>
    <w:rsid w:val="00E835FB"/>
    <w:rsid w:val="00E83C2E"/>
    <w:rsid w:val="00E84201"/>
    <w:rsid w:val="00E842A8"/>
    <w:rsid w:val="00E85117"/>
    <w:rsid w:val="00E853F1"/>
    <w:rsid w:val="00E8572C"/>
    <w:rsid w:val="00E86304"/>
    <w:rsid w:val="00E866E8"/>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B67"/>
    <w:rsid w:val="00E9434E"/>
    <w:rsid w:val="00E950E8"/>
    <w:rsid w:val="00EA09A5"/>
    <w:rsid w:val="00EA11A6"/>
    <w:rsid w:val="00EA1BDF"/>
    <w:rsid w:val="00EA2A53"/>
    <w:rsid w:val="00EA2B5D"/>
    <w:rsid w:val="00EA3258"/>
    <w:rsid w:val="00EA33EE"/>
    <w:rsid w:val="00EA3E2C"/>
    <w:rsid w:val="00EA49EB"/>
    <w:rsid w:val="00EA501C"/>
    <w:rsid w:val="00EA5B15"/>
    <w:rsid w:val="00EA5B86"/>
    <w:rsid w:val="00EA5C37"/>
    <w:rsid w:val="00EA6959"/>
    <w:rsid w:val="00EA7005"/>
    <w:rsid w:val="00EA7B8A"/>
    <w:rsid w:val="00EB0107"/>
    <w:rsid w:val="00EB0685"/>
    <w:rsid w:val="00EB0B66"/>
    <w:rsid w:val="00EB1CDD"/>
    <w:rsid w:val="00EB227C"/>
    <w:rsid w:val="00EB2A09"/>
    <w:rsid w:val="00EB30E0"/>
    <w:rsid w:val="00EB52C7"/>
    <w:rsid w:val="00EB6004"/>
    <w:rsid w:val="00EB62E5"/>
    <w:rsid w:val="00EB73F5"/>
    <w:rsid w:val="00EB76F7"/>
    <w:rsid w:val="00EB796A"/>
    <w:rsid w:val="00EB7A5F"/>
    <w:rsid w:val="00EB7BAE"/>
    <w:rsid w:val="00EC02B2"/>
    <w:rsid w:val="00EC0363"/>
    <w:rsid w:val="00EC0804"/>
    <w:rsid w:val="00EC09EE"/>
    <w:rsid w:val="00EC0EDC"/>
    <w:rsid w:val="00EC0FB5"/>
    <w:rsid w:val="00EC1E3E"/>
    <w:rsid w:val="00EC26E4"/>
    <w:rsid w:val="00EC36D0"/>
    <w:rsid w:val="00EC3A8F"/>
    <w:rsid w:val="00EC3A9E"/>
    <w:rsid w:val="00EC3FA0"/>
    <w:rsid w:val="00EC578F"/>
    <w:rsid w:val="00EC59F8"/>
    <w:rsid w:val="00EC68D6"/>
    <w:rsid w:val="00EC6A4D"/>
    <w:rsid w:val="00EC70A3"/>
    <w:rsid w:val="00EC74D2"/>
    <w:rsid w:val="00EC7AF8"/>
    <w:rsid w:val="00EC7E68"/>
    <w:rsid w:val="00EC7F0F"/>
    <w:rsid w:val="00ED0570"/>
    <w:rsid w:val="00ED0C9F"/>
    <w:rsid w:val="00ED18C8"/>
    <w:rsid w:val="00ED1CC2"/>
    <w:rsid w:val="00ED31DF"/>
    <w:rsid w:val="00ED400A"/>
    <w:rsid w:val="00ED42B0"/>
    <w:rsid w:val="00ED5622"/>
    <w:rsid w:val="00ED58EF"/>
    <w:rsid w:val="00ED58FB"/>
    <w:rsid w:val="00ED67F7"/>
    <w:rsid w:val="00ED7167"/>
    <w:rsid w:val="00ED7F54"/>
    <w:rsid w:val="00EE0516"/>
    <w:rsid w:val="00EE054B"/>
    <w:rsid w:val="00EE0EFA"/>
    <w:rsid w:val="00EE1259"/>
    <w:rsid w:val="00EE146B"/>
    <w:rsid w:val="00EE1707"/>
    <w:rsid w:val="00EE257A"/>
    <w:rsid w:val="00EE3037"/>
    <w:rsid w:val="00EE3B4E"/>
    <w:rsid w:val="00EE446A"/>
    <w:rsid w:val="00EE4796"/>
    <w:rsid w:val="00EE58C3"/>
    <w:rsid w:val="00EE5FB4"/>
    <w:rsid w:val="00EE7906"/>
    <w:rsid w:val="00EF0C57"/>
    <w:rsid w:val="00EF0C58"/>
    <w:rsid w:val="00EF0CA5"/>
    <w:rsid w:val="00EF1116"/>
    <w:rsid w:val="00EF1ADC"/>
    <w:rsid w:val="00EF22B1"/>
    <w:rsid w:val="00EF2A4C"/>
    <w:rsid w:val="00EF3A2E"/>
    <w:rsid w:val="00EF46D6"/>
    <w:rsid w:val="00EF574A"/>
    <w:rsid w:val="00EF624F"/>
    <w:rsid w:val="00EF643D"/>
    <w:rsid w:val="00EF6A95"/>
    <w:rsid w:val="00EF75D0"/>
    <w:rsid w:val="00EF7E2C"/>
    <w:rsid w:val="00F0245E"/>
    <w:rsid w:val="00F02658"/>
    <w:rsid w:val="00F0298E"/>
    <w:rsid w:val="00F0367B"/>
    <w:rsid w:val="00F03922"/>
    <w:rsid w:val="00F041EB"/>
    <w:rsid w:val="00F04947"/>
    <w:rsid w:val="00F05980"/>
    <w:rsid w:val="00F05A21"/>
    <w:rsid w:val="00F05B4D"/>
    <w:rsid w:val="00F063AB"/>
    <w:rsid w:val="00F063AD"/>
    <w:rsid w:val="00F06522"/>
    <w:rsid w:val="00F07BB9"/>
    <w:rsid w:val="00F10215"/>
    <w:rsid w:val="00F10EB4"/>
    <w:rsid w:val="00F114EF"/>
    <w:rsid w:val="00F11BD4"/>
    <w:rsid w:val="00F1246E"/>
    <w:rsid w:val="00F13610"/>
    <w:rsid w:val="00F13653"/>
    <w:rsid w:val="00F13684"/>
    <w:rsid w:val="00F13BD3"/>
    <w:rsid w:val="00F13E07"/>
    <w:rsid w:val="00F14EC8"/>
    <w:rsid w:val="00F15CFE"/>
    <w:rsid w:val="00F16193"/>
    <w:rsid w:val="00F16268"/>
    <w:rsid w:val="00F16932"/>
    <w:rsid w:val="00F17022"/>
    <w:rsid w:val="00F17B83"/>
    <w:rsid w:val="00F17D5B"/>
    <w:rsid w:val="00F17FF7"/>
    <w:rsid w:val="00F201CC"/>
    <w:rsid w:val="00F20261"/>
    <w:rsid w:val="00F21266"/>
    <w:rsid w:val="00F213C7"/>
    <w:rsid w:val="00F21AF7"/>
    <w:rsid w:val="00F22407"/>
    <w:rsid w:val="00F22432"/>
    <w:rsid w:val="00F2332C"/>
    <w:rsid w:val="00F23DAC"/>
    <w:rsid w:val="00F23FC1"/>
    <w:rsid w:val="00F245ED"/>
    <w:rsid w:val="00F25A6C"/>
    <w:rsid w:val="00F25B6E"/>
    <w:rsid w:val="00F25D28"/>
    <w:rsid w:val="00F26A31"/>
    <w:rsid w:val="00F26F05"/>
    <w:rsid w:val="00F2723D"/>
    <w:rsid w:val="00F273D7"/>
    <w:rsid w:val="00F303D8"/>
    <w:rsid w:val="00F30565"/>
    <w:rsid w:val="00F30772"/>
    <w:rsid w:val="00F308FA"/>
    <w:rsid w:val="00F309F0"/>
    <w:rsid w:val="00F30F8C"/>
    <w:rsid w:val="00F31D4D"/>
    <w:rsid w:val="00F31EF8"/>
    <w:rsid w:val="00F330F5"/>
    <w:rsid w:val="00F3335A"/>
    <w:rsid w:val="00F33EC1"/>
    <w:rsid w:val="00F34883"/>
    <w:rsid w:val="00F3499D"/>
    <w:rsid w:val="00F37833"/>
    <w:rsid w:val="00F37E52"/>
    <w:rsid w:val="00F41661"/>
    <w:rsid w:val="00F419A8"/>
    <w:rsid w:val="00F4249A"/>
    <w:rsid w:val="00F424A8"/>
    <w:rsid w:val="00F4302D"/>
    <w:rsid w:val="00F4339E"/>
    <w:rsid w:val="00F43D79"/>
    <w:rsid w:val="00F43F91"/>
    <w:rsid w:val="00F4422F"/>
    <w:rsid w:val="00F444E5"/>
    <w:rsid w:val="00F455A8"/>
    <w:rsid w:val="00F4609A"/>
    <w:rsid w:val="00F4721F"/>
    <w:rsid w:val="00F474DF"/>
    <w:rsid w:val="00F500D8"/>
    <w:rsid w:val="00F51B9C"/>
    <w:rsid w:val="00F523AE"/>
    <w:rsid w:val="00F52AB8"/>
    <w:rsid w:val="00F531C8"/>
    <w:rsid w:val="00F5416D"/>
    <w:rsid w:val="00F54B7F"/>
    <w:rsid w:val="00F555A1"/>
    <w:rsid w:val="00F55AB3"/>
    <w:rsid w:val="00F5685A"/>
    <w:rsid w:val="00F5690A"/>
    <w:rsid w:val="00F56E1D"/>
    <w:rsid w:val="00F56E59"/>
    <w:rsid w:val="00F6013E"/>
    <w:rsid w:val="00F60867"/>
    <w:rsid w:val="00F60984"/>
    <w:rsid w:val="00F610A0"/>
    <w:rsid w:val="00F62272"/>
    <w:rsid w:val="00F62787"/>
    <w:rsid w:val="00F6500D"/>
    <w:rsid w:val="00F65AEB"/>
    <w:rsid w:val="00F66633"/>
    <w:rsid w:val="00F671AA"/>
    <w:rsid w:val="00F67B02"/>
    <w:rsid w:val="00F701A7"/>
    <w:rsid w:val="00F702A6"/>
    <w:rsid w:val="00F71904"/>
    <w:rsid w:val="00F71A89"/>
    <w:rsid w:val="00F7255F"/>
    <w:rsid w:val="00F727F6"/>
    <w:rsid w:val="00F72801"/>
    <w:rsid w:val="00F73C78"/>
    <w:rsid w:val="00F74396"/>
    <w:rsid w:val="00F7460B"/>
    <w:rsid w:val="00F74B0A"/>
    <w:rsid w:val="00F76AF1"/>
    <w:rsid w:val="00F77317"/>
    <w:rsid w:val="00F775AB"/>
    <w:rsid w:val="00F777A2"/>
    <w:rsid w:val="00F809A0"/>
    <w:rsid w:val="00F80AF8"/>
    <w:rsid w:val="00F811BA"/>
    <w:rsid w:val="00F81A0C"/>
    <w:rsid w:val="00F81C78"/>
    <w:rsid w:val="00F83DA1"/>
    <w:rsid w:val="00F841B3"/>
    <w:rsid w:val="00F84411"/>
    <w:rsid w:val="00F84794"/>
    <w:rsid w:val="00F84CF7"/>
    <w:rsid w:val="00F859AF"/>
    <w:rsid w:val="00F85E04"/>
    <w:rsid w:val="00F861F4"/>
    <w:rsid w:val="00F863B6"/>
    <w:rsid w:val="00F86547"/>
    <w:rsid w:val="00F91937"/>
    <w:rsid w:val="00F91D1F"/>
    <w:rsid w:val="00F92238"/>
    <w:rsid w:val="00F92964"/>
    <w:rsid w:val="00F933E8"/>
    <w:rsid w:val="00F93600"/>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117"/>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433B"/>
    <w:rsid w:val="00FB5D91"/>
    <w:rsid w:val="00FB6384"/>
    <w:rsid w:val="00FB73E3"/>
    <w:rsid w:val="00FB78DF"/>
    <w:rsid w:val="00FC05AF"/>
    <w:rsid w:val="00FC05E8"/>
    <w:rsid w:val="00FC0784"/>
    <w:rsid w:val="00FC1C8A"/>
    <w:rsid w:val="00FC221F"/>
    <w:rsid w:val="00FC22C2"/>
    <w:rsid w:val="00FC28A3"/>
    <w:rsid w:val="00FC2A04"/>
    <w:rsid w:val="00FC32C7"/>
    <w:rsid w:val="00FC3CF1"/>
    <w:rsid w:val="00FC3F29"/>
    <w:rsid w:val="00FC50E6"/>
    <w:rsid w:val="00FC5AA3"/>
    <w:rsid w:val="00FC6FA7"/>
    <w:rsid w:val="00FC702F"/>
    <w:rsid w:val="00FC70FE"/>
    <w:rsid w:val="00FC7AE0"/>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2CB5"/>
    <w:rsid w:val="00FE37F4"/>
    <w:rsid w:val="00FE407F"/>
    <w:rsid w:val="00FE4B82"/>
    <w:rsid w:val="00FE5277"/>
    <w:rsid w:val="00FE60C8"/>
    <w:rsid w:val="00FE6393"/>
    <w:rsid w:val="00FE675E"/>
    <w:rsid w:val="00FE743A"/>
    <w:rsid w:val="00FF0417"/>
    <w:rsid w:val="00FF128E"/>
    <w:rsid w:val="00FF2779"/>
    <w:rsid w:val="00FF32D3"/>
    <w:rsid w:val="00FF331F"/>
    <w:rsid w:val="00FF3D38"/>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06E65"/>
    <w:rPr>
      <w:color w:val="0000FF" w:themeColor="hyperlink"/>
      <w:u w:val="single"/>
    </w:rPr>
  </w:style>
  <w:style w:type="paragraph" w:styleId="a4">
    <w:name w:val="header"/>
    <w:basedOn w:val="a"/>
    <w:link w:val="a5"/>
    <w:uiPriority w:val="99"/>
    <w:unhideWhenUsed/>
    <w:rsid w:val="007B6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60DE"/>
  </w:style>
  <w:style w:type="paragraph" w:styleId="a6">
    <w:name w:val="footer"/>
    <w:basedOn w:val="a"/>
    <w:link w:val="a7"/>
    <w:uiPriority w:val="99"/>
    <w:unhideWhenUsed/>
    <w:rsid w:val="007B6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60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06E65"/>
    <w:rPr>
      <w:color w:val="0000FF" w:themeColor="hyperlink"/>
      <w:u w:val="single"/>
    </w:rPr>
  </w:style>
  <w:style w:type="paragraph" w:styleId="a4">
    <w:name w:val="header"/>
    <w:basedOn w:val="a"/>
    <w:link w:val="a5"/>
    <w:uiPriority w:val="99"/>
    <w:unhideWhenUsed/>
    <w:rsid w:val="007B6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60DE"/>
  </w:style>
  <w:style w:type="paragraph" w:styleId="a6">
    <w:name w:val="footer"/>
    <w:basedOn w:val="a"/>
    <w:link w:val="a7"/>
    <w:uiPriority w:val="99"/>
    <w:unhideWhenUsed/>
    <w:rsid w:val="007B6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6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993197">
      <w:bodyDiv w:val="1"/>
      <w:marLeft w:val="0"/>
      <w:marRight w:val="0"/>
      <w:marTop w:val="0"/>
      <w:marBottom w:val="0"/>
      <w:divBdr>
        <w:top w:val="none" w:sz="0" w:space="0" w:color="auto"/>
        <w:left w:val="none" w:sz="0" w:space="0" w:color="auto"/>
        <w:bottom w:val="none" w:sz="0" w:space="0" w:color="auto"/>
        <w:right w:val="none" w:sz="0" w:space="0" w:color="auto"/>
      </w:divBdr>
    </w:div>
    <w:div w:id="1200583083">
      <w:bodyDiv w:val="1"/>
      <w:marLeft w:val="0"/>
      <w:marRight w:val="0"/>
      <w:marTop w:val="0"/>
      <w:marBottom w:val="0"/>
      <w:divBdr>
        <w:top w:val="none" w:sz="0" w:space="0" w:color="auto"/>
        <w:left w:val="none" w:sz="0" w:space="0" w:color="auto"/>
        <w:bottom w:val="none" w:sz="0" w:space="0" w:color="auto"/>
        <w:right w:val="none" w:sz="0" w:space="0" w:color="auto"/>
      </w:divBdr>
    </w:div>
    <w:div w:id="133576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74993241451ECD6C1DEF55D70E79E1A8200EDEA9E62BDD5688366056C7C6E2B2085F465A2E1294F48E78F6CC8520E6275D90E75ABx7tE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1036</Words>
  <Characters>5908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Маргарита Владиславовна Смелова</cp:lastModifiedBy>
  <cp:revision>2</cp:revision>
  <cp:lastPrinted>2018-11-30T10:34:00Z</cp:lastPrinted>
  <dcterms:created xsi:type="dcterms:W3CDTF">2018-12-04T12:34:00Z</dcterms:created>
  <dcterms:modified xsi:type="dcterms:W3CDTF">2018-12-04T12:34:00Z</dcterms:modified>
</cp:coreProperties>
</file>