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Проект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вносит председатель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Контрольно-счетной палаты Ленинградской области</w:t>
      </w:r>
    </w:p>
    <w:p w:rsidR="00675F7A" w:rsidRPr="00802CB7" w:rsidRDefault="00DC6BB1" w:rsidP="00802CB7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М.А. Ляхова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Default="00675F7A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31441D">
        <w:rPr>
          <w:rFonts w:ascii="Times New Roman" w:eastAsiaTheme="minorHAnsi" w:hAnsi="Times New Roman"/>
          <w:sz w:val="28"/>
          <w:szCs w:val="28"/>
        </w:rPr>
        <w:t>О внесе</w:t>
      </w:r>
      <w:r>
        <w:rPr>
          <w:rFonts w:ascii="Times New Roman" w:eastAsiaTheme="minorHAnsi" w:hAnsi="Times New Roman"/>
          <w:sz w:val="28"/>
          <w:szCs w:val="28"/>
        </w:rPr>
        <w:t>нии изменений в областной закон</w:t>
      </w:r>
      <w:r w:rsidRPr="0031441D"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0" w:name="_Hlk521253645"/>
      <w:r w:rsidR="00726942">
        <w:rPr>
          <w:rFonts w:ascii="Times New Roman" w:eastAsiaTheme="minorHAnsi" w:hAnsi="Times New Roman"/>
          <w:sz w:val="28"/>
          <w:szCs w:val="28"/>
        </w:rPr>
        <w:t>«О Контрольно-счетной палате Ленинградской области»</w:t>
      </w:r>
      <w:bookmarkEnd w:id="0"/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</w:t>
      </w:r>
    </w:p>
    <w:p w:rsidR="003044E8" w:rsidRDefault="003044E8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07FEA" w:rsidRDefault="00726942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>Внести в 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от 14 октября 2011 года </w:t>
      </w:r>
      <w:r>
        <w:rPr>
          <w:rFonts w:ascii="Times New Roman" w:hAnsi="Times New Roman"/>
          <w:sz w:val="28"/>
          <w:szCs w:val="28"/>
        </w:rPr>
        <w:t>№</w:t>
      </w:r>
      <w:r w:rsidR="00B569A0">
        <w:rPr>
          <w:rFonts w:ascii="Times New Roman" w:hAnsi="Times New Roman"/>
          <w:sz w:val="28"/>
          <w:szCs w:val="28"/>
        </w:rPr>
        <w:t xml:space="preserve"> 77-оз «</w:t>
      </w:r>
      <w:r w:rsidRPr="00726942">
        <w:rPr>
          <w:rFonts w:ascii="Times New Roman" w:hAnsi="Times New Roman"/>
          <w:sz w:val="28"/>
          <w:szCs w:val="28"/>
        </w:rPr>
        <w:t>О Контрольно-счетн</w:t>
      </w:r>
      <w:r w:rsidR="00B569A0">
        <w:rPr>
          <w:rFonts w:ascii="Times New Roman" w:hAnsi="Times New Roman"/>
          <w:sz w:val="28"/>
          <w:szCs w:val="28"/>
        </w:rPr>
        <w:t>ой палате Ленинградской области»</w:t>
      </w:r>
      <w:r w:rsidRPr="00726942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ие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 w:rsidRPr="00726942">
        <w:rPr>
          <w:rFonts w:ascii="Times New Roman" w:hAnsi="Times New Roman"/>
          <w:sz w:val="28"/>
          <w:szCs w:val="28"/>
        </w:rPr>
        <w:t>:</w:t>
      </w:r>
    </w:p>
    <w:p w:rsidR="00AD05EB" w:rsidRDefault="00AD05EB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37949" w:rsidRPr="00837949" w:rsidRDefault="00837949" w:rsidP="00880934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3F1">
        <w:rPr>
          <w:rFonts w:ascii="Times New Roman" w:hAnsi="Times New Roman"/>
          <w:b/>
          <w:sz w:val="28"/>
          <w:szCs w:val="28"/>
        </w:rPr>
        <w:t>1)</w:t>
      </w:r>
      <w:r w:rsidRPr="00837949">
        <w:rPr>
          <w:rFonts w:ascii="Times New Roman" w:hAnsi="Times New Roman"/>
          <w:sz w:val="28"/>
          <w:szCs w:val="28"/>
        </w:rPr>
        <w:t xml:space="preserve"> статью 2 изложить в следующей редакции:</w:t>
      </w:r>
    </w:p>
    <w:p w:rsidR="00837949" w:rsidRPr="00837949" w:rsidRDefault="00837949" w:rsidP="00880934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37949">
        <w:rPr>
          <w:rFonts w:ascii="Times New Roman" w:hAnsi="Times New Roman"/>
          <w:sz w:val="28"/>
          <w:szCs w:val="28"/>
        </w:rPr>
        <w:t>«Статья 2. Правовое регулирование организации и деятельности Контрольно-счетной палаты</w:t>
      </w:r>
    </w:p>
    <w:p w:rsidR="00880934" w:rsidRDefault="00837949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 своей деятельности Контрольно-счетная палата руководствуется Конституцией Российской Федерации,</w:t>
      </w:r>
      <w:r w:rsidRPr="00837949">
        <w:rPr>
          <w:rFonts w:ascii="Times New Roman" w:eastAsiaTheme="minorHAnsi" w:hAnsi="Times New Roman"/>
          <w:sz w:val="28"/>
          <w:szCs w:val="28"/>
        </w:rPr>
        <w:t xml:space="preserve"> Бюджетным </w:t>
      </w:r>
      <w:hyperlink r:id="rId8" w:history="1">
        <w:r w:rsidRPr="00837949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837949">
        <w:rPr>
          <w:rFonts w:ascii="Times New Roman" w:eastAsiaTheme="minorHAnsi" w:hAnsi="Times New Roman"/>
          <w:sz w:val="28"/>
          <w:szCs w:val="28"/>
        </w:rPr>
        <w:t xml:space="preserve">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837949">
        <w:rPr>
          <w:rFonts w:ascii="Times New Roman" w:eastAsiaTheme="minorHAnsi" w:hAnsi="Times New Roman"/>
          <w:sz w:val="28"/>
          <w:szCs w:val="28"/>
        </w:rPr>
        <w:t xml:space="preserve">Федеральным </w:t>
      </w:r>
      <w:hyperlink r:id="rId9" w:history="1">
        <w:r w:rsidRPr="00837949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от 6 октября 1999 года № 184-ФЗ «</w:t>
      </w:r>
      <w:r w:rsidRPr="00837949">
        <w:rPr>
          <w:rFonts w:ascii="Times New Roman" w:eastAsiaTheme="minorHAnsi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eastAsiaTheme="minorHAnsi" w:hAnsi="Times New Roman"/>
          <w:sz w:val="28"/>
          <w:szCs w:val="28"/>
        </w:rPr>
        <w:t xml:space="preserve"> субъектов Российской Федерации»</w:t>
      </w:r>
      <w:r w:rsidRPr="00837949">
        <w:rPr>
          <w:rFonts w:ascii="Times New Roman" w:eastAsiaTheme="minorHAnsi" w:hAnsi="Times New Roman"/>
          <w:sz w:val="28"/>
          <w:szCs w:val="28"/>
        </w:rPr>
        <w:t>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другими федеральными законами</w:t>
      </w:r>
      <w:proofErr w:type="gramEnd"/>
      <w:r w:rsidRPr="00837949">
        <w:rPr>
          <w:rFonts w:ascii="Times New Roman" w:eastAsiaTheme="minorHAnsi" w:hAnsi="Times New Roman"/>
          <w:sz w:val="28"/>
          <w:szCs w:val="28"/>
        </w:rPr>
        <w:t xml:space="preserve"> и иными нормативными правовыми актами Российской Федерации, Уставом Ленинградской области, настоящим областным законом и иными областными законами и нормативными правовыми актами Ленинградской области</w:t>
      </w:r>
      <w:proofErr w:type="gramStart"/>
      <w:r w:rsidRPr="00837949"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A233A0" w:rsidRDefault="003C18BF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C18BF">
        <w:rPr>
          <w:rFonts w:ascii="Times New Roman" w:eastAsiaTheme="minorHAnsi" w:hAnsi="Times New Roman"/>
          <w:b/>
          <w:sz w:val="28"/>
          <w:szCs w:val="28"/>
        </w:rPr>
        <w:t xml:space="preserve">2) </w:t>
      </w:r>
      <w:r w:rsidR="00A233A0">
        <w:rPr>
          <w:rFonts w:ascii="Times New Roman" w:eastAsiaTheme="minorHAnsi" w:hAnsi="Times New Roman"/>
          <w:sz w:val="28"/>
          <w:szCs w:val="28"/>
        </w:rPr>
        <w:t>в статье</w:t>
      </w:r>
      <w:r>
        <w:rPr>
          <w:rFonts w:ascii="Times New Roman" w:eastAsiaTheme="minorHAnsi" w:hAnsi="Times New Roman"/>
          <w:sz w:val="28"/>
          <w:szCs w:val="28"/>
        </w:rPr>
        <w:t xml:space="preserve"> 4</w:t>
      </w:r>
      <w:r w:rsidR="00A233A0" w:rsidRPr="00A233A0">
        <w:rPr>
          <w:rFonts w:ascii="Times New Roman" w:eastAsiaTheme="minorHAnsi" w:hAnsi="Times New Roman"/>
          <w:sz w:val="28"/>
          <w:szCs w:val="28"/>
        </w:rPr>
        <w:t>:</w:t>
      </w:r>
    </w:p>
    <w:p w:rsidR="003C18BF" w:rsidRDefault="00A233A0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часть 3 </w:t>
      </w:r>
      <w:r w:rsidR="003C18BF">
        <w:rPr>
          <w:rFonts w:ascii="Times New Roman" w:eastAsiaTheme="minorHAnsi" w:hAnsi="Times New Roman"/>
          <w:sz w:val="28"/>
          <w:szCs w:val="28"/>
        </w:rPr>
        <w:t>изложить в следующей редакции</w:t>
      </w:r>
      <w:r w:rsidR="003C18BF" w:rsidRPr="003C18BF">
        <w:rPr>
          <w:rFonts w:ascii="Times New Roman" w:eastAsiaTheme="minorHAnsi" w:hAnsi="Times New Roman"/>
          <w:sz w:val="28"/>
          <w:szCs w:val="28"/>
        </w:rPr>
        <w:t>:</w:t>
      </w:r>
    </w:p>
    <w:p w:rsidR="003C18BF" w:rsidRDefault="003C18BF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«3. Штатная численность Контрольно-счетной палаты утверждается постановлением Законодательного собрания Ленинградской области по представлению председателя Контрольно-счетной палаты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</w:t>
      </w:r>
      <w:r w:rsidR="00A233A0" w:rsidRPr="00A233A0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E220E9" w:rsidRDefault="00A233A0" w:rsidP="00E220E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E220E9">
        <w:rPr>
          <w:rFonts w:ascii="Times New Roman" w:eastAsiaTheme="minorHAnsi" w:hAnsi="Times New Roman"/>
          <w:sz w:val="28"/>
          <w:szCs w:val="28"/>
        </w:rPr>
        <w:t>дополнить частью 3.1</w:t>
      </w:r>
      <w:r w:rsidR="000C6217">
        <w:rPr>
          <w:rFonts w:ascii="Times New Roman" w:eastAsiaTheme="minorHAnsi" w:hAnsi="Times New Roman"/>
          <w:sz w:val="28"/>
          <w:szCs w:val="28"/>
        </w:rPr>
        <w:t>.</w:t>
      </w:r>
      <w:r w:rsidR="00E220E9">
        <w:rPr>
          <w:rFonts w:ascii="Times New Roman" w:eastAsiaTheme="minorHAnsi" w:hAnsi="Times New Roman"/>
          <w:sz w:val="28"/>
          <w:szCs w:val="28"/>
        </w:rPr>
        <w:t xml:space="preserve"> следующего содержания</w:t>
      </w:r>
      <w:r w:rsidR="00E220E9" w:rsidRPr="00E220E9">
        <w:rPr>
          <w:rFonts w:ascii="Times New Roman" w:eastAsiaTheme="minorHAnsi" w:hAnsi="Times New Roman"/>
          <w:sz w:val="28"/>
          <w:szCs w:val="28"/>
        </w:rPr>
        <w:t>:</w:t>
      </w:r>
    </w:p>
    <w:p w:rsidR="00E220E9" w:rsidRPr="00D852DA" w:rsidRDefault="00E220E9" w:rsidP="00D852D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«3.1. Структура Кон</w:t>
      </w:r>
      <w:r w:rsidR="00D852DA">
        <w:rPr>
          <w:rFonts w:ascii="Times New Roman" w:eastAsiaTheme="minorHAnsi" w:hAnsi="Times New Roman"/>
          <w:sz w:val="28"/>
          <w:szCs w:val="28"/>
        </w:rPr>
        <w:t>трольно-счетной палаты утверждае</w:t>
      </w:r>
      <w:r>
        <w:rPr>
          <w:rFonts w:ascii="Times New Roman" w:eastAsiaTheme="minorHAnsi" w:hAnsi="Times New Roman"/>
          <w:sz w:val="28"/>
          <w:szCs w:val="28"/>
        </w:rPr>
        <w:t>тся председателем Контрольно-счетной палаты с учетом возложенных на Контрольно-счетную палату полномочий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</w:t>
      </w:r>
      <w:r w:rsidR="00D852DA" w:rsidRPr="00D852DA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880934" w:rsidRPr="00880934" w:rsidRDefault="003C18BF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880934" w:rsidRPr="006733F1">
        <w:rPr>
          <w:rFonts w:ascii="Times New Roman" w:hAnsi="Times New Roman"/>
          <w:b/>
          <w:sz w:val="28"/>
          <w:szCs w:val="28"/>
        </w:rPr>
        <w:t>)</w:t>
      </w:r>
      <w:r w:rsidR="00880934">
        <w:rPr>
          <w:rFonts w:ascii="Times New Roman" w:hAnsi="Times New Roman"/>
          <w:sz w:val="28"/>
          <w:szCs w:val="28"/>
        </w:rPr>
        <w:t xml:space="preserve"> </w:t>
      </w:r>
      <w:r w:rsidR="00A64116" w:rsidRPr="00880934">
        <w:rPr>
          <w:rFonts w:ascii="Times New Roman" w:eastAsiaTheme="minorHAnsi" w:hAnsi="Times New Roman"/>
          <w:sz w:val="28"/>
          <w:szCs w:val="28"/>
        </w:rPr>
        <w:t xml:space="preserve">в </w:t>
      </w:r>
      <w:r w:rsidR="00880934" w:rsidRPr="00880934">
        <w:rPr>
          <w:rFonts w:ascii="Times New Roman" w:eastAsiaTheme="minorHAnsi" w:hAnsi="Times New Roman"/>
          <w:sz w:val="28"/>
          <w:szCs w:val="28"/>
        </w:rPr>
        <w:t>статье 5:</w:t>
      </w:r>
    </w:p>
    <w:p w:rsidR="00880934" w:rsidRPr="00880934" w:rsidRDefault="00880934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Pr="00880934">
        <w:rPr>
          <w:rFonts w:ascii="Times New Roman" w:hAnsi="Times New Roman"/>
          <w:sz w:val="28"/>
          <w:szCs w:val="28"/>
        </w:rPr>
        <w:t>абзац первый части 1 изложить в следующей редакции:</w:t>
      </w:r>
    </w:p>
    <w:p w:rsidR="00880934" w:rsidRDefault="00880934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0934">
        <w:rPr>
          <w:rFonts w:ascii="Times New Roman" w:hAnsi="Times New Roman"/>
          <w:sz w:val="28"/>
          <w:szCs w:val="28"/>
        </w:rPr>
        <w:lastRenderedPageBreak/>
        <w:t xml:space="preserve">«1. Председатель Контрольно-счетной </w:t>
      </w:r>
      <w:r w:rsidR="0000235F">
        <w:rPr>
          <w:rFonts w:ascii="Times New Roman" w:hAnsi="Times New Roman"/>
          <w:sz w:val="28"/>
          <w:szCs w:val="28"/>
        </w:rPr>
        <w:t>палаты назначается на должность</w:t>
      </w:r>
      <w:r w:rsidRPr="00880934">
        <w:rPr>
          <w:rFonts w:ascii="Times New Roman" w:hAnsi="Times New Roman"/>
          <w:sz w:val="28"/>
          <w:szCs w:val="28"/>
        </w:rPr>
        <w:t xml:space="preserve"> Законодательным собранием Ленинградской области сроком на пять лет</w:t>
      </w:r>
      <w:proofErr w:type="gramStart"/>
      <w:r w:rsidRPr="00880934">
        <w:rPr>
          <w:rFonts w:ascii="Times New Roman" w:hAnsi="Times New Roman"/>
          <w:sz w:val="28"/>
          <w:szCs w:val="28"/>
        </w:rPr>
        <w:t>.»;</w:t>
      </w:r>
      <w:proofErr w:type="gramEnd"/>
    </w:p>
    <w:p w:rsidR="00880934" w:rsidRDefault="00880934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</w:t>
      </w:r>
      <w:r>
        <w:rPr>
          <w:rFonts w:ascii="Times New Roman" w:eastAsiaTheme="minorHAnsi" w:hAnsi="Times New Roman"/>
          <w:sz w:val="28"/>
          <w:szCs w:val="28"/>
        </w:rPr>
        <w:t>части 5</w:t>
      </w:r>
      <w:r w:rsidR="00A64116" w:rsidRPr="00880934">
        <w:rPr>
          <w:rFonts w:ascii="Times New Roman" w:eastAsiaTheme="minorHAnsi" w:hAnsi="Times New Roman"/>
          <w:sz w:val="28"/>
          <w:szCs w:val="28"/>
        </w:rPr>
        <w:t>:</w:t>
      </w:r>
    </w:p>
    <w:p w:rsidR="00A32AF9" w:rsidRDefault="00A32AF9" w:rsidP="00A32AF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дополнить пунктом 1.1) следующего содержания</w:t>
      </w:r>
      <w:r w:rsidRPr="00A32AF9">
        <w:rPr>
          <w:rFonts w:ascii="Times New Roman" w:eastAsiaTheme="minorHAnsi" w:hAnsi="Times New Roman"/>
          <w:sz w:val="28"/>
          <w:szCs w:val="28"/>
        </w:rPr>
        <w:t>:</w:t>
      </w:r>
    </w:p>
    <w:p w:rsidR="00A32AF9" w:rsidRDefault="00A32AF9" w:rsidP="00A32AF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«1.1) утверждает структуру Контрольно-счетной палаты</w:t>
      </w:r>
      <w:proofErr w:type="gramStart"/>
      <w:r w:rsidRPr="003C18BF"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eastAsiaTheme="minorHAnsi" w:hAnsi="Times New Roman"/>
          <w:sz w:val="28"/>
          <w:szCs w:val="28"/>
        </w:rPr>
        <w:t>»</w:t>
      </w:r>
      <w:proofErr w:type="gramEnd"/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пункте 3 слова «и отчеты об их исполнении» исключить</w:t>
      </w:r>
      <w:r w:rsidRPr="00A64116">
        <w:rPr>
          <w:rFonts w:ascii="Times New Roman" w:eastAsiaTheme="minorHAnsi" w:hAnsi="Times New Roman"/>
          <w:sz w:val="28"/>
          <w:szCs w:val="28"/>
        </w:rPr>
        <w:t>;</w:t>
      </w:r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пункт 5 изложить в следующей редакции</w:t>
      </w:r>
      <w:r w:rsidRPr="00A64116">
        <w:rPr>
          <w:rFonts w:ascii="Times New Roman" w:eastAsiaTheme="minorHAnsi" w:hAnsi="Times New Roman"/>
          <w:sz w:val="28"/>
          <w:szCs w:val="28"/>
        </w:rPr>
        <w:t>:</w:t>
      </w:r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«5)</w:t>
      </w:r>
      <w:r w:rsidRPr="00A6411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подписывает удостоверения на право проведения контрольных и экспертно-аналитических мероприятий, представления</w:t>
      </w:r>
      <w:r w:rsidR="00D94CCA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предписания</w:t>
      </w:r>
      <w:r w:rsidR="00D94CCA">
        <w:rPr>
          <w:rFonts w:ascii="Times New Roman" w:eastAsiaTheme="minorHAnsi" w:hAnsi="Times New Roman"/>
          <w:sz w:val="28"/>
          <w:szCs w:val="28"/>
        </w:rPr>
        <w:t xml:space="preserve"> и уведомления о применении бюджетных мер принуждения</w:t>
      </w:r>
      <w:proofErr w:type="gramStart"/>
      <w:r w:rsidR="00D94CCA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 w:rsidR="00D94CCA" w:rsidRPr="00D94CCA">
        <w:rPr>
          <w:rFonts w:ascii="Times New Roman" w:eastAsiaTheme="minorHAnsi" w:hAnsi="Times New Roman"/>
          <w:sz w:val="28"/>
          <w:szCs w:val="28"/>
        </w:rPr>
        <w:t>;</w:t>
      </w:r>
    </w:p>
    <w:p w:rsidR="00D94CCA" w:rsidRDefault="00D94CCA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пункте 15 слова «отчет о работе» заменить словами «отчет о деятельности»</w:t>
      </w:r>
      <w:r w:rsidR="006C5F2A" w:rsidRPr="006C5F2A">
        <w:rPr>
          <w:rFonts w:ascii="Times New Roman" w:eastAsiaTheme="minorHAnsi" w:hAnsi="Times New Roman"/>
          <w:sz w:val="28"/>
          <w:szCs w:val="28"/>
        </w:rPr>
        <w:t>;</w:t>
      </w:r>
    </w:p>
    <w:p w:rsidR="00A1336F" w:rsidRPr="00175CA7" w:rsidRDefault="00A32AF9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4</w:t>
      </w:r>
      <w:r w:rsidR="006733F1" w:rsidRPr="00F51FE1">
        <w:rPr>
          <w:rFonts w:ascii="Times New Roman" w:eastAsiaTheme="minorHAnsi" w:hAnsi="Times New Roman"/>
          <w:b/>
          <w:sz w:val="28"/>
          <w:szCs w:val="28"/>
        </w:rPr>
        <w:t>)</w:t>
      </w:r>
      <w:r w:rsidR="00175CA7">
        <w:rPr>
          <w:rFonts w:ascii="Times New Roman" w:eastAsiaTheme="minorHAnsi" w:hAnsi="Times New Roman"/>
          <w:sz w:val="28"/>
          <w:szCs w:val="28"/>
        </w:rPr>
        <w:t xml:space="preserve"> часть 5 статьи 8 д</w:t>
      </w:r>
      <w:r w:rsidR="00A1336F">
        <w:rPr>
          <w:rFonts w:ascii="Times New Roman" w:eastAsiaTheme="minorHAnsi" w:hAnsi="Times New Roman"/>
          <w:sz w:val="28"/>
          <w:szCs w:val="28"/>
        </w:rPr>
        <w:t>ополнить пунктом 10 следующего содержания</w:t>
      </w:r>
      <w:r w:rsidR="00A1336F" w:rsidRPr="00A1336F">
        <w:rPr>
          <w:rFonts w:ascii="Times New Roman" w:eastAsiaTheme="minorHAnsi" w:hAnsi="Times New Roman"/>
          <w:sz w:val="28"/>
          <w:szCs w:val="28"/>
        </w:rPr>
        <w:t>:</w:t>
      </w:r>
    </w:p>
    <w:p w:rsidR="00A1336F" w:rsidRDefault="00A1336F" w:rsidP="00A1336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пользоваться 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>государственным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информационным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системам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.</w:t>
      </w:r>
      <w:r w:rsidRPr="00AB3DA0">
        <w:rPr>
          <w:rFonts w:ascii="Times New Roman" w:hAnsi="Times New Roman"/>
          <w:sz w:val="28"/>
          <w:szCs w:val="28"/>
        </w:rPr>
        <w:t>»;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End"/>
    </w:p>
    <w:p w:rsidR="008C5082" w:rsidRDefault="00A32AF9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="008C5082" w:rsidRPr="008C5082">
        <w:rPr>
          <w:rFonts w:ascii="Times New Roman" w:eastAsiaTheme="minorHAnsi" w:hAnsi="Times New Roman"/>
          <w:b/>
          <w:sz w:val="28"/>
          <w:szCs w:val="28"/>
        </w:rPr>
        <w:t>)</w:t>
      </w:r>
      <w:r w:rsidR="008C5082" w:rsidRPr="008C5082">
        <w:rPr>
          <w:rFonts w:ascii="Times New Roman" w:eastAsiaTheme="minorHAnsi" w:hAnsi="Times New Roman"/>
          <w:sz w:val="28"/>
          <w:szCs w:val="28"/>
        </w:rPr>
        <w:t xml:space="preserve"> </w:t>
      </w:r>
      <w:r w:rsidR="008C5082" w:rsidRPr="008C5082">
        <w:rPr>
          <w:rFonts w:ascii="Times New Roman" w:hAnsi="Times New Roman"/>
          <w:sz w:val="28"/>
          <w:szCs w:val="28"/>
        </w:rPr>
        <w:t>в статье 9:</w:t>
      </w:r>
    </w:p>
    <w:p w:rsidR="008C5082" w:rsidRPr="008C5082" w:rsidRDefault="008C5082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5082">
        <w:rPr>
          <w:rFonts w:ascii="Times New Roman" w:hAnsi="Times New Roman"/>
          <w:sz w:val="28"/>
          <w:szCs w:val="28"/>
        </w:rPr>
        <w:t>а) в части 1:</w:t>
      </w:r>
    </w:p>
    <w:p w:rsidR="008C5082" w:rsidRPr="008C5082" w:rsidRDefault="0074081C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2 </w:t>
      </w:r>
      <w:r w:rsidR="008C5082" w:rsidRPr="008C508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C5082" w:rsidRPr="008C5082" w:rsidRDefault="008C5082" w:rsidP="0074081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C5082">
        <w:rPr>
          <w:rFonts w:ascii="Times New Roman" w:hAnsi="Times New Roman"/>
          <w:sz w:val="28"/>
          <w:szCs w:val="28"/>
        </w:rPr>
        <w:t>«2</w:t>
      </w:r>
      <w:r w:rsidR="00175CA7">
        <w:rPr>
          <w:rFonts w:ascii="Times New Roman" w:hAnsi="Times New Roman"/>
          <w:sz w:val="28"/>
          <w:szCs w:val="28"/>
        </w:rPr>
        <w:t>) экспертиза проектов областных законов</w:t>
      </w:r>
      <w:r w:rsidRPr="008C5082">
        <w:rPr>
          <w:rFonts w:ascii="Times New Roman" w:hAnsi="Times New Roman"/>
          <w:sz w:val="28"/>
          <w:szCs w:val="28"/>
        </w:rPr>
        <w:t xml:space="preserve"> о</w:t>
      </w:r>
      <w:r w:rsidR="00194A92">
        <w:rPr>
          <w:rFonts w:ascii="Times New Roman" w:hAnsi="Times New Roman"/>
          <w:sz w:val="28"/>
          <w:szCs w:val="28"/>
        </w:rPr>
        <w:t>б областном</w:t>
      </w:r>
      <w:r w:rsidRPr="008C5082">
        <w:rPr>
          <w:rFonts w:ascii="Times New Roman" w:hAnsi="Times New Roman"/>
          <w:sz w:val="28"/>
          <w:szCs w:val="28"/>
        </w:rPr>
        <w:t xml:space="preserve"> бюджете Ленинградской области, о внесении изменений в областной закон о</w:t>
      </w:r>
      <w:r w:rsidR="00194A92">
        <w:rPr>
          <w:rFonts w:ascii="Times New Roman" w:hAnsi="Times New Roman"/>
          <w:sz w:val="28"/>
          <w:szCs w:val="28"/>
        </w:rPr>
        <w:t>б</w:t>
      </w:r>
      <w:r w:rsidRPr="008C5082">
        <w:rPr>
          <w:rFonts w:ascii="Times New Roman" w:hAnsi="Times New Roman"/>
          <w:sz w:val="28"/>
          <w:szCs w:val="28"/>
        </w:rPr>
        <w:t xml:space="preserve"> </w:t>
      </w:r>
      <w:r w:rsidR="00194A92">
        <w:rPr>
          <w:rFonts w:ascii="Times New Roman" w:hAnsi="Times New Roman"/>
          <w:sz w:val="28"/>
          <w:szCs w:val="28"/>
        </w:rPr>
        <w:t xml:space="preserve">областном </w:t>
      </w:r>
      <w:r w:rsidRPr="008C5082">
        <w:rPr>
          <w:rFonts w:ascii="Times New Roman" w:hAnsi="Times New Roman"/>
          <w:sz w:val="28"/>
          <w:szCs w:val="28"/>
        </w:rPr>
        <w:t xml:space="preserve">бюджете Ленинградской области, об исполнении </w:t>
      </w:r>
      <w:r w:rsidR="00194A92">
        <w:rPr>
          <w:rFonts w:ascii="Times New Roman" w:hAnsi="Times New Roman"/>
          <w:sz w:val="28"/>
          <w:szCs w:val="28"/>
        </w:rPr>
        <w:t xml:space="preserve">областного </w:t>
      </w:r>
      <w:r w:rsidRPr="008C5082">
        <w:rPr>
          <w:rFonts w:ascii="Times New Roman" w:hAnsi="Times New Roman"/>
          <w:sz w:val="28"/>
          <w:szCs w:val="28"/>
        </w:rPr>
        <w:t>бюджета Ленинградской области, проектов обла</w:t>
      </w:r>
      <w:r w:rsidR="00175CA7">
        <w:rPr>
          <w:rFonts w:ascii="Times New Roman" w:hAnsi="Times New Roman"/>
          <w:sz w:val="28"/>
          <w:szCs w:val="28"/>
        </w:rPr>
        <w:t>стных законов</w:t>
      </w:r>
      <w:r w:rsidRPr="008C5082">
        <w:rPr>
          <w:rFonts w:ascii="Times New Roman" w:hAnsi="Times New Roman"/>
          <w:sz w:val="28"/>
          <w:szCs w:val="28"/>
        </w:rPr>
        <w:t xml:space="preserve"> о бюджете территориального государственного внебюджетного фонда, о внесении изменений в областной закон о бюджете территориального государственного внебюджетного фонда, об исполнении бюджета территориального государственного внебюджетного фонда.</w:t>
      </w:r>
      <w:proofErr w:type="gramEnd"/>
      <w:r w:rsidRPr="008C5082">
        <w:rPr>
          <w:rFonts w:ascii="Times New Roman" w:hAnsi="Times New Roman"/>
          <w:sz w:val="28"/>
          <w:szCs w:val="28"/>
        </w:rPr>
        <w:t xml:space="preserve"> Заключение, оформленное по результатам экспертизы и подписанное председателем Контрольно-счетной палаты, представляется в Законодательное собрание Ленинградской области в соответствии с </w:t>
      </w:r>
      <w:hyperlink r:id="rId10" w:history="1">
        <w:r w:rsidRPr="008C5082">
          <w:rPr>
            <w:rFonts w:ascii="Times New Roman" w:hAnsi="Times New Roman"/>
            <w:sz w:val="28"/>
            <w:szCs w:val="28"/>
          </w:rPr>
          <w:t>Регламентом</w:t>
        </w:r>
      </w:hyperlink>
      <w:r w:rsidRPr="008C5082">
        <w:rPr>
          <w:rFonts w:ascii="Times New Roman" w:hAnsi="Times New Roman"/>
          <w:sz w:val="28"/>
          <w:szCs w:val="28"/>
        </w:rPr>
        <w:t xml:space="preserve"> Законодательного собрания Ленинградской области</w:t>
      </w:r>
      <w:proofErr w:type="gramStart"/>
      <w:r w:rsidRPr="008C5082">
        <w:rPr>
          <w:rFonts w:ascii="Times New Roman" w:hAnsi="Times New Roman"/>
          <w:sz w:val="28"/>
          <w:szCs w:val="28"/>
        </w:rPr>
        <w:t>;»</w:t>
      </w:r>
      <w:proofErr w:type="gramEnd"/>
      <w:r w:rsidRPr="008C5082">
        <w:rPr>
          <w:rFonts w:ascii="Times New Roman" w:hAnsi="Times New Roman"/>
          <w:sz w:val="28"/>
          <w:szCs w:val="28"/>
        </w:rPr>
        <w:t>;</w:t>
      </w:r>
    </w:p>
    <w:p w:rsidR="008C5082" w:rsidRPr="008C5082" w:rsidRDefault="008C5082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5082">
        <w:rPr>
          <w:rFonts w:ascii="Times New Roman" w:hAnsi="Times New Roman"/>
          <w:sz w:val="28"/>
          <w:szCs w:val="28"/>
        </w:rPr>
        <w:t>в пункте 4 слова «средств бюджетов территориальных государственных внебюдже</w:t>
      </w:r>
      <w:r w:rsidR="000C6217">
        <w:rPr>
          <w:rFonts w:ascii="Times New Roman" w:hAnsi="Times New Roman"/>
          <w:sz w:val="28"/>
          <w:szCs w:val="28"/>
        </w:rPr>
        <w:t>тных фондов» заменить словами «</w:t>
      </w:r>
      <w:r w:rsidRPr="008C5082">
        <w:rPr>
          <w:rFonts w:ascii="Times New Roman" w:hAnsi="Times New Roman"/>
          <w:sz w:val="28"/>
          <w:szCs w:val="28"/>
        </w:rPr>
        <w:t>средств бюджета территориального госуд</w:t>
      </w:r>
      <w:r w:rsidR="000C6217">
        <w:rPr>
          <w:rFonts w:ascii="Times New Roman" w:hAnsi="Times New Roman"/>
          <w:sz w:val="28"/>
          <w:szCs w:val="28"/>
        </w:rPr>
        <w:t>арственного внебюджетного фонда</w:t>
      </w:r>
      <w:r w:rsidRPr="008C5082">
        <w:rPr>
          <w:rFonts w:ascii="Times New Roman" w:hAnsi="Times New Roman"/>
          <w:sz w:val="28"/>
          <w:szCs w:val="28"/>
        </w:rPr>
        <w:t>»;</w:t>
      </w:r>
    </w:p>
    <w:p w:rsidR="008C5082" w:rsidRDefault="000C6217" w:rsidP="0087683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1 части 2 слова «</w:t>
      </w:r>
      <w:r w:rsidR="008C5082" w:rsidRPr="00876830">
        <w:rPr>
          <w:rFonts w:ascii="Times New Roman" w:hAnsi="Times New Roman"/>
          <w:sz w:val="28"/>
          <w:szCs w:val="28"/>
        </w:rPr>
        <w:t>территориальных государственных внебюджетных ф</w:t>
      </w:r>
      <w:r>
        <w:rPr>
          <w:rFonts w:ascii="Times New Roman" w:hAnsi="Times New Roman"/>
          <w:sz w:val="28"/>
          <w:szCs w:val="28"/>
        </w:rPr>
        <w:t>ондов» заменить словами «</w:t>
      </w:r>
      <w:r w:rsidR="008C5082" w:rsidRPr="00876830">
        <w:rPr>
          <w:rFonts w:ascii="Times New Roman" w:hAnsi="Times New Roman"/>
          <w:sz w:val="28"/>
          <w:szCs w:val="28"/>
        </w:rPr>
        <w:t>территориального госуд</w:t>
      </w:r>
      <w:r>
        <w:rPr>
          <w:rFonts w:ascii="Times New Roman" w:hAnsi="Times New Roman"/>
          <w:sz w:val="28"/>
          <w:szCs w:val="28"/>
        </w:rPr>
        <w:t>арственного внебюджетного фонда</w:t>
      </w:r>
      <w:r w:rsidR="008C5082" w:rsidRPr="00876830">
        <w:rPr>
          <w:rFonts w:ascii="Times New Roman" w:hAnsi="Times New Roman"/>
          <w:sz w:val="28"/>
          <w:szCs w:val="28"/>
        </w:rPr>
        <w:t>»;</w:t>
      </w:r>
    </w:p>
    <w:p w:rsidR="00060C5E" w:rsidRPr="00485712" w:rsidRDefault="00060C5E" w:rsidP="0087683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5712">
        <w:rPr>
          <w:rFonts w:ascii="Times New Roman" w:hAnsi="Times New Roman"/>
          <w:sz w:val="28"/>
          <w:szCs w:val="28"/>
        </w:rPr>
        <w:t xml:space="preserve">в) дополнить </w:t>
      </w:r>
      <w:r w:rsidR="00CD575C" w:rsidRPr="00485712">
        <w:rPr>
          <w:rFonts w:ascii="Times New Roman" w:hAnsi="Times New Roman"/>
          <w:sz w:val="28"/>
          <w:szCs w:val="28"/>
        </w:rPr>
        <w:t xml:space="preserve">частью 3 </w:t>
      </w:r>
      <w:r w:rsidRPr="00485712">
        <w:rPr>
          <w:rFonts w:ascii="Times New Roman" w:hAnsi="Times New Roman"/>
          <w:sz w:val="28"/>
          <w:szCs w:val="28"/>
        </w:rPr>
        <w:t>следующего содержания:</w:t>
      </w:r>
    </w:p>
    <w:p w:rsidR="00DD371A" w:rsidRPr="009147CE" w:rsidRDefault="009344EC" w:rsidP="009147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85712">
        <w:rPr>
          <w:rFonts w:ascii="Times New Roman" w:hAnsi="Times New Roman"/>
          <w:sz w:val="28"/>
          <w:szCs w:val="28"/>
        </w:rPr>
        <w:t>«3.</w:t>
      </w:r>
      <w:r w:rsidR="00060C5E" w:rsidRPr="00485712">
        <w:rPr>
          <w:rFonts w:ascii="Times New Roman" w:hAnsi="Times New Roman"/>
          <w:sz w:val="28"/>
          <w:szCs w:val="28"/>
        </w:rPr>
        <w:t xml:space="preserve"> </w:t>
      </w:r>
      <w:r w:rsidRPr="00485712">
        <w:rPr>
          <w:rFonts w:ascii="Times New Roman" w:hAnsi="Times New Roman"/>
          <w:sz w:val="28"/>
          <w:szCs w:val="28"/>
        </w:rPr>
        <w:t xml:space="preserve">Для </w:t>
      </w:r>
      <w:r w:rsidR="00AB2674">
        <w:rPr>
          <w:rFonts w:ascii="Times New Roman" w:hAnsi="Times New Roman"/>
          <w:sz w:val="28"/>
          <w:szCs w:val="28"/>
        </w:rPr>
        <w:t xml:space="preserve">реализации </w:t>
      </w:r>
      <w:r w:rsidRPr="00485712">
        <w:rPr>
          <w:rFonts w:ascii="Times New Roman" w:hAnsi="Times New Roman"/>
          <w:sz w:val="28"/>
          <w:szCs w:val="28"/>
        </w:rPr>
        <w:t>полномочий</w:t>
      </w:r>
      <w:r w:rsidR="00485712">
        <w:rPr>
          <w:rFonts w:ascii="Times New Roman" w:hAnsi="Times New Roman"/>
          <w:sz w:val="28"/>
          <w:szCs w:val="28"/>
        </w:rPr>
        <w:t>, указанных в части 1 настоящей статьи,</w:t>
      </w:r>
      <w:r w:rsidRPr="00485712">
        <w:rPr>
          <w:rFonts w:ascii="Times New Roman" w:hAnsi="Times New Roman"/>
          <w:sz w:val="28"/>
          <w:szCs w:val="28"/>
        </w:rPr>
        <w:t xml:space="preserve"> Контрольно-счетная палата </w:t>
      </w:r>
      <w:r w:rsidR="00AB2674">
        <w:rPr>
          <w:rFonts w:ascii="Times New Roman" w:eastAsiaTheme="minorHAnsi" w:hAnsi="Times New Roman"/>
          <w:bCs/>
          <w:sz w:val="28"/>
          <w:szCs w:val="28"/>
        </w:rPr>
        <w:t>вправе использовать государственные информационные системы</w:t>
      </w:r>
      <w:r w:rsidR="00666CAE" w:rsidRPr="00485712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</w:t>
      </w:r>
      <w:proofErr w:type="gramStart"/>
      <w:r w:rsidRPr="00485712">
        <w:rPr>
          <w:rFonts w:ascii="Times New Roman" w:eastAsiaTheme="minorHAnsi" w:hAnsi="Times New Roman"/>
          <w:bCs/>
          <w:sz w:val="28"/>
          <w:szCs w:val="28"/>
        </w:rPr>
        <w:t>.</w:t>
      </w:r>
      <w:r w:rsidR="00060C5E" w:rsidRPr="00485712">
        <w:rPr>
          <w:rFonts w:ascii="Times New Roman" w:hAnsi="Times New Roman"/>
          <w:sz w:val="28"/>
          <w:szCs w:val="28"/>
        </w:rPr>
        <w:t>»;</w:t>
      </w:r>
      <w:proofErr w:type="gramEnd"/>
    </w:p>
    <w:p w:rsidR="00B76A4F" w:rsidRDefault="00EC1DE5" w:rsidP="00B76A4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6</w:t>
      </w:r>
      <w:r w:rsidR="00876830" w:rsidRPr="00876830">
        <w:rPr>
          <w:rFonts w:ascii="Times New Roman" w:eastAsiaTheme="minorHAnsi" w:hAnsi="Times New Roman"/>
          <w:b/>
          <w:sz w:val="28"/>
          <w:szCs w:val="28"/>
        </w:rPr>
        <w:t>)</w:t>
      </w:r>
      <w:r w:rsidR="00876830" w:rsidRPr="00876830">
        <w:rPr>
          <w:rFonts w:ascii="Times New Roman" w:eastAsiaTheme="minorHAnsi" w:hAnsi="Times New Roman"/>
          <w:sz w:val="28"/>
          <w:szCs w:val="28"/>
        </w:rPr>
        <w:t xml:space="preserve"> </w:t>
      </w:r>
      <w:r w:rsidR="000C6217">
        <w:rPr>
          <w:rFonts w:ascii="Times New Roman" w:hAnsi="Times New Roman"/>
          <w:sz w:val="28"/>
          <w:szCs w:val="28"/>
        </w:rPr>
        <w:t>в части 6 статьи 12 слова «</w:t>
      </w:r>
      <w:r w:rsidR="00876830" w:rsidRPr="00876830">
        <w:rPr>
          <w:rFonts w:ascii="Times New Roman" w:hAnsi="Times New Roman"/>
          <w:sz w:val="28"/>
          <w:szCs w:val="28"/>
        </w:rPr>
        <w:t>о проведении внепланового контрольного или экспе</w:t>
      </w:r>
      <w:r w:rsidR="000C6217">
        <w:rPr>
          <w:rFonts w:ascii="Times New Roman" w:hAnsi="Times New Roman"/>
          <w:sz w:val="28"/>
          <w:szCs w:val="28"/>
        </w:rPr>
        <w:t>ртно-аналитического мероприятия» заменить словами «</w:t>
      </w:r>
      <w:r w:rsidR="00876830" w:rsidRPr="00876830">
        <w:rPr>
          <w:rFonts w:ascii="Times New Roman" w:hAnsi="Times New Roman"/>
          <w:sz w:val="28"/>
          <w:szCs w:val="28"/>
        </w:rPr>
        <w:t xml:space="preserve">о проведении контрольного или экспертно-аналитического </w:t>
      </w:r>
      <w:r w:rsidR="00876830" w:rsidRPr="00876830">
        <w:rPr>
          <w:rFonts w:ascii="Times New Roman" w:hAnsi="Times New Roman"/>
          <w:sz w:val="28"/>
          <w:szCs w:val="28"/>
        </w:rPr>
        <w:lastRenderedPageBreak/>
        <w:t>мероприятия, не предусмотренного годовым планом р</w:t>
      </w:r>
      <w:r w:rsidR="000C6217">
        <w:rPr>
          <w:rFonts w:ascii="Times New Roman" w:hAnsi="Times New Roman"/>
          <w:sz w:val="28"/>
          <w:szCs w:val="28"/>
        </w:rPr>
        <w:t>аботы Контрольно-счетной палаты</w:t>
      </w:r>
      <w:r w:rsidR="00876830" w:rsidRPr="00876830">
        <w:rPr>
          <w:rFonts w:ascii="Times New Roman" w:hAnsi="Times New Roman"/>
          <w:sz w:val="28"/>
          <w:szCs w:val="28"/>
        </w:rPr>
        <w:t>»;</w:t>
      </w:r>
    </w:p>
    <w:p w:rsidR="00E36363" w:rsidRDefault="00EC1DE5" w:rsidP="00B76A4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76A4F" w:rsidRPr="00B76A4F">
        <w:rPr>
          <w:rFonts w:ascii="Times New Roman" w:hAnsi="Times New Roman"/>
          <w:b/>
          <w:sz w:val="28"/>
          <w:szCs w:val="28"/>
        </w:rPr>
        <w:t>)</w:t>
      </w:r>
      <w:r w:rsidR="00B76A4F">
        <w:rPr>
          <w:rFonts w:ascii="Times New Roman" w:hAnsi="Times New Roman"/>
          <w:sz w:val="28"/>
          <w:szCs w:val="28"/>
        </w:rPr>
        <w:t xml:space="preserve"> </w:t>
      </w:r>
      <w:r w:rsidR="00AD7854">
        <w:rPr>
          <w:rFonts w:ascii="Times New Roman" w:eastAsiaTheme="minorHAnsi" w:hAnsi="Times New Roman"/>
          <w:sz w:val="28"/>
          <w:szCs w:val="28"/>
        </w:rPr>
        <w:t>статью</w:t>
      </w:r>
      <w:r w:rsidR="00E36363" w:rsidRPr="00876830">
        <w:rPr>
          <w:rFonts w:ascii="Times New Roman" w:eastAsiaTheme="minorHAnsi" w:hAnsi="Times New Roman"/>
          <w:sz w:val="28"/>
          <w:szCs w:val="28"/>
        </w:rPr>
        <w:t xml:space="preserve"> 14</w:t>
      </w:r>
      <w:r w:rsidR="00AD7854">
        <w:rPr>
          <w:rFonts w:ascii="Times New Roman" w:eastAsiaTheme="minorHAnsi" w:hAnsi="Times New Roman"/>
          <w:sz w:val="28"/>
          <w:szCs w:val="28"/>
        </w:rPr>
        <w:t xml:space="preserve"> изложить в следующей редакции</w:t>
      </w:r>
      <w:r w:rsidR="00E36363" w:rsidRPr="00876830">
        <w:rPr>
          <w:rFonts w:ascii="Times New Roman" w:eastAsiaTheme="minorHAnsi" w:hAnsi="Times New Roman"/>
          <w:sz w:val="28"/>
          <w:szCs w:val="28"/>
        </w:rPr>
        <w:t>:</w:t>
      </w:r>
    </w:p>
    <w:p w:rsidR="00AD7854" w:rsidRPr="009147CE" w:rsidRDefault="00AD7854" w:rsidP="009147C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D7854">
        <w:rPr>
          <w:rFonts w:ascii="Times New Roman" w:eastAsiaTheme="minorHAnsi" w:hAnsi="Times New Roman"/>
          <w:sz w:val="28"/>
          <w:szCs w:val="28"/>
        </w:rPr>
        <w:t>«</w:t>
      </w:r>
      <w:r w:rsidRPr="00AD7854">
        <w:rPr>
          <w:rFonts w:ascii="Times New Roman" w:eastAsiaTheme="minorHAnsi" w:hAnsi="Times New Roman"/>
          <w:bCs/>
          <w:sz w:val="28"/>
          <w:szCs w:val="28"/>
        </w:rPr>
        <w:t>Статья 14. Организация проведения контрольных мероприятий</w:t>
      </w:r>
    </w:p>
    <w:p w:rsidR="00AD7854" w:rsidRDefault="00AD7854" w:rsidP="00AD785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Документами, предоставляющими право на осуществление контрольных мероприятий, являются:</w:t>
      </w:r>
    </w:p>
    <w:p w:rsidR="00AD7854" w:rsidRDefault="00AD7854" w:rsidP="00AD785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удостоверение на право проведения контрольных мероприятий, подписанное председателем Контрольно-счетной палаты;</w:t>
      </w:r>
    </w:p>
    <w:p w:rsidR="00AD7854" w:rsidRDefault="00AD7854" w:rsidP="00AD785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служебное удостоверение или иной документ, удостоверяющий личность.</w:t>
      </w:r>
    </w:p>
    <w:p w:rsidR="00AD7854" w:rsidRDefault="00AD7854" w:rsidP="00AD785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Персональный состав исполнителей контрольных мероприятий и сроки их проведения указываются в удостоверении на право проведения контрольных мероприятий.</w:t>
      </w:r>
    </w:p>
    <w:p w:rsidR="00AD7854" w:rsidRDefault="00AD7854" w:rsidP="00AD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Pr="000E2310">
        <w:rPr>
          <w:rFonts w:ascii="Times New Roman" w:eastAsiaTheme="minorHAnsi" w:hAnsi="Times New Roman"/>
          <w:sz w:val="28"/>
          <w:szCs w:val="28"/>
        </w:rPr>
        <w:t>Руководители проверяемых органов (организаций) обязаны создавать нормальные условия для работы должностных лиц Контрольно-счетной палаты, участвующих в контрольных мероприятиях, предоставлять им необходимые помещения, средства связи</w:t>
      </w:r>
      <w:r>
        <w:rPr>
          <w:rFonts w:ascii="Times New Roman" w:eastAsiaTheme="minorHAnsi" w:hAnsi="Times New Roman"/>
          <w:sz w:val="28"/>
          <w:szCs w:val="28"/>
        </w:rPr>
        <w:t xml:space="preserve"> (за исключением средств мобильной связи)</w:t>
      </w:r>
      <w:proofErr w:type="gramStart"/>
      <w:r w:rsidRPr="000E2310">
        <w:rPr>
          <w:rFonts w:ascii="Times New Roman" w:eastAsiaTheme="minorHAnsi" w:hAnsi="Times New Roman"/>
          <w:sz w:val="28"/>
          <w:szCs w:val="28"/>
        </w:rPr>
        <w:t>.»</w:t>
      </w:r>
      <w:proofErr w:type="gramEnd"/>
      <w:r w:rsidRPr="000E2310">
        <w:rPr>
          <w:rFonts w:ascii="Times New Roman" w:eastAsiaTheme="minorHAnsi" w:hAnsi="Times New Roman"/>
          <w:sz w:val="28"/>
          <w:szCs w:val="28"/>
        </w:rPr>
        <w:t>;</w:t>
      </w:r>
    </w:p>
    <w:p w:rsidR="00A04424" w:rsidRDefault="00EC1DE5" w:rsidP="00A04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8</w:t>
      </w:r>
      <w:r w:rsidR="00AD7854" w:rsidRPr="001B7B81">
        <w:rPr>
          <w:rFonts w:ascii="Times New Roman" w:eastAsiaTheme="minorHAnsi" w:hAnsi="Times New Roman"/>
          <w:b/>
          <w:sz w:val="28"/>
          <w:szCs w:val="28"/>
        </w:rPr>
        <w:t>)</w:t>
      </w:r>
      <w:r w:rsidR="00AD7854" w:rsidRPr="001B7B81">
        <w:rPr>
          <w:rFonts w:ascii="Times New Roman" w:eastAsiaTheme="minorHAnsi" w:hAnsi="Times New Roman"/>
          <w:sz w:val="28"/>
          <w:szCs w:val="28"/>
        </w:rPr>
        <w:t xml:space="preserve"> дополнить статьей 14.1 следующего содержания:</w:t>
      </w:r>
    </w:p>
    <w:p w:rsidR="00B54747" w:rsidRPr="001B7B81" w:rsidRDefault="00AD7854" w:rsidP="00A044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B7B81">
        <w:rPr>
          <w:rFonts w:ascii="Times New Roman" w:eastAsiaTheme="minorHAnsi" w:hAnsi="Times New Roman"/>
          <w:sz w:val="28"/>
          <w:szCs w:val="28"/>
        </w:rPr>
        <w:t>«</w:t>
      </w:r>
      <w:r w:rsidRPr="001B7B81">
        <w:rPr>
          <w:rFonts w:ascii="Times New Roman" w:eastAsiaTheme="minorHAnsi" w:hAnsi="Times New Roman"/>
          <w:bCs/>
          <w:sz w:val="28"/>
          <w:szCs w:val="28"/>
        </w:rPr>
        <w:t xml:space="preserve">Статья 14.1. Представление информации по запросам </w:t>
      </w:r>
      <w:r w:rsidR="00B54747">
        <w:rPr>
          <w:rFonts w:ascii="Times New Roman" w:eastAsiaTheme="minorHAnsi" w:hAnsi="Times New Roman"/>
          <w:bCs/>
          <w:sz w:val="28"/>
          <w:szCs w:val="28"/>
        </w:rPr>
        <w:t>Контрольно-счетной палаты</w:t>
      </w:r>
    </w:p>
    <w:p w:rsidR="00CD575C" w:rsidRPr="00CD575C" w:rsidRDefault="00AD7854" w:rsidP="00CD575C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1B7B81">
        <w:rPr>
          <w:rFonts w:ascii="Times New Roman" w:eastAsiaTheme="minorHAnsi" w:hAnsi="Times New Roman"/>
          <w:bCs/>
          <w:sz w:val="28"/>
          <w:szCs w:val="28"/>
        </w:rPr>
        <w:t xml:space="preserve">Органы государственной власти и государственные органы Ленинградской области, органы территориальных государственных внебюджетных фондов, органы местного самоуправления и муниципальные органы, организации, в отношении которых </w:t>
      </w:r>
      <w:r w:rsidR="00B54747">
        <w:rPr>
          <w:rFonts w:ascii="Times New Roman" w:eastAsiaTheme="minorHAnsi" w:hAnsi="Times New Roman"/>
          <w:bCs/>
          <w:sz w:val="28"/>
          <w:szCs w:val="28"/>
        </w:rPr>
        <w:t>Контрольно-счетной палата</w:t>
      </w:r>
      <w:r w:rsidR="001B7B81" w:rsidRPr="001B7B81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1B7B81">
        <w:rPr>
          <w:rFonts w:ascii="Times New Roman" w:eastAsiaTheme="minorHAnsi" w:hAnsi="Times New Roman"/>
          <w:bCs/>
          <w:sz w:val="28"/>
          <w:szCs w:val="28"/>
        </w:rPr>
        <w:t>вправе осуществлять внешний государственный финансовый контроль, их должностные лица</w:t>
      </w:r>
      <w:r w:rsidR="002D2651" w:rsidRPr="001B7B81">
        <w:rPr>
          <w:rFonts w:ascii="Times New Roman" w:eastAsiaTheme="minorHAnsi" w:hAnsi="Times New Roman"/>
          <w:sz w:val="28"/>
          <w:szCs w:val="28"/>
        </w:rPr>
        <w:t>, а также территориальные органы федеральных органов исполнительной власти и их структурные подразделения</w:t>
      </w:r>
      <w:r w:rsidR="00E36363" w:rsidRPr="001B7B81">
        <w:rPr>
          <w:rFonts w:ascii="Times New Roman" w:eastAsiaTheme="minorHAnsi" w:hAnsi="Times New Roman"/>
          <w:sz w:val="28"/>
          <w:szCs w:val="28"/>
        </w:rPr>
        <w:t xml:space="preserve"> </w:t>
      </w:r>
      <w:r w:rsidR="00DF6A13">
        <w:rPr>
          <w:rFonts w:ascii="Times New Roman" w:eastAsiaTheme="minorHAnsi" w:hAnsi="Times New Roman"/>
          <w:sz w:val="28"/>
          <w:szCs w:val="28"/>
        </w:rPr>
        <w:t xml:space="preserve">обязаны </w:t>
      </w:r>
      <w:r w:rsidR="00CD575C">
        <w:rPr>
          <w:rFonts w:ascii="Times New Roman" w:eastAsiaTheme="minorHAnsi" w:hAnsi="Times New Roman"/>
          <w:sz w:val="28"/>
          <w:szCs w:val="28"/>
        </w:rPr>
        <w:t>в</w:t>
      </w:r>
      <w:r w:rsidR="00DF6A13">
        <w:rPr>
          <w:rFonts w:ascii="Times New Roman" w:eastAsiaTheme="minorHAnsi" w:hAnsi="Times New Roman"/>
          <w:sz w:val="28"/>
          <w:szCs w:val="28"/>
        </w:rPr>
        <w:t xml:space="preserve"> течение десяти дней, если иной срок не предусмотрен в запросе</w:t>
      </w:r>
      <w:r w:rsidR="00DF6A13" w:rsidRPr="00DF6A13">
        <w:rPr>
          <w:rFonts w:ascii="Times New Roman" w:eastAsiaTheme="minorHAnsi" w:hAnsi="Times New Roman"/>
          <w:sz w:val="28"/>
          <w:szCs w:val="28"/>
        </w:rPr>
        <w:t xml:space="preserve"> </w:t>
      </w:r>
      <w:r w:rsidR="00DF6A13" w:rsidRPr="00CD575C">
        <w:rPr>
          <w:rFonts w:ascii="Times New Roman" w:eastAsiaTheme="minorHAnsi" w:hAnsi="Times New Roman"/>
          <w:sz w:val="28"/>
          <w:szCs w:val="28"/>
        </w:rPr>
        <w:t>Контрольно-счетной палаты</w:t>
      </w:r>
      <w:proofErr w:type="gramEnd"/>
      <w:r w:rsidR="00DF6A13">
        <w:rPr>
          <w:rFonts w:ascii="Times New Roman" w:eastAsiaTheme="minorHAnsi" w:hAnsi="Times New Roman"/>
          <w:sz w:val="28"/>
          <w:szCs w:val="28"/>
        </w:rPr>
        <w:t>,</w:t>
      </w:r>
      <w:r w:rsidR="00E36363" w:rsidRPr="001B7B81">
        <w:rPr>
          <w:rFonts w:ascii="Times New Roman" w:eastAsiaTheme="minorHAnsi" w:hAnsi="Times New Roman"/>
          <w:sz w:val="28"/>
          <w:szCs w:val="28"/>
        </w:rPr>
        <w:t xml:space="preserve"> </w:t>
      </w:r>
      <w:r w:rsidR="001B7B81">
        <w:rPr>
          <w:rFonts w:ascii="Times New Roman" w:eastAsiaTheme="minorHAnsi" w:hAnsi="Times New Roman"/>
          <w:sz w:val="28"/>
          <w:szCs w:val="28"/>
        </w:rPr>
        <w:t xml:space="preserve">предоставлять </w:t>
      </w:r>
      <w:r w:rsidR="00CD575C" w:rsidRPr="00CD575C">
        <w:rPr>
          <w:rFonts w:ascii="Times New Roman" w:eastAsiaTheme="minorHAnsi" w:hAnsi="Times New Roman"/>
          <w:sz w:val="28"/>
          <w:szCs w:val="28"/>
        </w:rPr>
        <w:t>информацию, документы и материалы, необходимые для проведения контрольных и экспертно-аналитических мероприятий.</w:t>
      </w:r>
    </w:p>
    <w:p w:rsidR="00E36363" w:rsidRPr="00CD575C" w:rsidRDefault="00E36363" w:rsidP="00CD575C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D575C">
        <w:rPr>
          <w:rFonts w:ascii="Times New Roman" w:eastAsiaTheme="minorHAnsi" w:hAnsi="Times New Roman"/>
          <w:sz w:val="28"/>
          <w:szCs w:val="28"/>
        </w:rPr>
        <w:t xml:space="preserve">Непредставление или несвоевременное представление </w:t>
      </w:r>
      <w:r w:rsidR="001B7B81" w:rsidRPr="00CD575C">
        <w:rPr>
          <w:rFonts w:ascii="Times New Roman" w:eastAsiaTheme="minorHAnsi" w:hAnsi="Times New Roman"/>
          <w:sz w:val="28"/>
          <w:szCs w:val="28"/>
        </w:rPr>
        <w:t xml:space="preserve">органами и организациями, указанными в </w:t>
      </w:r>
      <w:hyperlink r:id="rId11" w:history="1">
        <w:r w:rsidR="001B7B81" w:rsidRPr="00CD575C">
          <w:rPr>
            <w:rFonts w:ascii="Times New Roman" w:eastAsiaTheme="minorHAnsi" w:hAnsi="Times New Roman"/>
            <w:sz w:val="28"/>
            <w:szCs w:val="28"/>
          </w:rPr>
          <w:t>части 1</w:t>
        </w:r>
      </w:hyperlink>
      <w:r w:rsidR="001B7B81" w:rsidRPr="00CD575C">
        <w:rPr>
          <w:rFonts w:ascii="Times New Roman" w:eastAsiaTheme="minorHAnsi" w:hAnsi="Times New Roman"/>
          <w:sz w:val="28"/>
          <w:szCs w:val="28"/>
        </w:rPr>
        <w:t xml:space="preserve"> настоящей статьи </w:t>
      </w:r>
      <w:r w:rsidRPr="00CD575C">
        <w:rPr>
          <w:rFonts w:ascii="Times New Roman" w:eastAsiaTheme="minorHAnsi" w:hAnsi="Times New Roman"/>
          <w:sz w:val="28"/>
          <w:szCs w:val="28"/>
        </w:rPr>
        <w:t xml:space="preserve">по запросам Контрольно-счетной палаты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</w:t>
      </w:r>
      <w:r w:rsidR="00CA2DBC" w:rsidRPr="00CD575C">
        <w:rPr>
          <w:rFonts w:ascii="Times New Roman" w:eastAsiaTheme="minorHAnsi" w:hAnsi="Times New Roman"/>
          <w:sz w:val="28"/>
          <w:szCs w:val="28"/>
        </w:rPr>
        <w:t>Ленинградской области.»;</w:t>
      </w:r>
      <w:proofErr w:type="gramEnd"/>
    </w:p>
    <w:p w:rsidR="00367E68" w:rsidRPr="00032EAE" w:rsidRDefault="001B7B81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AD7854">
        <w:rPr>
          <w:rFonts w:ascii="Times New Roman" w:eastAsiaTheme="minorHAnsi" w:hAnsi="Times New Roman"/>
          <w:sz w:val="28"/>
          <w:szCs w:val="28"/>
        </w:rPr>
        <w:t>.</w:t>
      </w:r>
      <w:r w:rsidR="00367E68" w:rsidRPr="006650F4">
        <w:rPr>
          <w:rFonts w:ascii="Times New Roman" w:eastAsiaTheme="minorHAnsi" w:hAnsi="Times New Roman"/>
          <w:sz w:val="28"/>
          <w:szCs w:val="28"/>
        </w:rPr>
        <w:t xml:space="preserve"> Запросы Контрольно-счетной палаты </w:t>
      </w:r>
      <w:r w:rsidR="00032EAE" w:rsidRPr="006650F4">
        <w:rPr>
          <w:rFonts w:ascii="Times New Roman" w:eastAsiaTheme="minorHAnsi" w:hAnsi="Times New Roman"/>
          <w:sz w:val="28"/>
          <w:szCs w:val="28"/>
        </w:rPr>
        <w:t>направляются в письменном</w:t>
      </w:r>
      <w:r w:rsidR="00367E68" w:rsidRPr="006650F4">
        <w:rPr>
          <w:rFonts w:ascii="Times New Roman" w:eastAsiaTheme="minorHAnsi" w:hAnsi="Times New Roman"/>
          <w:sz w:val="28"/>
          <w:szCs w:val="28"/>
        </w:rPr>
        <w:t xml:space="preserve"> </w:t>
      </w:r>
      <w:r w:rsidR="00886706">
        <w:rPr>
          <w:rFonts w:ascii="Times New Roman" w:eastAsiaTheme="minorHAnsi" w:hAnsi="Times New Roman"/>
          <w:sz w:val="28"/>
          <w:szCs w:val="28"/>
        </w:rPr>
        <w:t xml:space="preserve">или в электронном </w:t>
      </w:r>
      <w:r w:rsidR="00032EAE" w:rsidRPr="006650F4">
        <w:rPr>
          <w:rFonts w:ascii="Times New Roman" w:eastAsiaTheme="minorHAnsi" w:hAnsi="Times New Roman"/>
          <w:sz w:val="28"/>
          <w:szCs w:val="28"/>
        </w:rPr>
        <w:t xml:space="preserve">виде </w:t>
      </w:r>
      <w:r w:rsidR="00367E68" w:rsidRPr="003C18BF">
        <w:rPr>
          <w:rFonts w:ascii="Times New Roman" w:eastAsiaTheme="minorHAnsi" w:hAnsi="Times New Roman"/>
          <w:sz w:val="28"/>
          <w:szCs w:val="28"/>
        </w:rPr>
        <w:t xml:space="preserve">за подписью </w:t>
      </w:r>
      <w:r w:rsidR="003C18BF">
        <w:rPr>
          <w:rFonts w:ascii="Times New Roman" w:eastAsiaTheme="minorHAnsi" w:hAnsi="Times New Roman"/>
          <w:sz w:val="28"/>
          <w:szCs w:val="28"/>
        </w:rPr>
        <w:t xml:space="preserve">должностных лиц Контрольно-счетной палаты </w:t>
      </w:r>
      <w:r w:rsidR="00367E68" w:rsidRPr="006650F4">
        <w:rPr>
          <w:rFonts w:ascii="Times New Roman" w:eastAsiaTheme="minorHAnsi" w:hAnsi="Times New Roman"/>
          <w:sz w:val="28"/>
          <w:szCs w:val="28"/>
        </w:rPr>
        <w:t xml:space="preserve">по почте </w:t>
      </w:r>
      <w:r w:rsidR="00032EAE" w:rsidRPr="006650F4">
        <w:rPr>
          <w:rFonts w:ascii="Times New Roman" w:eastAsiaTheme="minorHAnsi" w:hAnsi="Times New Roman"/>
          <w:sz w:val="28"/>
          <w:szCs w:val="28"/>
        </w:rPr>
        <w:t>и</w:t>
      </w:r>
      <w:r w:rsidR="00032EAE">
        <w:rPr>
          <w:rFonts w:ascii="Times New Roman" w:eastAsiaTheme="minorHAnsi" w:hAnsi="Times New Roman"/>
          <w:sz w:val="28"/>
          <w:szCs w:val="28"/>
        </w:rPr>
        <w:t xml:space="preserve">ли иным способом, свидетельствующим о дате </w:t>
      </w:r>
      <w:r w:rsidR="00032EAE">
        <w:rPr>
          <w:rFonts w:ascii="Times New Roman" w:eastAsiaTheme="minorHAnsi" w:hAnsi="Times New Roman"/>
          <w:sz w:val="28"/>
          <w:szCs w:val="28"/>
        </w:rPr>
        <w:lastRenderedPageBreak/>
        <w:t>их получения адресатом, в том числе с применением</w:t>
      </w:r>
      <w:r w:rsidR="00EB0AE7" w:rsidRPr="00EB0AE7">
        <w:rPr>
          <w:rFonts w:ascii="Times New Roman" w:eastAsiaTheme="minorHAnsi" w:hAnsi="Times New Roman"/>
          <w:sz w:val="28"/>
          <w:szCs w:val="28"/>
        </w:rPr>
        <w:t xml:space="preserve"> </w:t>
      </w:r>
      <w:r w:rsidR="00EB0AE7">
        <w:rPr>
          <w:rFonts w:ascii="Times New Roman" w:eastAsiaTheme="minorHAnsi" w:hAnsi="Times New Roman"/>
          <w:sz w:val="28"/>
          <w:szCs w:val="28"/>
        </w:rPr>
        <w:t>системы электронного документооборота Ленинградской области</w:t>
      </w:r>
      <w:proofErr w:type="gramStart"/>
      <w:r w:rsidR="00032EAE">
        <w:rPr>
          <w:rFonts w:ascii="Times New Roman" w:eastAsiaTheme="minorHAnsi" w:hAnsi="Times New Roman"/>
          <w:sz w:val="28"/>
          <w:szCs w:val="28"/>
        </w:rPr>
        <w:t>.»</w:t>
      </w:r>
      <w:r w:rsidR="00032EAE" w:rsidRPr="00032EAE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E85C0A" w:rsidRDefault="00EC1DE5" w:rsidP="00925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9</w:t>
      </w:r>
      <w:r w:rsidR="00367E68" w:rsidRPr="008E2518">
        <w:rPr>
          <w:rFonts w:ascii="Times New Roman" w:eastAsiaTheme="minorHAnsi" w:hAnsi="Times New Roman"/>
          <w:b/>
          <w:sz w:val="28"/>
          <w:szCs w:val="28"/>
        </w:rPr>
        <w:t>)</w:t>
      </w:r>
      <w:r w:rsidR="00367E68">
        <w:rPr>
          <w:rFonts w:ascii="Times New Roman" w:eastAsiaTheme="minorHAnsi" w:hAnsi="Times New Roman"/>
          <w:sz w:val="28"/>
          <w:szCs w:val="28"/>
        </w:rPr>
        <w:t xml:space="preserve"> </w:t>
      </w:r>
      <w:r w:rsidR="00E85C0A">
        <w:rPr>
          <w:rFonts w:ascii="Times New Roman" w:eastAsiaTheme="minorHAnsi" w:hAnsi="Times New Roman"/>
          <w:sz w:val="28"/>
          <w:szCs w:val="28"/>
        </w:rPr>
        <w:t>в статье 15</w:t>
      </w:r>
      <w:r w:rsidR="00367E68"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4F2086" w:rsidRDefault="00367E68" w:rsidP="00925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="004F2086">
        <w:rPr>
          <w:rFonts w:ascii="Times New Roman" w:eastAsiaTheme="minorHAnsi" w:hAnsi="Times New Roman"/>
          <w:sz w:val="28"/>
          <w:szCs w:val="28"/>
        </w:rPr>
        <w:t>часть 3 изложить в следующей редакции</w:t>
      </w:r>
      <w:r w:rsidR="004F2086"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4F2086" w:rsidRPr="003615AC" w:rsidRDefault="004F2086" w:rsidP="00361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«3.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Акт </w:t>
      </w:r>
      <w:r w:rsidR="003615AC">
        <w:rPr>
          <w:rFonts w:ascii="Times New Roman" w:eastAsiaTheme="minorHAnsi" w:hAnsi="Times New Roman"/>
          <w:sz w:val="28"/>
          <w:szCs w:val="28"/>
        </w:rPr>
        <w:t xml:space="preserve">контрольного мероприятия </w:t>
      </w:r>
      <w:r>
        <w:rPr>
          <w:rFonts w:ascii="Times New Roman" w:eastAsiaTheme="minorHAnsi" w:hAnsi="Times New Roman"/>
          <w:sz w:val="28"/>
          <w:szCs w:val="28"/>
        </w:rPr>
        <w:t xml:space="preserve">составляется в двух экземплярах, один из которых в течение </w:t>
      </w:r>
      <w:r w:rsidR="003615AC">
        <w:rPr>
          <w:rFonts w:ascii="Times New Roman" w:eastAsiaTheme="minorHAnsi" w:hAnsi="Times New Roman"/>
          <w:sz w:val="28"/>
          <w:szCs w:val="28"/>
        </w:rPr>
        <w:t xml:space="preserve">десяти </w:t>
      </w:r>
      <w:r>
        <w:rPr>
          <w:rFonts w:ascii="Times New Roman" w:eastAsiaTheme="minorHAnsi" w:hAnsi="Times New Roman"/>
          <w:sz w:val="28"/>
          <w:szCs w:val="28"/>
        </w:rPr>
        <w:t xml:space="preserve">рабочих дней </w:t>
      </w:r>
      <w:r w:rsidR="003615AC">
        <w:rPr>
          <w:rFonts w:ascii="Times New Roman" w:eastAsiaTheme="minorHAnsi" w:hAnsi="Times New Roman"/>
          <w:sz w:val="28"/>
          <w:szCs w:val="28"/>
        </w:rPr>
        <w:t xml:space="preserve">с даты подписания должностными лицами Контрольно-счетной палаты </w:t>
      </w:r>
      <w:r>
        <w:rPr>
          <w:rFonts w:ascii="Times New Roman" w:eastAsiaTheme="minorHAnsi" w:hAnsi="Times New Roman"/>
          <w:sz w:val="28"/>
          <w:szCs w:val="28"/>
        </w:rPr>
        <w:t xml:space="preserve">вручается </w:t>
      </w:r>
      <w:r w:rsidR="003615AC">
        <w:rPr>
          <w:rFonts w:ascii="Times New Roman" w:eastAsiaTheme="minorHAnsi" w:hAnsi="Times New Roman"/>
          <w:sz w:val="28"/>
          <w:szCs w:val="28"/>
        </w:rPr>
        <w:t xml:space="preserve">руководителю проверяемого органа (организации) </w:t>
      </w:r>
      <w:r>
        <w:rPr>
          <w:rFonts w:ascii="Times New Roman" w:eastAsiaTheme="minorHAnsi" w:hAnsi="Times New Roman"/>
          <w:sz w:val="28"/>
          <w:szCs w:val="28"/>
        </w:rPr>
        <w:t xml:space="preserve">либо направляется </w:t>
      </w:r>
      <w:r w:rsidR="001C77D9">
        <w:rPr>
          <w:rFonts w:ascii="Times New Roman" w:eastAsiaTheme="minorHAnsi" w:hAnsi="Times New Roman"/>
          <w:sz w:val="28"/>
          <w:szCs w:val="28"/>
        </w:rPr>
        <w:t xml:space="preserve">в адрес проверяемого органа (организации) </w:t>
      </w:r>
      <w:r>
        <w:rPr>
          <w:rFonts w:ascii="Times New Roman" w:eastAsiaTheme="minorHAnsi" w:hAnsi="Times New Roman"/>
          <w:sz w:val="28"/>
          <w:szCs w:val="28"/>
        </w:rPr>
        <w:t>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</w:t>
      </w:r>
      <w:r w:rsidR="005B54F7" w:rsidRPr="005B54F7">
        <w:rPr>
          <w:rFonts w:ascii="Times New Roman" w:eastAsiaTheme="minorHAnsi" w:hAnsi="Times New Roman"/>
          <w:sz w:val="28"/>
          <w:szCs w:val="28"/>
        </w:rPr>
        <w:t xml:space="preserve"> </w:t>
      </w:r>
      <w:r w:rsidR="005B54F7">
        <w:rPr>
          <w:rFonts w:ascii="Times New Roman" w:eastAsiaTheme="minorHAnsi" w:hAnsi="Times New Roman"/>
          <w:sz w:val="28"/>
          <w:szCs w:val="28"/>
        </w:rPr>
        <w:t>системы электронного документооборота Ленинградской области.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3615AC" w:rsidRPr="003615AC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367E68" w:rsidRDefault="004F2086" w:rsidP="00361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3615AC">
        <w:rPr>
          <w:rFonts w:ascii="Times New Roman" w:eastAsiaTheme="minorHAnsi" w:hAnsi="Times New Roman"/>
          <w:sz w:val="28"/>
          <w:szCs w:val="28"/>
        </w:rPr>
        <w:t xml:space="preserve"> часть</w:t>
      </w:r>
      <w:r>
        <w:rPr>
          <w:rFonts w:ascii="Times New Roman" w:eastAsiaTheme="minorHAnsi" w:hAnsi="Times New Roman"/>
          <w:sz w:val="28"/>
          <w:szCs w:val="28"/>
        </w:rPr>
        <w:t xml:space="preserve"> 4 изложить в следующей редакции</w:t>
      </w:r>
      <w:r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4F2086" w:rsidRDefault="004F2086" w:rsidP="00361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«4. Руководитель проверяемого органа (организации) в случаях несогласия с содержанием акта (п</w:t>
      </w:r>
      <w:r w:rsidR="00A47951">
        <w:rPr>
          <w:rFonts w:ascii="Times New Roman" w:eastAsiaTheme="minorHAnsi" w:hAnsi="Times New Roman"/>
          <w:sz w:val="28"/>
          <w:szCs w:val="28"/>
        </w:rPr>
        <w:t>олностью или частично) в течение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3615AC">
        <w:rPr>
          <w:rFonts w:ascii="Times New Roman" w:eastAsiaTheme="minorHAnsi" w:hAnsi="Times New Roman"/>
          <w:sz w:val="28"/>
          <w:szCs w:val="28"/>
        </w:rPr>
        <w:t>десяти</w:t>
      </w:r>
      <w:r>
        <w:rPr>
          <w:rFonts w:ascii="Times New Roman" w:eastAsiaTheme="minorHAnsi" w:hAnsi="Times New Roman"/>
          <w:sz w:val="28"/>
          <w:szCs w:val="28"/>
        </w:rPr>
        <w:t xml:space="preserve"> дней </w:t>
      </w:r>
      <w:r w:rsidR="00032EAE">
        <w:rPr>
          <w:rFonts w:ascii="Times New Roman" w:eastAsiaTheme="minorHAnsi" w:hAnsi="Times New Roman"/>
          <w:sz w:val="28"/>
          <w:szCs w:val="28"/>
        </w:rPr>
        <w:t xml:space="preserve">со дня получения акта </w:t>
      </w:r>
      <w:r>
        <w:rPr>
          <w:rFonts w:ascii="Times New Roman" w:eastAsiaTheme="minorHAnsi" w:hAnsi="Times New Roman"/>
          <w:sz w:val="28"/>
          <w:szCs w:val="28"/>
        </w:rPr>
        <w:t>представляет в Контрольно-счетную палату протокол разногласий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3615AC">
        <w:rPr>
          <w:rFonts w:ascii="Times New Roman" w:eastAsiaTheme="minorHAnsi" w:hAnsi="Times New Roman"/>
          <w:sz w:val="28"/>
          <w:szCs w:val="28"/>
        </w:rPr>
        <w:t>»</w:t>
      </w:r>
      <w:r w:rsidR="003615AC" w:rsidRPr="003615AC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5B54F7" w:rsidRPr="008E2518" w:rsidRDefault="005B54F7" w:rsidP="008E251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E2518">
        <w:rPr>
          <w:rFonts w:ascii="Times New Roman" w:eastAsiaTheme="minorHAnsi" w:hAnsi="Times New Roman"/>
          <w:sz w:val="28"/>
          <w:szCs w:val="28"/>
        </w:rPr>
        <w:t xml:space="preserve">в) </w:t>
      </w:r>
      <w:r w:rsidR="00E05FDE" w:rsidRPr="008E2518">
        <w:rPr>
          <w:rFonts w:ascii="Times New Roman" w:eastAsiaTheme="minorHAnsi" w:hAnsi="Times New Roman"/>
          <w:sz w:val="28"/>
          <w:szCs w:val="28"/>
        </w:rPr>
        <w:t xml:space="preserve">в части 5 </w:t>
      </w:r>
      <w:r w:rsidR="001111E0" w:rsidRPr="008E2518">
        <w:rPr>
          <w:rFonts w:ascii="Times New Roman" w:eastAsiaTheme="minorHAnsi" w:hAnsi="Times New Roman"/>
          <w:sz w:val="28"/>
          <w:szCs w:val="28"/>
        </w:rPr>
        <w:t>после слов «возлагается на коллегию Контрольно-счетной палаты» добавить слова «или на создаваемую, в соответствии с распоряжением председателя Контрольно-счетной палаты, рабочую группу</w:t>
      </w:r>
      <w:proofErr w:type="gramStart"/>
      <w:r w:rsidR="001111E0" w:rsidRPr="008E2518">
        <w:rPr>
          <w:rFonts w:ascii="Times New Roman" w:eastAsiaTheme="minorHAnsi" w:hAnsi="Times New Roman"/>
          <w:sz w:val="28"/>
          <w:szCs w:val="28"/>
        </w:rPr>
        <w:t>.»</w:t>
      </w:r>
      <w:r w:rsidR="00F54033" w:rsidRPr="008E2518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E05FDE" w:rsidRPr="008E2518" w:rsidRDefault="00EC1DE5" w:rsidP="008E251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081B13" w:rsidRPr="008E2518">
        <w:rPr>
          <w:rFonts w:ascii="Times New Roman" w:eastAsiaTheme="minorHAnsi" w:hAnsi="Times New Roman"/>
          <w:b/>
          <w:sz w:val="28"/>
          <w:szCs w:val="28"/>
        </w:rPr>
        <w:t>)</w:t>
      </w:r>
      <w:r w:rsidR="00081B13" w:rsidRPr="008E2518">
        <w:rPr>
          <w:rFonts w:ascii="Times New Roman" w:eastAsiaTheme="minorHAnsi" w:hAnsi="Times New Roman"/>
          <w:sz w:val="28"/>
          <w:szCs w:val="28"/>
        </w:rPr>
        <w:t xml:space="preserve"> часть 1 статьи 19 изложить в следующей редакции:</w:t>
      </w:r>
    </w:p>
    <w:p w:rsidR="00081B13" w:rsidRDefault="00081B13" w:rsidP="008E251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E2518">
        <w:rPr>
          <w:rFonts w:ascii="Times New Roman" w:eastAsiaTheme="minorHAnsi" w:hAnsi="Times New Roman"/>
          <w:sz w:val="28"/>
          <w:szCs w:val="28"/>
        </w:rPr>
        <w:t>«1. Контрольно-счетная палата в целях обеспечения доступа к информации о своей деятельности размещает на своем официальном сайте в информаци</w:t>
      </w:r>
      <w:r w:rsidR="00D67113">
        <w:rPr>
          <w:rFonts w:ascii="Times New Roman" w:eastAsiaTheme="minorHAnsi" w:hAnsi="Times New Roman"/>
          <w:sz w:val="28"/>
          <w:szCs w:val="28"/>
        </w:rPr>
        <w:t>онно-телекоммуникационной сети «Интернет»</w:t>
      </w:r>
      <w:r w:rsidRPr="008E2518">
        <w:rPr>
          <w:rFonts w:ascii="Times New Roman" w:eastAsiaTheme="minorHAnsi" w:hAnsi="Times New Roman"/>
          <w:sz w:val="28"/>
          <w:szCs w:val="28"/>
        </w:rPr>
        <w:t xml:space="preserve"> сведения о проведенных контрольных и экспертно-аналитических мероприятиях</w:t>
      </w:r>
      <w:r>
        <w:rPr>
          <w:rFonts w:ascii="Times New Roman" w:eastAsiaTheme="minorHAnsi" w:hAnsi="Times New Roman"/>
          <w:sz w:val="28"/>
          <w:szCs w:val="28"/>
        </w:rPr>
        <w:t>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6C5F2A" w:rsidRDefault="00081B13" w:rsidP="00D66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Размещение на официальном сайте в информаци</w:t>
      </w:r>
      <w:r w:rsidR="00D67113">
        <w:rPr>
          <w:rFonts w:ascii="Times New Roman" w:eastAsiaTheme="minorHAnsi" w:hAnsi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eastAsiaTheme="minorHAnsi" w:hAnsi="Times New Roman"/>
          <w:sz w:val="28"/>
          <w:szCs w:val="28"/>
        </w:rPr>
        <w:t xml:space="preserve"> информации о деятельности Контрольно-счетной палаты осуществляется в порядке, определяемом регламентом Контрольно-счетной палаты в соответствии с федеральным и областным законодательств</w:t>
      </w:r>
      <w:r w:rsidR="00D66527">
        <w:rPr>
          <w:rFonts w:ascii="Times New Roman" w:eastAsiaTheme="minorHAnsi" w:hAnsi="Times New Roman"/>
          <w:sz w:val="28"/>
          <w:szCs w:val="28"/>
        </w:rPr>
        <w:t>ом</w:t>
      </w:r>
      <w:proofErr w:type="gramStart"/>
      <w:r w:rsidR="00D66527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D66527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3044E8" w:rsidRDefault="003044E8" w:rsidP="00D66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75F7A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 w:rsidR="00E85C0A">
        <w:rPr>
          <w:rFonts w:ascii="Times New Roman" w:hAnsi="Times New Roman"/>
          <w:sz w:val="28"/>
          <w:szCs w:val="28"/>
        </w:rPr>
        <w:t>2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307FEA" w:rsidRDefault="00307FEA" w:rsidP="00304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05EB" w:rsidRDefault="00AD05EB" w:rsidP="00304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81239D" w:rsidRDefault="00675F7A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2D2651" w:rsidRDefault="002D2651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0944" w:rsidRPr="00980885" w:rsidRDefault="00D66527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="00980885"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p w:rsidR="00E57E7D" w:rsidRDefault="00E57E7D" w:rsidP="00E57E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Обоснование</w:t>
      </w:r>
    </w:p>
    <w:p w:rsidR="00283088" w:rsidRDefault="00E57E7D" w:rsidP="00E57E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 w:rsidR="00283088">
        <w:rPr>
          <w:rFonts w:ascii="Times New Roman" w:hAnsi="Times New Roman"/>
          <w:sz w:val="28"/>
          <w:szCs w:val="28"/>
        </w:rPr>
        <w:t xml:space="preserve">(пояснительная записка) </w:t>
      </w:r>
    </w:p>
    <w:p w:rsidR="00044BA0" w:rsidRPr="00E57E7D" w:rsidRDefault="00044BA0" w:rsidP="00E57E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«О внесении изменений в областной </w:t>
      </w:r>
      <w:hyperlink r:id="rId12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</w:t>
      </w:r>
      <w:r w:rsidR="00E57E7D">
        <w:rPr>
          <w:rFonts w:ascii="Times New Roman" w:hAnsi="Times New Roman"/>
          <w:sz w:val="28"/>
          <w:szCs w:val="28"/>
        </w:rPr>
        <w:t xml:space="preserve"> </w:t>
      </w:r>
    </w:p>
    <w:p w:rsidR="00044BA0" w:rsidRPr="00044BA0" w:rsidRDefault="00044BA0" w:rsidP="00044BA0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44BA0" w:rsidRPr="00044BA0" w:rsidRDefault="00044BA0" w:rsidP="00044BA0">
      <w:pPr>
        <w:widowControl w:val="0"/>
        <w:autoSpaceDE w:val="0"/>
        <w:autoSpaceDN w:val="0"/>
        <w:adjustRightInd w:val="0"/>
        <w:spacing w:before="100" w:beforeAutospacing="1" w:after="100" w:afterAutospacing="1" w:line="320" w:lineRule="exact"/>
        <w:ind w:firstLine="720"/>
        <w:contextualSpacing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044BA0">
        <w:rPr>
          <w:rFonts w:ascii="Times New Roman" w:hAnsi="Times New Roman"/>
          <w:sz w:val="28"/>
          <w:szCs w:val="28"/>
        </w:rPr>
        <w:t>Представленным проектом областног</w:t>
      </w:r>
      <w:r w:rsidR="000C6217">
        <w:rPr>
          <w:rFonts w:ascii="Times New Roman" w:hAnsi="Times New Roman"/>
          <w:sz w:val="28"/>
          <w:szCs w:val="28"/>
        </w:rPr>
        <w:t xml:space="preserve">о закона «О внесении изменений </w:t>
      </w:r>
      <w:r w:rsidRPr="00044BA0">
        <w:rPr>
          <w:rFonts w:ascii="Times New Roman" w:hAnsi="Times New Roman"/>
          <w:sz w:val="28"/>
          <w:szCs w:val="28"/>
        </w:rPr>
        <w:t xml:space="preserve">в областной </w:t>
      </w:r>
      <w:hyperlink r:id="rId13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 </w:t>
      </w:r>
      <w:r w:rsidR="004B3E15">
        <w:rPr>
          <w:rFonts w:ascii="Times New Roman" w:hAnsi="Times New Roman"/>
          <w:sz w:val="28"/>
          <w:szCs w:val="28"/>
        </w:rPr>
        <w:t xml:space="preserve">(далее - законопроект) </w:t>
      </w:r>
      <w:r w:rsidRPr="00044BA0">
        <w:rPr>
          <w:rFonts w:ascii="Times New Roman" w:hAnsi="Times New Roman"/>
          <w:sz w:val="28"/>
          <w:szCs w:val="28"/>
        </w:rPr>
        <w:t xml:space="preserve">вносятся изменения </w:t>
      </w:r>
      <w:r w:rsidRPr="00044BA0">
        <w:rPr>
          <w:rFonts w:ascii="Times New Roman" w:hAnsi="Times New Roman"/>
          <w:bCs/>
          <w:sz w:val="28"/>
          <w:szCs w:val="28"/>
        </w:rPr>
        <w:t xml:space="preserve">в целях приведения редакции действующего областного закона от 14.10.2011 № 77-оз «О Контрольно-счетной палате Ленинградской области» </w:t>
      </w:r>
      <w:r w:rsidR="004B3E15">
        <w:rPr>
          <w:rFonts w:ascii="Times New Roman" w:hAnsi="Times New Roman"/>
          <w:bCs/>
          <w:sz w:val="28"/>
          <w:szCs w:val="28"/>
        </w:rPr>
        <w:t>(далее -</w:t>
      </w:r>
      <w:r w:rsidR="004B3E15" w:rsidRPr="004B3E15">
        <w:rPr>
          <w:rFonts w:ascii="Times New Roman" w:hAnsi="Times New Roman"/>
          <w:bCs/>
          <w:sz w:val="28"/>
          <w:szCs w:val="28"/>
        </w:rPr>
        <w:t xml:space="preserve"> </w:t>
      </w:r>
      <w:r w:rsidR="004B3E15">
        <w:rPr>
          <w:rFonts w:ascii="Times New Roman" w:hAnsi="Times New Roman"/>
          <w:bCs/>
          <w:sz w:val="28"/>
          <w:szCs w:val="28"/>
        </w:rPr>
        <w:t>областной закон</w:t>
      </w:r>
      <w:r w:rsidR="004B3E15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4B3E15">
        <w:rPr>
          <w:rFonts w:ascii="Times New Roman" w:hAnsi="Times New Roman"/>
          <w:bCs/>
          <w:sz w:val="28"/>
          <w:szCs w:val="28"/>
        </w:rPr>
        <w:t xml:space="preserve">) </w:t>
      </w:r>
      <w:r w:rsidRPr="00044BA0">
        <w:rPr>
          <w:rFonts w:ascii="Times New Roman" w:hAnsi="Times New Roman"/>
          <w:bCs/>
          <w:sz w:val="28"/>
          <w:szCs w:val="28"/>
        </w:rPr>
        <w:t xml:space="preserve">в соответствие с действующим федеральным законодательством, </w:t>
      </w:r>
      <w:r w:rsidR="00AD05EB">
        <w:rPr>
          <w:rFonts w:ascii="Times New Roman" w:hAnsi="Times New Roman"/>
          <w:bCs/>
          <w:sz w:val="28"/>
          <w:szCs w:val="28"/>
        </w:rPr>
        <w:t>повышения эффективности реализации Контрольно-счетной палатой Ленинградской области (далее - Контрольно-счетная палата) полномочий, предусмотренных областным законом</w:t>
      </w:r>
      <w:proofErr w:type="gramEnd"/>
      <w:r w:rsidR="00AD05EB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AD05EB">
        <w:rPr>
          <w:rFonts w:ascii="Times New Roman" w:hAnsi="Times New Roman"/>
          <w:bCs/>
          <w:sz w:val="28"/>
          <w:szCs w:val="28"/>
        </w:rPr>
        <w:t>,</w:t>
      </w:r>
      <w:r w:rsidR="00AD05EB" w:rsidRPr="00044BA0">
        <w:rPr>
          <w:rFonts w:ascii="Times New Roman" w:hAnsi="Times New Roman"/>
          <w:bCs/>
          <w:sz w:val="28"/>
          <w:szCs w:val="28"/>
        </w:rPr>
        <w:t xml:space="preserve"> </w:t>
      </w:r>
      <w:r w:rsidRPr="00044BA0">
        <w:rPr>
          <w:rFonts w:ascii="Times New Roman" w:hAnsi="Times New Roman"/>
          <w:bCs/>
          <w:sz w:val="28"/>
          <w:szCs w:val="28"/>
        </w:rPr>
        <w:t xml:space="preserve">а также уточняются некоторые неурегулированные механизмы </w:t>
      </w:r>
      <w:r w:rsidR="00DF366C">
        <w:rPr>
          <w:rFonts w:ascii="Times New Roman" w:hAnsi="Times New Roman"/>
          <w:bCs/>
          <w:sz w:val="28"/>
          <w:szCs w:val="28"/>
        </w:rPr>
        <w:t xml:space="preserve">проведения и </w:t>
      </w:r>
      <w:r w:rsidRPr="00044BA0">
        <w:rPr>
          <w:rFonts w:ascii="Times New Roman" w:hAnsi="Times New Roman"/>
          <w:bCs/>
          <w:sz w:val="28"/>
          <w:szCs w:val="28"/>
        </w:rPr>
        <w:t xml:space="preserve">оформления результатов </w:t>
      </w:r>
      <w:r w:rsidR="00DF366C">
        <w:rPr>
          <w:rFonts w:ascii="Times New Roman" w:hAnsi="Times New Roman"/>
          <w:bCs/>
          <w:sz w:val="28"/>
          <w:szCs w:val="28"/>
        </w:rPr>
        <w:t xml:space="preserve">мероприятий, </w:t>
      </w:r>
      <w:r w:rsidRPr="00044BA0">
        <w:rPr>
          <w:rFonts w:ascii="Times New Roman" w:hAnsi="Times New Roman"/>
          <w:bCs/>
          <w:sz w:val="28"/>
          <w:szCs w:val="28"/>
        </w:rPr>
        <w:t>провод</w:t>
      </w:r>
      <w:r w:rsidR="00AD05EB">
        <w:rPr>
          <w:rFonts w:ascii="Times New Roman" w:hAnsi="Times New Roman"/>
          <w:bCs/>
          <w:sz w:val="28"/>
          <w:szCs w:val="28"/>
        </w:rPr>
        <w:t>имых Контрольно-счетной палатой.</w:t>
      </w:r>
    </w:p>
    <w:p w:rsidR="0081036C" w:rsidRDefault="009D6085" w:rsidP="00872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пункту 1 Законопроекта</w:t>
      </w:r>
      <w:r w:rsidR="004B3E15">
        <w:rPr>
          <w:rFonts w:ascii="Times New Roman" w:hAnsi="Times New Roman"/>
          <w:sz w:val="28"/>
          <w:szCs w:val="28"/>
        </w:rPr>
        <w:t xml:space="preserve"> предлагается внести изменения в статью 2 </w:t>
      </w:r>
      <w:r w:rsidR="004B3E15" w:rsidRPr="00044BA0">
        <w:rPr>
          <w:rFonts w:ascii="Times New Roman" w:hAnsi="Times New Roman"/>
          <w:bCs/>
          <w:sz w:val="28"/>
          <w:szCs w:val="28"/>
        </w:rPr>
        <w:t>областного закона от 14.10.2011 № 77-оз</w:t>
      </w:r>
      <w:r w:rsidR="004B3E15">
        <w:rPr>
          <w:rFonts w:ascii="Times New Roman" w:hAnsi="Times New Roman"/>
          <w:bCs/>
          <w:sz w:val="28"/>
          <w:szCs w:val="28"/>
        </w:rPr>
        <w:t>, конкретизировав перечень нормативных правовых актов, которыми руководствуется Контрольно-счетная палата при ос</w:t>
      </w:r>
      <w:r w:rsidR="00257315">
        <w:rPr>
          <w:rFonts w:ascii="Times New Roman" w:hAnsi="Times New Roman"/>
          <w:bCs/>
          <w:sz w:val="28"/>
          <w:szCs w:val="28"/>
        </w:rPr>
        <w:t xml:space="preserve">уществлении своей деятельности. Предлагаемые изменения </w:t>
      </w:r>
      <w:r w:rsidR="00E37D58">
        <w:rPr>
          <w:rFonts w:ascii="Times New Roman" w:hAnsi="Times New Roman"/>
          <w:bCs/>
          <w:sz w:val="28"/>
          <w:szCs w:val="28"/>
        </w:rPr>
        <w:t xml:space="preserve">вносятся в целях приведения в </w:t>
      </w:r>
      <w:r w:rsidR="00257315">
        <w:rPr>
          <w:rFonts w:ascii="Times New Roman" w:hAnsi="Times New Roman"/>
          <w:bCs/>
          <w:sz w:val="28"/>
          <w:szCs w:val="28"/>
        </w:rPr>
        <w:t>соотв</w:t>
      </w:r>
      <w:r w:rsidR="00E37D58">
        <w:rPr>
          <w:rFonts w:ascii="Times New Roman" w:hAnsi="Times New Roman"/>
          <w:bCs/>
          <w:sz w:val="28"/>
          <w:szCs w:val="28"/>
        </w:rPr>
        <w:t>етствие</w:t>
      </w:r>
      <w:r w:rsidR="00257315">
        <w:rPr>
          <w:rFonts w:ascii="Times New Roman" w:hAnsi="Times New Roman"/>
          <w:bCs/>
          <w:sz w:val="28"/>
          <w:szCs w:val="28"/>
        </w:rPr>
        <w:t xml:space="preserve"> положениям части 1 статьи 2 </w:t>
      </w:r>
      <w:r w:rsidR="00257315">
        <w:rPr>
          <w:rFonts w:ascii="Times New Roman" w:eastAsiaTheme="minorHAnsi" w:hAnsi="Times New Roman"/>
          <w:sz w:val="28"/>
          <w:szCs w:val="28"/>
        </w:rPr>
        <w:t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8724AD">
        <w:rPr>
          <w:rFonts w:ascii="Times New Roman" w:eastAsiaTheme="minorHAnsi" w:hAnsi="Times New Roman"/>
          <w:sz w:val="28"/>
          <w:szCs w:val="28"/>
        </w:rPr>
        <w:t xml:space="preserve"> (далее - Федеральный закон от 07.02.2011 № 6-ФЗ)</w:t>
      </w:r>
      <w:r w:rsidR="00257315">
        <w:rPr>
          <w:rFonts w:ascii="Times New Roman" w:eastAsiaTheme="minorHAnsi" w:hAnsi="Times New Roman"/>
          <w:sz w:val="28"/>
          <w:szCs w:val="28"/>
        </w:rPr>
        <w:t>.</w:t>
      </w:r>
    </w:p>
    <w:p w:rsidR="0081036C" w:rsidRDefault="003A6F20" w:rsidP="00E37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 соответствии с пунктом</w:t>
      </w:r>
      <w:r w:rsidR="002165C6">
        <w:rPr>
          <w:rFonts w:ascii="Times New Roman" w:eastAsiaTheme="minorHAnsi" w:hAnsi="Times New Roman"/>
          <w:sz w:val="28"/>
          <w:szCs w:val="28"/>
        </w:rPr>
        <w:t xml:space="preserve"> 2 и </w:t>
      </w:r>
      <w:r>
        <w:rPr>
          <w:rFonts w:ascii="Times New Roman" w:eastAsiaTheme="minorHAnsi" w:hAnsi="Times New Roman"/>
          <w:sz w:val="28"/>
          <w:szCs w:val="28"/>
        </w:rPr>
        <w:t xml:space="preserve">подпунктом «б» пункта </w:t>
      </w:r>
      <w:r w:rsidR="002165C6">
        <w:rPr>
          <w:rFonts w:ascii="Times New Roman" w:eastAsiaTheme="minorHAnsi" w:hAnsi="Times New Roman"/>
          <w:sz w:val="28"/>
          <w:szCs w:val="28"/>
        </w:rPr>
        <w:t xml:space="preserve">3 </w:t>
      </w:r>
      <w:r>
        <w:rPr>
          <w:rFonts w:ascii="Times New Roman" w:eastAsiaTheme="minorHAnsi" w:hAnsi="Times New Roman"/>
          <w:sz w:val="28"/>
          <w:szCs w:val="28"/>
        </w:rPr>
        <w:t>Законопроекта</w:t>
      </w:r>
      <w:r w:rsidR="0081036C">
        <w:rPr>
          <w:rFonts w:ascii="Times New Roman" w:eastAsiaTheme="minorHAnsi" w:hAnsi="Times New Roman"/>
          <w:sz w:val="28"/>
          <w:szCs w:val="28"/>
        </w:rPr>
        <w:t xml:space="preserve"> предусмотрено внесение</w:t>
      </w:r>
      <w:r w:rsidR="009025EF">
        <w:rPr>
          <w:rFonts w:ascii="Times New Roman" w:eastAsiaTheme="minorHAnsi" w:hAnsi="Times New Roman"/>
          <w:sz w:val="28"/>
          <w:szCs w:val="28"/>
        </w:rPr>
        <w:t xml:space="preserve"> изменений </w:t>
      </w:r>
      <w:r w:rsidR="001C725F">
        <w:rPr>
          <w:rFonts w:ascii="Times New Roman" w:eastAsiaTheme="minorHAnsi" w:hAnsi="Times New Roman"/>
          <w:sz w:val="28"/>
          <w:szCs w:val="28"/>
        </w:rPr>
        <w:t>и дополнений в статью</w:t>
      </w:r>
      <w:r w:rsidR="009025EF">
        <w:rPr>
          <w:rFonts w:ascii="Times New Roman" w:eastAsiaTheme="minorHAnsi" w:hAnsi="Times New Roman"/>
          <w:sz w:val="28"/>
          <w:szCs w:val="28"/>
        </w:rPr>
        <w:t xml:space="preserve"> 4,</w:t>
      </w:r>
      <w:r w:rsidR="008724AD">
        <w:rPr>
          <w:rFonts w:ascii="Times New Roman" w:eastAsiaTheme="minorHAnsi" w:hAnsi="Times New Roman"/>
          <w:sz w:val="28"/>
          <w:szCs w:val="28"/>
        </w:rPr>
        <w:t xml:space="preserve"> </w:t>
      </w:r>
      <w:r w:rsidR="001C725F">
        <w:rPr>
          <w:rFonts w:ascii="Times New Roman" w:eastAsiaTheme="minorHAnsi" w:hAnsi="Times New Roman"/>
          <w:sz w:val="28"/>
          <w:szCs w:val="28"/>
        </w:rPr>
        <w:t xml:space="preserve">а </w:t>
      </w:r>
      <w:r w:rsidR="008724AD">
        <w:rPr>
          <w:rFonts w:ascii="Times New Roman" w:eastAsiaTheme="minorHAnsi" w:hAnsi="Times New Roman"/>
          <w:sz w:val="28"/>
          <w:szCs w:val="28"/>
        </w:rPr>
        <w:t>также в часть 5 стат</w:t>
      </w:r>
      <w:r w:rsidR="001C725F">
        <w:rPr>
          <w:rFonts w:ascii="Times New Roman" w:eastAsiaTheme="minorHAnsi" w:hAnsi="Times New Roman"/>
          <w:sz w:val="28"/>
          <w:szCs w:val="28"/>
        </w:rPr>
        <w:t>ь</w:t>
      </w:r>
      <w:r w:rsidR="008724AD">
        <w:rPr>
          <w:rFonts w:ascii="Times New Roman" w:eastAsiaTheme="minorHAnsi" w:hAnsi="Times New Roman"/>
          <w:sz w:val="28"/>
          <w:szCs w:val="28"/>
        </w:rPr>
        <w:t xml:space="preserve">и 5 </w:t>
      </w:r>
      <w:r w:rsidR="001C725F" w:rsidRPr="00044BA0">
        <w:rPr>
          <w:rFonts w:ascii="Times New Roman" w:hAnsi="Times New Roman"/>
          <w:bCs/>
          <w:sz w:val="28"/>
          <w:szCs w:val="28"/>
        </w:rPr>
        <w:t>областного закона от 14.10.2011 № 77-оз</w:t>
      </w:r>
      <w:r w:rsidR="001C725F">
        <w:rPr>
          <w:rFonts w:ascii="Times New Roman" w:hAnsi="Times New Roman"/>
          <w:bCs/>
          <w:sz w:val="28"/>
          <w:szCs w:val="28"/>
        </w:rPr>
        <w:t>,</w:t>
      </w:r>
      <w:r w:rsidR="001C725F">
        <w:rPr>
          <w:rFonts w:ascii="Times New Roman" w:eastAsiaTheme="minorHAnsi" w:hAnsi="Times New Roman"/>
          <w:sz w:val="28"/>
          <w:szCs w:val="28"/>
        </w:rPr>
        <w:t xml:space="preserve"> </w:t>
      </w:r>
      <w:r w:rsidR="0081036C">
        <w:rPr>
          <w:rFonts w:ascii="Times New Roman" w:eastAsiaTheme="minorHAnsi" w:hAnsi="Times New Roman"/>
          <w:sz w:val="28"/>
          <w:szCs w:val="28"/>
        </w:rPr>
        <w:t xml:space="preserve">согласно которым </w:t>
      </w:r>
      <w:r w:rsidR="008724AD">
        <w:rPr>
          <w:rFonts w:ascii="Times New Roman" w:eastAsiaTheme="minorHAnsi" w:hAnsi="Times New Roman"/>
          <w:sz w:val="28"/>
          <w:szCs w:val="28"/>
        </w:rPr>
        <w:t>предлагается установить, что штатная численность Контрольно-счетной палаты утверждается постановлением Законодательного собрания Ленинградской области по представлению председателя Контрольно-счетной палаты, а структура Контрольно-счетной палаты утверждается председателем Контрольно-счетной палаты.</w:t>
      </w:r>
      <w:proofErr w:type="gramEnd"/>
    </w:p>
    <w:p w:rsidR="008724AD" w:rsidRDefault="008724AD" w:rsidP="00872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Необходимость внесения указанных изменений вызвана тем, что согласно части 7 статьи 5 Федерального закона от 07.02.2011 № 6-ФЗ штатная численность контрольно-счетного органа субъекта Российской Федерации устанавливается правовым актом законодательного (представительного) органа государственной власти субъекта Российской Федерации в соответствии с законом субъекта Российской Федерации.</w:t>
      </w:r>
    </w:p>
    <w:p w:rsidR="008724AD" w:rsidRDefault="008724AD" w:rsidP="00872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свою очередь, как следует из части 5 статьи 5 Федерального закона от 07.02.2011 № 6-ФЗ, структура контрольно-счетного органа определяется в порядке, установленном соответственно законом субъекта Российской Федерации или нормативным правовым актом представительного органа муниципального образования.</w:t>
      </w:r>
    </w:p>
    <w:p w:rsidR="0081036C" w:rsidRPr="00257315" w:rsidRDefault="00790862" w:rsidP="00BC12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lastRenderedPageBreak/>
        <w:t xml:space="preserve">Утверждение председателем Контрольно-счетной палаты </w:t>
      </w:r>
      <w:r w:rsidR="009025EF">
        <w:rPr>
          <w:rFonts w:ascii="Times New Roman" w:eastAsiaTheme="minorHAnsi" w:hAnsi="Times New Roman"/>
          <w:sz w:val="28"/>
          <w:szCs w:val="28"/>
        </w:rPr>
        <w:t xml:space="preserve">структуры </w:t>
      </w:r>
      <w:r w:rsidR="00B66D02">
        <w:rPr>
          <w:rFonts w:ascii="Times New Roman" w:eastAsiaTheme="minorHAnsi" w:hAnsi="Times New Roman"/>
          <w:sz w:val="28"/>
          <w:szCs w:val="28"/>
        </w:rPr>
        <w:t xml:space="preserve">Контрольно-счетной палаты </w:t>
      </w:r>
      <w:r w:rsidR="009025EF">
        <w:rPr>
          <w:rFonts w:ascii="Times New Roman" w:eastAsiaTheme="minorHAnsi" w:hAnsi="Times New Roman"/>
          <w:sz w:val="28"/>
          <w:szCs w:val="28"/>
        </w:rPr>
        <w:t>и внесение в нее изменений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9025EF">
        <w:rPr>
          <w:rFonts w:ascii="Times New Roman" w:eastAsiaTheme="minorHAnsi" w:hAnsi="Times New Roman"/>
          <w:sz w:val="28"/>
          <w:szCs w:val="28"/>
        </w:rPr>
        <w:t xml:space="preserve">в рамках утвержденной Законодательным собранием Ленинградской области штатной численности </w:t>
      </w:r>
      <w:r w:rsidR="008931CF">
        <w:rPr>
          <w:rFonts w:ascii="Times New Roman" w:eastAsiaTheme="minorHAnsi" w:hAnsi="Times New Roman"/>
          <w:sz w:val="28"/>
          <w:szCs w:val="28"/>
        </w:rPr>
        <w:t>обеспечит</w:t>
      </w:r>
      <w:r w:rsidR="00AC2F4A">
        <w:rPr>
          <w:rFonts w:ascii="Times New Roman" w:eastAsiaTheme="minorHAnsi" w:hAnsi="Times New Roman"/>
          <w:sz w:val="28"/>
          <w:szCs w:val="28"/>
        </w:rPr>
        <w:t xml:space="preserve"> оперативно</w:t>
      </w:r>
      <w:r w:rsidR="008931CF">
        <w:rPr>
          <w:rFonts w:ascii="Times New Roman" w:eastAsiaTheme="minorHAnsi" w:hAnsi="Times New Roman"/>
          <w:sz w:val="28"/>
          <w:szCs w:val="28"/>
        </w:rPr>
        <w:t>е</w:t>
      </w:r>
      <w:r w:rsidR="00B66D02">
        <w:rPr>
          <w:rFonts w:ascii="Times New Roman" w:eastAsiaTheme="minorHAnsi" w:hAnsi="Times New Roman"/>
          <w:sz w:val="28"/>
          <w:szCs w:val="28"/>
        </w:rPr>
        <w:t xml:space="preserve"> </w:t>
      </w:r>
      <w:r w:rsidR="008931CF">
        <w:rPr>
          <w:rFonts w:ascii="Times New Roman" w:eastAsiaTheme="minorHAnsi" w:hAnsi="Times New Roman"/>
          <w:sz w:val="28"/>
          <w:szCs w:val="28"/>
        </w:rPr>
        <w:t>формирование организационно-штатной структуры</w:t>
      </w:r>
      <w:r w:rsidR="00AC2F4A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палаты, </w:t>
      </w:r>
      <w:r w:rsidR="008931CF">
        <w:rPr>
          <w:rFonts w:ascii="Times New Roman" w:eastAsiaTheme="minorHAnsi" w:hAnsi="Times New Roman"/>
          <w:sz w:val="28"/>
          <w:szCs w:val="28"/>
        </w:rPr>
        <w:t>распределение</w:t>
      </w:r>
      <w:r w:rsidR="009025EF">
        <w:rPr>
          <w:rFonts w:ascii="Times New Roman" w:eastAsiaTheme="minorHAnsi" w:hAnsi="Times New Roman"/>
          <w:sz w:val="28"/>
          <w:szCs w:val="28"/>
        </w:rPr>
        <w:t xml:space="preserve"> </w:t>
      </w:r>
      <w:r w:rsidR="00B66D02">
        <w:rPr>
          <w:rFonts w:ascii="Times New Roman" w:eastAsiaTheme="minorHAnsi" w:hAnsi="Times New Roman"/>
          <w:sz w:val="28"/>
          <w:szCs w:val="28"/>
        </w:rPr>
        <w:t xml:space="preserve">должностных лиц и иных штатных </w:t>
      </w:r>
      <w:r w:rsidR="008931CF">
        <w:rPr>
          <w:rFonts w:ascii="Times New Roman" w:eastAsiaTheme="minorHAnsi" w:hAnsi="Times New Roman"/>
          <w:sz w:val="28"/>
          <w:szCs w:val="28"/>
        </w:rPr>
        <w:t xml:space="preserve">работников </w:t>
      </w:r>
      <w:r w:rsidR="00B66D02">
        <w:rPr>
          <w:rFonts w:ascii="Times New Roman" w:eastAsiaTheme="minorHAnsi" w:hAnsi="Times New Roman"/>
          <w:sz w:val="28"/>
          <w:szCs w:val="28"/>
        </w:rPr>
        <w:t xml:space="preserve">Контрольно-счетной палаты </w:t>
      </w:r>
      <w:r w:rsidR="009025EF">
        <w:rPr>
          <w:rFonts w:ascii="Times New Roman" w:eastAsiaTheme="minorHAnsi" w:hAnsi="Times New Roman"/>
          <w:sz w:val="28"/>
          <w:szCs w:val="28"/>
        </w:rPr>
        <w:t>в случае изменений полномочий контрольно-счетных органов и действующего законодательства в области внешнего государственного финансового контроля</w:t>
      </w:r>
      <w:r w:rsidR="00AC2F4A">
        <w:rPr>
          <w:rFonts w:ascii="Times New Roman" w:eastAsiaTheme="minorHAnsi" w:hAnsi="Times New Roman"/>
          <w:sz w:val="28"/>
          <w:szCs w:val="28"/>
        </w:rPr>
        <w:t>, что в целом будет способствовать повышению качества реализации</w:t>
      </w:r>
      <w:proofErr w:type="gramEnd"/>
      <w:r w:rsidR="00AC2F4A">
        <w:rPr>
          <w:rFonts w:ascii="Times New Roman" w:eastAsiaTheme="minorHAnsi" w:hAnsi="Times New Roman"/>
          <w:sz w:val="28"/>
          <w:szCs w:val="28"/>
        </w:rPr>
        <w:t xml:space="preserve"> возложенных функций на структурные подразделения Контрольно-счетной палаты.</w:t>
      </w:r>
    </w:p>
    <w:p w:rsidR="00820AE8" w:rsidRPr="00880934" w:rsidRDefault="002165C6" w:rsidP="00820AE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пунктом 3 </w:t>
      </w:r>
      <w:r w:rsidR="006D6F5C">
        <w:rPr>
          <w:rFonts w:ascii="Times New Roman" w:eastAsiaTheme="minorHAnsi" w:hAnsi="Times New Roman"/>
          <w:sz w:val="28"/>
          <w:szCs w:val="28"/>
        </w:rPr>
        <w:t>Зак</w:t>
      </w:r>
      <w:r w:rsidR="003A6F20">
        <w:rPr>
          <w:rFonts w:ascii="Times New Roman" w:eastAsiaTheme="minorHAnsi" w:hAnsi="Times New Roman"/>
          <w:sz w:val="28"/>
          <w:szCs w:val="28"/>
        </w:rPr>
        <w:t>онопроекта</w:t>
      </w:r>
      <w:r w:rsidR="006D6F5C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eastAsiaTheme="minorHAnsi" w:hAnsi="Times New Roman"/>
          <w:sz w:val="28"/>
          <w:szCs w:val="28"/>
        </w:rPr>
        <w:t xml:space="preserve">предлагается </w:t>
      </w:r>
      <w:r w:rsidR="006D6F5C">
        <w:rPr>
          <w:rFonts w:ascii="Times New Roman" w:eastAsiaTheme="minorHAnsi" w:hAnsi="Times New Roman"/>
          <w:sz w:val="28"/>
          <w:szCs w:val="28"/>
        </w:rPr>
        <w:t>в</w:t>
      </w:r>
      <w:r w:rsidR="00C057A0">
        <w:rPr>
          <w:rFonts w:ascii="Times New Roman" w:eastAsiaTheme="minorHAnsi" w:hAnsi="Times New Roman"/>
          <w:sz w:val="28"/>
          <w:szCs w:val="28"/>
        </w:rPr>
        <w:t>нести</w:t>
      </w:r>
      <w:r w:rsidR="00257315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eastAsiaTheme="minorHAnsi" w:hAnsi="Times New Roman"/>
          <w:sz w:val="28"/>
          <w:szCs w:val="28"/>
        </w:rPr>
        <w:t>следующие</w:t>
      </w:r>
      <w:r w:rsidR="006D6F5C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eastAsiaTheme="minorHAnsi" w:hAnsi="Times New Roman"/>
          <w:sz w:val="28"/>
          <w:szCs w:val="28"/>
        </w:rPr>
        <w:t>изменения</w:t>
      </w:r>
      <w:r w:rsidR="00257315">
        <w:rPr>
          <w:rFonts w:ascii="Times New Roman" w:eastAsiaTheme="minorHAnsi" w:hAnsi="Times New Roman"/>
          <w:sz w:val="28"/>
          <w:szCs w:val="28"/>
        </w:rPr>
        <w:t xml:space="preserve"> </w:t>
      </w:r>
      <w:r w:rsidR="00820AE8" w:rsidRPr="00880934">
        <w:rPr>
          <w:rFonts w:ascii="Times New Roman" w:eastAsiaTheme="minorHAnsi" w:hAnsi="Times New Roman"/>
          <w:sz w:val="28"/>
          <w:szCs w:val="28"/>
        </w:rPr>
        <w:t xml:space="preserve">в </w:t>
      </w:r>
      <w:r w:rsidR="00257315">
        <w:rPr>
          <w:rFonts w:ascii="Times New Roman" w:eastAsiaTheme="minorHAnsi" w:hAnsi="Times New Roman"/>
          <w:sz w:val="28"/>
          <w:szCs w:val="28"/>
        </w:rPr>
        <w:t>статью</w:t>
      </w:r>
      <w:r w:rsidR="00820AE8" w:rsidRPr="00880934">
        <w:rPr>
          <w:rFonts w:ascii="Times New Roman" w:eastAsiaTheme="minorHAnsi" w:hAnsi="Times New Roman"/>
          <w:sz w:val="28"/>
          <w:szCs w:val="28"/>
        </w:rPr>
        <w:t xml:space="preserve"> 5</w:t>
      </w:r>
      <w:r w:rsidR="00257315" w:rsidRPr="00257315">
        <w:rPr>
          <w:rFonts w:ascii="Times New Roman" w:hAnsi="Times New Roman"/>
          <w:bCs/>
          <w:sz w:val="28"/>
          <w:szCs w:val="28"/>
        </w:rPr>
        <w:t xml:space="preserve"> </w:t>
      </w:r>
      <w:r w:rsidR="00257315">
        <w:rPr>
          <w:rFonts w:ascii="Times New Roman" w:hAnsi="Times New Roman"/>
          <w:bCs/>
          <w:sz w:val="28"/>
          <w:szCs w:val="28"/>
        </w:rPr>
        <w:t>областного закона</w:t>
      </w:r>
      <w:r w:rsidR="00257315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820AE8" w:rsidRPr="00880934">
        <w:rPr>
          <w:rFonts w:ascii="Times New Roman" w:eastAsiaTheme="minorHAnsi" w:hAnsi="Times New Roman"/>
          <w:sz w:val="28"/>
          <w:szCs w:val="28"/>
        </w:rPr>
        <w:t>:</w:t>
      </w:r>
    </w:p>
    <w:p w:rsidR="00AF0A44" w:rsidRPr="00AF0A44" w:rsidRDefault="00820AE8" w:rsidP="00AF0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Pr="00880934">
        <w:rPr>
          <w:rFonts w:ascii="Times New Roman" w:hAnsi="Times New Roman"/>
          <w:sz w:val="28"/>
          <w:szCs w:val="28"/>
        </w:rPr>
        <w:t xml:space="preserve">абзац первый части 1 </w:t>
      </w:r>
      <w:r w:rsidR="006D6F5C">
        <w:rPr>
          <w:rFonts w:ascii="Times New Roman" w:hAnsi="Times New Roman"/>
          <w:sz w:val="28"/>
          <w:szCs w:val="28"/>
        </w:rPr>
        <w:t>излагается в новой редакции, согласно которой п</w:t>
      </w:r>
      <w:r w:rsidRPr="00880934">
        <w:rPr>
          <w:rFonts w:ascii="Times New Roman" w:hAnsi="Times New Roman"/>
          <w:sz w:val="28"/>
          <w:szCs w:val="28"/>
        </w:rPr>
        <w:t xml:space="preserve">редседатель Контрольно-счетной палаты назначается </w:t>
      </w:r>
      <w:r w:rsidRPr="00E37D58">
        <w:rPr>
          <w:rFonts w:ascii="Times New Roman" w:hAnsi="Times New Roman"/>
          <w:i/>
          <w:sz w:val="28"/>
          <w:szCs w:val="28"/>
        </w:rPr>
        <w:t xml:space="preserve">на должность </w:t>
      </w:r>
      <w:r w:rsidRPr="00880934">
        <w:rPr>
          <w:rFonts w:ascii="Times New Roman" w:hAnsi="Times New Roman"/>
          <w:sz w:val="28"/>
          <w:szCs w:val="28"/>
        </w:rPr>
        <w:t xml:space="preserve"> Законодательным собранием Ленинградск</w:t>
      </w:r>
      <w:r w:rsidR="006D6F5C">
        <w:rPr>
          <w:rFonts w:ascii="Times New Roman" w:hAnsi="Times New Roman"/>
          <w:sz w:val="28"/>
          <w:szCs w:val="28"/>
        </w:rPr>
        <w:t xml:space="preserve">ой области сроком на пять лет. </w:t>
      </w:r>
      <w:r w:rsidR="00AF0A44">
        <w:rPr>
          <w:rFonts w:ascii="Times New Roman" w:hAnsi="Times New Roman"/>
          <w:bCs/>
          <w:sz w:val="28"/>
          <w:szCs w:val="28"/>
        </w:rPr>
        <w:t xml:space="preserve">Предлагаемые изменения вносятся в целях приведения в соответствие положениям части 1 статьи 6 </w:t>
      </w:r>
      <w:r w:rsidR="00AF0A44">
        <w:rPr>
          <w:rFonts w:ascii="Times New Roman" w:eastAsiaTheme="minorHAnsi" w:hAnsi="Times New Roman"/>
          <w:sz w:val="28"/>
          <w:szCs w:val="28"/>
        </w:rPr>
        <w:t xml:space="preserve">Федерального закона от 07.02.2011 № 6-ФЗ, согласно которым председатель контрольно-счетного органа субъекта Российской Федерации назначается </w:t>
      </w:r>
      <w:r w:rsidR="00AF0A44" w:rsidRPr="00AF0A44">
        <w:rPr>
          <w:rFonts w:ascii="Times New Roman" w:eastAsiaTheme="minorHAnsi" w:hAnsi="Times New Roman"/>
          <w:i/>
          <w:sz w:val="28"/>
          <w:szCs w:val="28"/>
        </w:rPr>
        <w:t>на должность</w:t>
      </w:r>
      <w:r w:rsidR="00AF0A44">
        <w:rPr>
          <w:rFonts w:ascii="Times New Roman" w:eastAsiaTheme="minorHAnsi" w:hAnsi="Times New Roman"/>
          <w:sz w:val="28"/>
          <w:szCs w:val="28"/>
        </w:rPr>
        <w:t xml:space="preserve"> законодательным (представительным) органом государственной власти субъекта Российской Федерации.</w:t>
      </w:r>
    </w:p>
    <w:p w:rsidR="00C057A0" w:rsidRPr="00C057A0" w:rsidRDefault="00820AE8" w:rsidP="00C05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eastAsiaTheme="minorHAnsi" w:hAnsi="Times New Roman"/>
          <w:sz w:val="28"/>
          <w:szCs w:val="28"/>
        </w:rPr>
        <w:t xml:space="preserve">в пункте 3 </w:t>
      </w:r>
      <w:r w:rsidR="00E37D58">
        <w:rPr>
          <w:rFonts w:ascii="Times New Roman" w:eastAsiaTheme="minorHAnsi" w:hAnsi="Times New Roman"/>
          <w:sz w:val="28"/>
          <w:szCs w:val="28"/>
        </w:rPr>
        <w:t xml:space="preserve">части 5 </w:t>
      </w:r>
      <w:r>
        <w:rPr>
          <w:rFonts w:ascii="Times New Roman" w:eastAsiaTheme="minorHAnsi" w:hAnsi="Times New Roman"/>
          <w:sz w:val="28"/>
          <w:szCs w:val="28"/>
        </w:rPr>
        <w:t xml:space="preserve">слова «и отчеты об их исполнении» </w:t>
      </w:r>
      <w:r w:rsidR="00E37D58">
        <w:rPr>
          <w:rFonts w:ascii="Times New Roman" w:eastAsiaTheme="minorHAnsi" w:hAnsi="Times New Roman"/>
          <w:sz w:val="28"/>
          <w:szCs w:val="28"/>
        </w:rPr>
        <w:t xml:space="preserve">предлагается </w:t>
      </w:r>
      <w:r>
        <w:rPr>
          <w:rFonts w:ascii="Times New Roman" w:eastAsiaTheme="minorHAnsi" w:hAnsi="Times New Roman"/>
          <w:sz w:val="28"/>
          <w:szCs w:val="28"/>
        </w:rPr>
        <w:t>исключить</w:t>
      </w:r>
      <w:r w:rsidR="00E37D58">
        <w:rPr>
          <w:rFonts w:ascii="Times New Roman" w:eastAsiaTheme="minorHAnsi" w:hAnsi="Times New Roman"/>
          <w:sz w:val="28"/>
          <w:szCs w:val="28"/>
        </w:rPr>
        <w:t xml:space="preserve">. </w:t>
      </w:r>
      <w:r w:rsidR="00C057A0">
        <w:rPr>
          <w:rFonts w:ascii="Times New Roman" w:hAnsi="Times New Roman"/>
          <w:sz w:val="28"/>
          <w:szCs w:val="28"/>
        </w:rPr>
        <w:t xml:space="preserve">Необходимость внесения указанных изменения вызвана тем, что </w:t>
      </w:r>
      <w:r w:rsidR="00C057A0">
        <w:rPr>
          <w:rFonts w:ascii="Times New Roman" w:eastAsiaTheme="minorHAnsi" w:hAnsi="Times New Roman"/>
          <w:sz w:val="28"/>
          <w:szCs w:val="28"/>
        </w:rPr>
        <w:t xml:space="preserve">положения пункта 3 части 5 </w:t>
      </w:r>
      <w:r w:rsidR="00C057A0">
        <w:rPr>
          <w:rFonts w:ascii="Times New Roman" w:hAnsi="Times New Roman"/>
          <w:sz w:val="28"/>
          <w:szCs w:val="28"/>
        </w:rPr>
        <w:t xml:space="preserve">статьи 5 </w:t>
      </w:r>
      <w:r w:rsidR="00C057A0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hAnsi="Times New Roman"/>
          <w:bCs/>
          <w:sz w:val="28"/>
          <w:szCs w:val="28"/>
        </w:rPr>
        <w:t>областного закона</w:t>
      </w:r>
      <w:r w:rsidR="00C057A0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C057A0">
        <w:rPr>
          <w:rFonts w:ascii="Times New Roman" w:hAnsi="Times New Roman"/>
          <w:bCs/>
          <w:sz w:val="28"/>
          <w:szCs w:val="28"/>
        </w:rPr>
        <w:t>, в части утверждения председателем Контрольн</w:t>
      </w:r>
      <w:proofErr w:type="gramStart"/>
      <w:r w:rsidR="00C057A0">
        <w:rPr>
          <w:rFonts w:ascii="Times New Roman" w:hAnsi="Times New Roman"/>
          <w:bCs/>
          <w:sz w:val="28"/>
          <w:szCs w:val="28"/>
        </w:rPr>
        <w:t>о-</w:t>
      </w:r>
      <w:proofErr w:type="gramEnd"/>
      <w:r w:rsidR="00C057A0">
        <w:rPr>
          <w:rFonts w:ascii="Times New Roman" w:hAnsi="Times New Roman"/>
          <w:bCs/>
          <w:sz w:val="28"/>
          <w:szCs w:val="28"/>
        </w:rPr>
        <w:t xml:space="preserve"> счетной палаты отчета, дублируют положения </w:t>
      </w:r>
      <w:r w:rsidR="00C057A0">
        <w:rPr>
          <w:rFonts w:ascii="Times New Roman" w:hAnsi="Times New Roman"/>
          <w:sz w:val="28"/>
          <w:szCs w:val="28"/>
        </w:rPr>
        <w:t>пункта</w:t>
      </w:r>
      <w:r w:rsidR="00E37D58">
        <w:rPr>
          <w:rFonts w:ascii="Times New Roman" w:hAnsi="Times New Roman"/>
          <w:sz w:val="28"/>
          <w:szCs w:val="28"/>
        </w:rPr>
        <w:t xml:space="preserve"> 6 части 5 </w:t>
      </w:r>
      <w:r w:rsidR="00C057A0">
        <w:rPr>
          <w:rFonts w:ascii="Times New Roman" w:hAnsi="Times New Roman"/>
          <w:sz w:val="28"/>
          <w:szCs w:val="28"/>
        </w:rPr>
        <w:t xml:space="preserve">статьи 5 </w:t>
      </w:r>
      <w:r w:rsidR="00E37D58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hAnsi="Times New Roman"/>
          <w:bCs/>
          <w:sz w:val="28"/>
          <w:szCs w:val="28"/>
        </w:rPr>
        <w:t>областного закона</w:t>
      </w:r>
      <w:r w:rsidR="00C057A0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C057A0">
        <w:rPr>
          <w:rFonts w:ascii="Times New Roman" w:hAnsi="Times New Roman"/>
          <w:bCs/>
          <w:sz w:val="28"/>
          <w:szCs w:val="28"/>
        </w:rPr>
        <w:t>, согласно которым председатель Контрольно- счетной палаты</w:t>
      </w:r>
      <w:r w:rsidR="00C057A0" w:rsidRPr="00C057A0">
        <w:rPr>
          <w:rFonts w:ascii="Times New Roman" w:eastAsiaTheme="minorHAnsi" w:hAnsi="Times New Roman"/>
          <w:sz w:val="28"/>
          <w:szCs w:val="28"/>
        </w:rPr>
        <w:t xml:space="preserve"> </w:t>
      </w:r>
      <w:r w:rsidR="00C057A0">
        <w:rPr>
          <w:rFonts w:ascii="Times New Roman" w:eastAsiaTheme="minorHAnsi" w:hAnsi="Times New Roman"/>
          <w:sz w:val="28"/>
          <w:szCs w:val="28"/>
        </w:rPr>
        <w:t xml:space="preserve">утверждает </w:t>
      </w:r>
      <w:r w:rsidR="00C057A0" w:rsidRPr="00C057A0">
        <w:rPr>
          <w:rFonts w:ascii="Times New Roman" w:eastAsiaTheme="minorHAnsi" w:hAnsi="Times New Roman"/>
          <w:i/>
          <w:sz w:val="28"/>
          <w:szCs w:val="28"/>
        </w:rPr>
        <w:t>отчеты</w:t>
      </w:r>
      <w:r w:rsidR="00C057A0">
        <w:rPr>
          <w:rFonts w:ascii="Times New Roman" w:eastAsiaTheme="minorHAnsi" w:hAnsi="Times New Roman"/>
          <w:sz w:val="28"/>
          <w:szCs w:val="28"/>
        </w:rPr>
        <w:t xml:space="preserve">, заключения, аналитические справки по результатам контрольных и экспертно-аналитических мероприятий. </w:t>
      </w:r>
    </w:p>
    <w:p w:rsidR="00F83F1B" w:rsidRDefault="00C057A0" w:rsidP="00F83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="00820AE8">
        <w:rPr>
          <w:rFonts w:ascii="Times New Roman" w:eastAsiaTheme="minorHAnsi" w:hAnsi="Times New Roman"/>
          <w:sz w:val="28"/>
          <w:szCs w:val="28"/>
        </w:rPr>
        <w:t xml:space="preserve">пункт 5 </w:t>
      </w:r>
      <w:r w:rsidR="00032193">
        <w:rPr>
          <w:rFonts w:ascii="Times New Roman" w:eastAsiaTheme="minorHAnsi" w:hAnsi="Times New Roman"/>
          <w:sz w:val="28"/>
          <w:szCs w:val="28"/>
        </w:rPr>
        <w:t xml:space="preserve">части 5 излагается в новой </w:t>
      </w:r>
      <w:r w:rsidR="00820AE8">
        <w:rPr>
          <w:rFonts w:ascii="Times New Roman" w:eastAsiaTheme="minorHAnsi" w:hAnsi="Times New Roman"/>
          <w:sz w:val="28"/>
          <w:szCs w:val="28"/>
        </w:rPr>
        <w:t>редакции</w:t>
      </w:r>
      <w:r w:rsidR="00032193">
        <w:rPr>
          <w:rFonts w:ascii="Times New Roman" w:eastAsiaTheme="minorHAnsi" w:hAnsi="Times New Roman"/>
          <w:sz w:val="28"/>
          <w:szCs w:val="28"/>
        </w:rPr>
        <w:t xml:space="preserve">, согласно которой перечень документов, которые подписываются </w:t>
      </w:r>
      <w:r w:rsidR="00032193">
        <w:rPr>
          <w:rFonts w:ascii="Times New Roman" w:hAnsi="Times New Roman"/>
          <w:bCs/>
          <w:sz w:val="28"/>
          <w:szCs w:val="28"/>
        </w:rPr>
        <w:t>председателем</w:t>
      </w:r>
      <w:proofErr w:type="gramStart"/>
      <w:r w:rsidR="00032193">
        <w:rPr>
          <w:rFonts w:ascii="Times New Roman" w:hAnsi="Times New Roman"/>
          <w:bCs/>
          <w:sz w:val="28"/>
          <w:szCs w:val="28"/>
        </w:rPr>
        <w:t xml:space="preserve"> К</w:t>
      </w:r>
      <w:proofErr w:type="gramEnd"/>
      <w:r w:rsidR="00032193">
        <w:rPr>
          <w:rFonts w:ascii="Times New Roman" w:hAnsi="Times New Roman"/>
          <w:bCs/>
          <w:sz w:val="28"/>
          <w:szCs w:val="28"/>
        </w:rPr>
        <w:t>онтрольно</w:t>
      </w:r>
      <w:r w:rsidR="00F83F1B">
        <w:rPr>
          <w:rFonts w:ascii="Times New Roman" w:hAnsi="Times New Roman"/>
          <w:bCs/>
          <w:sz w:val="28"/>
          <w:szCs w:val="28"/>
        </w:rPr>
        <w:t xml:space="preserve"> </w:t>
      </w:r>
      <w:r w:rsidR="00032193">
        <w:rPr>
          <w:rFonts w:ascii="Times New Roman" w:hAnsi="Times New Roman"/>
          <w:bCs/>
          <w:sz w:val="28"/>
          <w:szCs w:val="28"/>
        </w:rPr>
        <w:t>- счетной палаты</w:t>
      </w:r>
      <w:r w:rsidR="00032193">
        <w:rPr>
          <w:rFonts w:ascii="Times New Roman" w:eastAsiaTheme="minorHAnsi" w:hAnsi="Times New Roman"/>
          <w:sz w:val="28"/>
          <w:szCs w:val="28"/>
        </w:rPr>
        <w:t xml:space="preserve"> дополняется уведомлением</w:t>
      </w:r>
      <w:r w:rsidR="00820AE8">
        <w:rPr>
          <w:rFonts w:ascii="Times New Roman" w:eastAsiaTheme="minorHAnsi" w:hAnsi="Times New Roman"/>
          <w:sz w:val="28"/>
          <w:szCs w:val="28"/>
        </w:rPr>
        <w:t xml:space="preserve"> о применении бюджетных мер принуждения</w:t>
      </w:r>
      <w:r w:rsidR="00032193">
        <w:rPr>
          <w:rFonts w:ascii="Times New Roman" w:eastAsiaTheme="minorHAnsi" w:hAnsi="Times New Roman"/>
          <w:sz w:val="28"/>
          <w:szCs w:val="28"/>
        </w:rPr>
        <w:t>. Необходимость внесения указанных изменений вызвана тем, что в соответствии с</w:t>
      </w:r>
      <w:r w:rsidR="00E37D58">
        <w:rPr>
          <w:rFonts w:ascii="Times New Roman" w:eastAsiaTheme="minorHAnsi" w:hAnsi="Times New Roman"/>
          <w:sz w:val="28"/>
          <w:szCs w:val="28"/>
        </w:rPr>
        <w:t xml:space="preserve"> </w:t>
      </w:r>
      <w:r w:rsidR="00032193">
        <w:rPr>
          <w:rFonts w:ascii="Times New Roman" w:eastAsiaTheme="minorHAnsi" w:hAnsi="Times New Roman"/>
          <w:sz w:val="28"/>
          <w:szCs w:val="28"/>
        </w:rPr>
        <w:t>пунктом 1 статьи 306.2 Бюджетного кодекс</w:t>
      </w:r>
      <w:r w:rsidR="00F83F1B">
        <w:rPr>
          <w:rFonts w:ascii="Times New Roman" w:eastAsiaTheme="minorHAnsi" w:hAnsi="Times New Roman"/>
          <w:sz w:val="28"/>
          <w:szCs w:val="28"/>
        </w:rPr>
        <w:t>а РФ</w:t>
      </w:r>
      <w:r w:rsidR="00032193">
        <w:rPr>
          <w:rFonts w:ascii="Times New Roman" w:eastAsiaTheme="minorHAnsi" w:hAnsi="Times New Roman"/>
          <w:sz w:val="28"/>
          <w:szCs w:val="28"/>
        </w:rPr>
        <w:t xml:space="preserve"> бюджетная мера принуждения за совершение бюджетного нарушения применяется финансовыми органами и органами Федерального казначейства (их должностными лицами) на основании уведомления о применении бюджетных мер принуждения органа государственного (муниципального) финансового контроля. </w:t>
      </w:r>
      <w:proofErr w:type="gramStart"/>
      <w:r w:rsidR="00F83F1B">
        <w:rPr>
          <w:rFonts w:ascii="Times New Roman" w:eastAsiaTheme="minorHAnsi" w:hAnsi="Times New Roman"/>
          <w:sz w:val="28"/>
          <w:szCs w:val="28"/>
        </w:rPr>
        <w:t xml:space="preserve">Согласно пункту 5 статьи 306.2 Бюджетного кодекса РФ под уведомлением о применении бюджетных мер принуждения понимается документ органа государственного (муниципального) финансового контроля, обязательный к рассмотрению финансовым органом, содержащий основания для применения бюджетных </w:t>
      </w:r>
      <w:r w:rsidR="00F83F1B">
        <w:rPr>
          <w:rFonts w:ascii="Times New Roman" w:eastAsiaTheme="minorHAnsi" w:hAnsi="Times New Roman"/>
          <w:sz w:val="28"/>
          <w:szCs w:val="28"/>
        </w:rPr>
        <w:lastRenderedPageBreak/>
        <w:t>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  <w:proofErr w:type="gramEnd"/>
    </w:p>
    <w:p w:rsidR="00626808" w:rsidRDefault="00032193" w:rsidP="00626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Таким образом</w:t>
      </w:r>
      <w:r w:rsidR="00F83F1B">
        <w:rPr>
          <w:rFonts w:ascii="Times New Roman" w:eastAsiaTheme="minorHAnsi" w:hAnsi="Times New Roman"/>
          <w:sz w:val="28"/>
          <w:szCs w:val="28"/>
        </w:rPr>
        <w:t>, Контрольно-счетная палата, являясь постоянно действующим органом внешнего государственного финансового контроля Ленинградской области</w:t>
      </w:r>
      <w:r w:rsidR="00626808">
        <w:rPr>
          <w:rFonts w:ascii="Times New Roman" w:eastAsiaTheme="minorHAnsi" w:hAnsi="Times New Roman"/>
          <w:sz w:val="28"/>
          <w:szCs w:val="28"/>
        </w:rPr>
        <w:t xml:space="preserve"> вправе направлять в финансовый орган Ленинградской области уведомления о применении бюджетных мер принуждения.</w:t>
      </w:r>
    </w:p>
    <w:p w:rsidR="00DC37FB" w:rsidRDefault="00BB5C61" w:rsidP="002D0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725C4A">
        <w:rPr>
          <w:rFonts w:ascii="Times New Roman" w:eastAsiaTheme="minorHAnsi" w:hAnsi="Times New Roman"/>
          <w:sz w:val="28"/>
          <w:szCs w:val="28"/>
        </w:rPr>
        <w:t xml:space="preserve">) </w:t>
      </w:r>
      <w:r w:rsidR="00820AE8">
        <w:rPr>
          <w:rFonts w:ascii="Times New Roman" w:eastAsiaTheme="minorHAnsi" w:hAnsi="Times New Roman"/>
          <w:sz w:val="28"/>
          <w:szCs w:val="28"/>
        </w:rPr>
        <w:t xml:space="preserve">в пункте 15 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части 5 предлагается </w:t>
      </w:r>
      <w:r w:rsidR="00820AE8">
        <w:rPr>
          <w:rFonts w:ascii="Times New Roman" w:eastAsiaTheme="minorHAnsi" w:hAnsi="Times New Roman"/>
          <w:sz w:val="28"/>
          <w:szCs w:val="28"/>
        </w:rPr>
        <w:t>слова «отчет о работе» заменить словами «отчет о деятельности»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="00DC37FB">
        <w:rPr>
          <w:rFonts w:ascii="Times New Roman" w:hAnsi="Times New Roman"/>
          <w:sz w:val="28"/>
          <w:szCs w:val="28"/>
        </w:rPr>
        <w:t>Необходимо</w:t>
      </w:r>
      <w:r w:rsidR="00E65FB2">
        <w:rPr>
          <w:rFonts w:ascii="Times New Roman" w:hAnsi="Times New Roman"/>
          <w:sz w:val="28"/>
          <w:szCs w:val="28"/>
        </w:rPr>
        <w:t>сть внесения указанных изменений</w:t>
      </w:r>
      <w:r w:rsidR="00DC37FB">
        <w:rPr>
          <w:rFonts w:ascii="Times New Roman" w:hAnsi="Times New Roman"/>
          <w:sz w:val="28"/>
          <w:szCs w:val="28"/>
        </w:rPr>
        <w:t xml:space="preserve"> вызвана тем, что 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положения пункта 15 части 5 </w:t>
      </w:r>
      <w:r w:rsidR="00DC37FB">
        <w:rPr>
          <w:rFonts w:ascii="Times New Roman" w:hAnsi="Times New Roman"/>
          <w:sz w:val="28"/>
          <w:szCs w:val="28"/>
        </w:rPr>
        <w:t xml:space="preserve">статьи 5 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 </w:t>
      </w:r>
      <w:r w:rsidR="00DC37FB">
        <w:rPr>
          <w:rFonts w:ascii="Times New Roman" w:hAnsi="Times New Roman"/>
          <w:bCs/>
          <w:sz w:val="28"/>
          <w:szCs w:val="28"/>
        </w:rPr>
        <w:t>областного закона</w:t>
      </w:r>
      <w:r w:rsidR="00DC37FB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DC37FB">
        <w:rPr>
          <w:rFonts w:ascii="Times New Roman" w:hAnsi="Times New Roman"/>
          <w:bCs/>
          <w:sz w:val="28"/>
          <w:szCs w:val="28"/>
        </w:rPr>
        <w:t xml:space="preserve">, не соответствуют положениям </w:t>
      </w:r>
      <w:r w:rsidR="00DC37FB">
        <w:rPr>
          <w:rFonts w:ascii="Times New Roman" w:hAnsi="Times New Roman"/>
          <w:sz w:val="28"/>
          <w:szCs w:val="28"/>
        </w:rPr>
        <w:t>части 2 статьи 19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 </w:t>
      </w:r>
      <w:r w:rsidR="00DC37FB">
        <w:rPr>
          <w:rFonts w:ascii="Times New Roman" w:hAnsi="Times New Roman"/>
          <w:bCs/>
          <w:sz w:val="28"/>
          <w:szCs w:val="28"/>
        </w:rPr>
        <w:t>областного закона</w:t>
      </w:r>
      <w:r w:rsidR="00DC37FB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DC37FB">
        <w:rPr>
          <w:rFonts w:ascii="Times New Roman" w:hAnsi="Times New Roman"/>
          <w:bCs/>
          <w:sz w:val="28"/>
          <w:szCs w:val="28"/>
        </w:rPr>
        <w:t xml:space="preserve">, согласно которым 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Контрольно-счетная палата ежегодно представляет </w:t>
      </w:r>
      <w:r w:rsidR="00DC37FB" w:rsidRPr="00DC37FB">
        <w:rPr>
          <w:rFonts w:ascii="Times New Roman" w:eastAsiaTheme="minorHAnsi" w:hAnsi="Times New Roman"/>
          <w:i/>
          <w:sz w:val="28"/>
          <w:szCs w:val="28"/>
        </w:rPr>
        <w:t>отчет о своей деятельности</w:t>
      </w:r>
      <w:r w:rsidR="00DC37FB">
        <w:rPr>
          <w:rFonts w:ascii="Times New Roman" w:eastAsiaTheme="minorHAnsi" w:hAnsi="Times New Roman"/>
          <w:sz w:val="28"/>
          <w:szCs w:val="28"/>
        </w:rPr>
        <w:t xml:space="preserve"> Законодательному собранию Ленинградской области, который размещает на своем официальном сайте в информационно-телекоммуникационной сети «Интернет» после рассмотрения его Законодательным собранием</w:t>
      </w:r>
      <w:proofErr w:type="gramEnd"/>
      <w:r w:rsidR="00DC37FB">
        <w:rPr>
          <w:rFonts w:ascii="Times New Roman" w:eastAsiaTheme="minorHAnsi" w:hAnsi="Times New Roman"/>
          <w:sz w:val="28"/>
          <w:szCs w:val="28"/>
        </w:rPr>
        <w:t xml:space="preserve"> Ленинградской области.</w:t>
      </w:r>
    </w:p>
    <w:p w:rsidR="003A6F20" w:rsidRDefault="003A6F20" w:rsidP="00823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соответствии с пунктом 4 Законопроекта</w:t>
      </w:r>
      <w:r w:rsidR="00144EB3">
        <w:rPr>
          <w:rFonts w:ascii="Times New Roman" w:eastAsiaTheme="minorHAnsi" w:hAnsi="Times New Roman"/>
          <w:sz w:val="28"/>
          <w:szCs w:val="28"/>
        </w:rPr>
        <w:t xml:space="preserve"> предлагается внести следующие изменения </w:t>
      </w:r>
      <w:r w:rsidR="00144EB3" w:rsidRPr="00880934">
        <w:rPr>
          <w:rFonts w:ascii="Times New Roman" w:eastAsiaTheme="minorHAnsi" w:hAnsi="Times New Roman"/>
          <w:sz w:val="28"/>
          <w:szCs w:val="28"/>
        </w:rPr>
        <w:t xml:space="preserve">в </w:t>
      </w:r>
      <w:r w:rsidR="004A5AD3">
        <w:rPr>
          <w:rFonts w:ascii="Times New Roman" w:eastAsiaTheme="minorHAnsi" w:hAnsi="Times New Roman"/>
          <w:sz w:val="28"/>
          <w:szCs w:val="28"/>
        </w:rPr>
        <w:t xml:space="preserve">часть 5 статьи 8 </w:t>
      </w:r>
      <w:r w:rsidR="003E6C5C">
        <w:rPr>
          <w:rFonts w:ascii="Times New Roman" w:hAnsi="Times New Roman"/>
          <w:bCs/>
          <w:sz w:val="28"/>
          <w:szCs w:val="28"/>
        </w:rPr>
        <w:t>областного закона</w:t>
      </w:r>
      <w:r w:rsidR="003E6C5C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3E6C5C">
        <w:rPr>
          <w:rFonts w:ascii="Times New Roman" w:eastAsiaTheme="minorHAnsi" w:hAnsi="Times New Roman"/>
          <w:sz w:val="28"/>
          <w:szCs w:val="28"/>
        </w:rPr>
        <w:t xml:space="preserve"> </w:t>
      </w:r>
      <w:r w:rsidR="00E65FB2">
        <w:rPr>
          <w:rFonts w:ascii="Times New Roman" w:eastAsiaTheme="minorHAnsi" w:hAnsi="Times New Roman"/>
          <w:sz w:val="28"/>
          <w:szCs w:val="28"/>
        </w:rPr>
        <w:t>путем дополнения пунктом 10,</w:t>
      </w:r>
      <w:r w:rsidR="00E65FB2">
        <w:rPr>
          <w:rFonts w:ascii="Times New Roman" w:eastAsiaTheme="minorHAnsi" w:hAnsi="Times New Roman"/>
          <w:bCs/>
          <w:sz w:val="28"/>
          <w:szCs w:val="28"/>
        </w:rPr>
        <w:t xml:space="preserve"> которым предусматривается, что </w:t>
      </w:r>
      <w:r w:rsidR="003E3B28">
        <w:rPr>
          <w:rFonts w:ascii="Times New Roman" w:eastAsiaTheme="minorHAnsi" w:hAnsi="Times New Roman"/>
          <w:sz w:val="28"/>
          <w:szCs w:val="28"/>
        </w:rPr>
        <w:t xml:space="preserve">должностные лица Контрольно-счетной палаты при осуществлении возложенных на них должностных полномочий имеют право </w:t>
      </w:r>
      <w:r w:rsidR="004A5AD3">
        <w:rPr>
          <w:rFonts w:ascii="Times New Roman" w:eastAsiaTheme="minorHAnsi" w:hAnsi="Times New Roman"/>
          <w:bCs/>
          <w:sz w:val="28"/>
          <w:szCs w:val="28"/>
        </w:rPr>
        <w:t xml:space="preserve">пользоваться </w:t>
      </w:r>
      <w:r w:rsidR="004A5AD3" w:rsidRPr="00AB3DA0">
        <w:rPr>
          <w:rFonts w:ascii="Times New Roman" w:eastAsiaTheme="minorHAnsi" w:hAnsi="Times New Roman"/>
          <w:bCs/>
          <w:sz w:val="28"/>
          <w:szCs w:val="28"/>
        </w:rPr>
        <w:t>государственным</w:t>
      </w:r>
      <w:r w:rsidR="004A5AD3">
        <w:rPr>
          <w:rFonts w:ascii="Times New Roman" w:eastAsiaTheme="minorHAnsi" w:hAnsi="Times New Roman"/>
          <w:bCs/>
          <w:sz w:val="28"/>
          <w:szCs w:val="28"/>
        </w:rPr>
        <w:t>и</w:t>
      </w:r>
      <w:r w:rsidR="004A5AD3" w:rsidRPr="00AB3DA0">
        <w:rPr>
          <w:rFonts w:ascii="Times New Roman" w:eastAsiaTheme="minorHAnsi" w:hAnsi="Times New Roman"/>
          <w:bCs/>
          <w:sz w:val="28"/>
          <w:szCs w:val="28"/>
        </w:rPr>
        <w:t xml:space="preserve"> информационным</w:t>
      </w:r>
      <w:r w:rsidR="004A5AD3">
        <w:rPr>
          <w:rFonts w:ascii="Times New Roman" w:eastAsiaTheme="minorHAnsi" w:hAnsi="Times New Roman"/>
          <w:bCs/>
          <w:sz w:val="28"/>
          <w:szCs w:val="28"/>
        </w:rPr>
        <w:t>и</w:t>
      </w:r>
      <w:r w:rsidR="004A5AD3" w:rsidRPr="00AB3DA0">
        <w:rPr>
          <w:rFonts w:ascii="Times New Roman" w:eastAsiaTheme="minorHAnsi" w:hAnsi="Times New Roman"/>
          <w:bCs/>
          <w:sz w:val="28"/>
          <w:szCs w:val="28"/>
        </w:rPr>
        <w:t xml:space="preserve"> системам</w:t>
      </w:r>
      <w:r w:rsidR="004A5AD3">
        <w:rPr>
          <w:rFonts w:ascii="Times New Roman" w:eastAsiaTheme="minorHAnsi" w:hAnsi="Times New Roman"/>
          <w:bCs/>
          <w:sz w:val="28"/>
          <w:szCs w:val="28"/>
        </w:rPr>
        <w:t>и</w:t>
      </w:r>
      <w:r w:rsidR="004A5AD3" w:rsidRPr="00AB3DA0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</w:t>
      </w:r>
      <w:r w:rsidR="004A5AD3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4A5AD3" w:rsidRPr="00823EA7" w:rsidRDefault="003E3B28" w:rsidP="00823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</w:t>
      </w:r>
      <w:r w:rsidR="003A6F20">
        <w:rPr>
          <w:rFonts w:ascii="Times New Roman" w:hAnsi="Times New Roman"/>
          <w:sz w:val="28"/>
          <w:szCs w:val="28"/>
        </w:rPr>
        <w:t>согласно подпункту «в» п</w:t>
      </w:r>
      <w:r w:rsidR="00757E9E">
        <w:rPr>
          <w:rFonts w:ascii="Times New Roman" w:hAnsi="Times New Roman"/>
          <w:sz w:val="28"/>
          <w:szCs w:val="28"/>
        </w:rPr>
        <w:t>ункта 5</w:t>
      </w:r>
      <w:r w:rsidR="003A6F20">
        <w:rPr>
          <w:rFonts w:ascii="Times New Roman" w:hAnsi="Times New Roman"/>
          <w:sz w:val="28"/>
          <w:szCs w:val="28"/>
        </w:rPr>
        <w:t xml:space="preserve"> законопроекта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предлагается внести следующие изменения в статью 9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eastAsiaTheme="minorHAnsi" w:hAnsi="Times New Roman"/>
          <w:sz w:val="28"/>
          <w:szCs w:val="28"/>
        </w:rPr>
        <w:t xml:space="preserve"> путем дополнения частью 3, согласно которой для </w:t>
      </w:r>
      <w:r w:rsidR="00AB2674">
        <w:rPr>
          <w:rFonts w:ascii="Times New Roman" w:hAnsi="Times New Roman"/>
          <w:sz w:val="28"/>
          <w:szCs w:val="28"/>
        </w:rPr>
        <w:t xml:space="preserve">реализации </w:t>
      </w:r>
      <w:r w:rsidRPr="00485712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>, указанных в части 1 статьи 9,</w:t>
      </w:r>
      <w:r w:rsidRPr="00485712">
        <w:rPr>
          <w:rFonts w:ascii="Times New Roman" w:hAnsi="Times New Roman"/>
          <w:sz w:val="28"/>
          <w:szCs w:val="28"/>
        </w:rPr>
        <w:t xml:space="preserve"> Контрольно-счетная палата </w:t>
      </w:r>
      <w:r w:rsidR="00AB2674">
        <w:rPr>
          <w:rFonts w:ascii="Times New Roman" w:eastAsiaTheme="minorHAnsi" w:hAnsi="Times New Roman"/>
          <w:bCs/>
          <w:sz w:val="28"/>
          <w:szCs w:val="28"/>
        </w:rPr>
        <w:t>вправе использовать государственные информационные системы</w:t>
      </w:r>
      <w:r w:rsidRPr="00485712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>.</w:t>
      </w:r>
      <w:r w:rsidR="0095558A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6A31C2" w:rsidRDefault="006A31C2" w:rsidP="006A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Следует отметить, что </w:t>
      </w:r>
      <w:r>
        <w:rPr>
          <w:rFonts w:ascii="Times New Roman" w:eastAsiaTheme="minorHAnsi" w:hAnsi="Times New Roman"/>
          <w:sz w:val="28"/>
          <w:szCs w:val="28"/>
        </w:rPr>
        <w:t>Указом Президента Р</w:t>
      </w:r>
      <w:r w:rsidR="00696FBC">
        <w:rPr>
          <w:rFonts w:ascii="Times New Roman" w:eastAsiaTheme="minorHAnsi" w:hAnsi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/>
          <w:sz w:val="28"/>
          <w:szCs w:val="28"/>
        </w:rPr>
        <w:t>Ф</w:t>
      </w:r>
      <w:r w:rsidR="00696FBC">
        <w:rPr>
          <w:rFonts w:ascii="Times New Roman" w:eastAsiaTheme="minorHAnsi" w:hAnsi="Times New Roman"/>
          <w:sz w:val="28"/>
          <w:szCs w:val="28"/>
        </w:rPr>
        <w:t>едерации</w:t>
      </w:r>
      <w:r>
        <w:rPr>
          <w:rFonts w:ascii="Times New Roman" w:eastAsiaTheme="minorHAnsi" w:hAnsi="Times New Roman"/>
          <w:sz w:val="28"/>
          <w:szCs w:val="28"/>
        </w:rPr>
        <w:t xml:space="preserve"> от 09.05.2017 № 203 утверждена Стратегии развития информационного общества в Российской Федерации на 2017 - 2030 годы (далее - Стратегия). Стратегия призвана способствовать обеспечению национальных интересов, в том числе</w:t>
      </w:r>
      <w:r w:rsidRPr="0004695C">
        <w:rPr>
          <w:rFonts w:ascii="Times New Roman" w:eastAsiaTheme="minorHAnsi" w:hAnsi="Times New Roman"/>
          <w:sz w:val="28"/>
          <w:szCs w:val="28"/>
        </w:rPr>
        <w:t>:</w:t>
      </w:r>
    </w:p>
    <w:p w:rsidR="006A31C2" w:rsidRDefault="006A31C2" w:rsidP="006A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развитие свободного, устойчивого и безопасного взаимодействия граждан и организаций, органов государственной власти Российской Федерации, органов местного самоуправления;</w:t>
      </w:r>
    </w:p>
    <w:p w:rsidR="006A31C2" w:rsidRDefault="006A31C2" w:rsidP="006A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формирование цифровой экономики.</w:t>
      </w:r>
    </w:p>
    <w:p w:rsidR="006A31C2" w:rsidRDefault="006A31C2" w:rsidP="006A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Целью развития информационной и коммуникационной инфраструктуры Российской Федерации (далее - информационная инфраструктура Российской Федерации) является обеспечение свободного доступа граждан и организаций, органов государственной власти Российской Федерации, органов местного самоуправления к информации на всех этапах ее создания и распространения. Развитие информационной </w:t>
      </w:r>
      <w:r>
        <w:rPr>
          <w:rFonts w:ascii="Times New Roman" w:eastAsiaTheme="minorHAnsi" w:hAnsi="Times New Roman"/>
          <w:sz w:val="28"/>
          <w:szCs w:val="28"/>
        </w:rPr>
        <w:lastRenderedPageBreak/>
        <w:t>инфраструктуры Российской Федерации осуществляется, в том числе, на уровне программного обеспечения и сервисов, предоставляемых с использованием сети «Интернет», на уровне информационных систем и центров обработки данных.</w:t>
      </w:r>
    </w:p>
    <w:p w:rsidR="009C1EF8" w:rsidRDefault="009C1EF8" w:rsidP="009C1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C1EF8">
        <w:rPr>
          <w:rFonts w:ascii="Times New Roman" w:eastAsiaTheme="minorHAnsi" w:hAnsi="Times New Roman"/>
          <w:sz w:val="28"/>
          <w:szCs w:val="28"/>
        </w:rPr>
        <w:t>В соответствии с частью 1 статьи 3 областного</w:t>
      </w:r>
      <w:r w:rsidR="007224EA" w:rsidRPr="009C1EF8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Pr="009C1EF8">
        <w:rPr>
          <w:rFonts w:ascii="Times New Roman" w:eastAsiaTheme="minorHAnsi" w:hAnsi="Times New Roman"/>
          <w:sz w:val="28"/>
          <w:szCs w:val="28"/>
        </w:rPr>
        <w:t>а</w:t>
      </w:r>
      <w:r w:rsidR="007224EA" w:rsidRPr="009C1EF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C1EF8">
        <w:rPr>
          <w:rFonts w:ascii="Times New Roman" w:eastAsiaTheme="minorHAnsi" w:hAnsi="Times New Roman"/>
          <w:sz w:val="28"/>
          <w:szCs w:val="28"/>
        </w:rPr>
        <w:t>от 18.07.2016 №</w:t>
      </w:r>
      <w:r w:rsidR="007224EA" w:rsidRPr="009C1EF8">
        <w:rPr>
          <w:rFonts w:ascii="Times New Roman" w:eastAsiaTheme="minorHAnsi" w:hAnsi="Times New Roman"/>
          <w:sz w:val="28"/>
          <w:szCs w:val="28"/>
        </w:rPr>
        <w:t xml:space="preserve"> 60-оз</w:t>
      </w:r>
      <w:r w:rsidR="00823EA7" w:rsidRPr="009C1EF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C1EF8">
        <w:rPr>
          <w:rFonts w:ascii="Times New Roman" w:eastAsiaTheme="minorHAnsi" w:hAnsi="Times New Roman"/>
          <w:sz w:val="28"/>
          <w:szCs w:val="28"/>
        </w:rPr>
        <w:t>«</w:t>
      </w:r>
      <w:r w:rsidR="007224EA" w:rsidRPr="009C1EF8">
        <w:rPr>
          <w:rFonts w:ascii="Times New Roman" w:eastAsiaTheme="minorHAnsi" w:hAnsi="Times New Roman"/>
          <w:sz w:val="28"/>
          <w:szCs w:val="28"/>
        </w:rPr>
        <w:t>О государственных информационных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системах Ленинградской области» </w:t>
      </w:r>
      <w:r>
        <w:rPr>
          <w:rFonts w:ascii="Times New Roman" w:eastAsiaTheme="minorHAnsi" w:hAnsi="Times New Roman"/>
          <w:sz w:val="28"/>
          <w:szCs w:val="28"/>
        </w:rPr>
        <w:t>(далее -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областной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закон от 18.07.2016 № 60-оз</w:t>
      </w:r>
      <w:r>
        <w:rPr>
          <w:rFonts w:ascii="Times New Roman" w:eastAsiaTheme="minorHAnsi" w:hAnsi="Times New Roman"/>
          <w:sz w:val="28"/>
          <w:szCs w:val="28"/>
        </w:rPr>
        <w:t xml:space="preserve">) государственные информационные системы Ленинградской области создаются и развиваются на основании областных законов и иных правовых актов Ленинградской области </w:t>
      </w:r>
      <w:r w:rsidRPr="009C1EF8">
        <w:rPr>
          <w:rFonts w:ascii="Times New Roman" w:eastAsiaTheme="minorHAnsi" w:hAnsi="Times New Roman"/>
          <w:i/>
          <w:sz w:val="28"/>
          <w:szCs w:val="28"/>
        </w:rPr>
        <w:t>в целях реализации полномочий государственных органов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, обеспечения предоставления государственных и муниципальных услуг в Ленинградской области, обеспечения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обмена информацией между этими органами, а также в иных установленных федеральными законами целях.</w:t>
      </w:r>
    </w:p>
    <w:p w:rsidR="009C1EF8" w:rsidRDefault="009C1EF8" w:rsidP="009C1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Как следует из части 4 статьи 4 областного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от 18.07.2016 № 60-оз</w:t>
      </w:r>
      <w:r>
        <w:rPr>
          <w:rFonts w:ascii="Times New Roman" w:eastAsiaTheme="minorHAnsi" w:hAnsi="Times New Roman"/>
          <w:sz w:val="28"/>
          <w:szCs w:val="28"/>
        </w:rPr>
        <w:t xml:space="preserve"> органы государственной власти Ленинградской области, </w:t>
      </w:r>
      <w:r w:rsidRPr="009C1EF8">
        <w:rPr>
          <w:rFonts w:ascii="Times New Roman" w:eastAsiaTheme="minorHAnsi" w:hAnsi="Times New Roman"/>
          <w:i/>
          <w:sz w:val="28"/>
          <w:szCs w:val="28"/>
        </w:rPr>
        <w:t>иные государственные органы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, органы местного самоуправления Ленинградской области вправе принять решение о присоединении к единой сети передачи данных Ленинградской области для использования государственных информационных систем Ленинградской области.</w:t>
      </w:r>
    </w:p>
    <w:p w:rsidR="0004695C" w:rsidRDefault="00407712" w:rsidP="006A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Таким образом, изменения, указанные в пунктах </w:t>
      </w:r>
      <w:r>
        <w:rPr>
          <w:rFonts w:ascii="Times New Roman" w:hAnsi="Times New Roman"/>
          <w:sz w:val="28"/>
          <w:szCs w:val="28"/>
        </w:rPr>
        <w:t>4 и 5 законопроекта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9569F5">
        <w:rPr>
          <w:rFonts w:ascii="Times New Roman" w:eastAsiaTheme="minorHAnsi" w:hAnsi="Times New Roman"/>
          <w:bCs/>
          <w:sz w:val="28"/>
          <w:szCs w:val="28"/>
        </w:rPr>
        <w:t>соответствуют положениям, предусмотренным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областным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Pr="009C1EF8">
        <w:rPr>
          <w:rFonts w:ascii="Times New Roman" w:eastAsiaTheme="minorHAnsi" w:hAnsi="Times New Roman"/>
          <w:sz w:val="28"/>
          <w:szCs w:val="28"/>
        </w:rPr>
        <w:t xml:space="preserve"> от 18.07.2016 № 60-оз</w:t>
      </w:r>
      <w:r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400577" w:rsidRPr="00AA7A4C" w:rsidRDefault="00AA7A4C" w:rsidP="00AA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доступа Контрольно-счетной палаты</w:t>
      </w:r>
      <w:r w:rsidR="0040057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к государственным информационным</w:t>
      </w:r>
      <w:r w:rsidR="004153ED">
        <w:rPr>
          <w:rFonts w:ascii="Times New Roman" w:eastAsiaTheme="minorHAnsi" w:hAnsi="Times New Roman"/>
          <w:bCs/>
          <w:sz w:val="28"/>
          <w:szCs w:val="28"/>
        </w:rPr>
        <w:t xml:space="preserve"> систем</w:t>
      </w:r>
      <w:r>
        <w:rPr>
          <w:rFonts w:ascii="Times New Roman" w:eastAsiaTheme="minorHAnsi" w:hAnsi="Times New Roman"/>
          <w:bCs/>
          <w:sz w:val="28"/>
          <w:szCs w:val="28"/>
        </w:rPr>
        <w:t>ам</w:t>
      </w:r>
      <w:r w:rsidR="004153ED">
        <w:rPr>
          <w:rFonts w:ascii="Times New Roman" w:eastAsiaTheme="minorHAnsi" w:hAnsi="Times New Roman"/>
          <w:bCs/>
          <w:sz w:val="28"/>
          <w:szCs w:val="28"/>
        </w:rPr>
        <w:t xml:space="preserve"> Ленинградской, в том числе, </w:t>
      </w:r>
      <w:r>
        <w:rPr>
          <w:rFonts w:ascii="Times New Roman" w:eastAsiaTheme="minorHAnsi" w:hAnsi="Times New Roman"/>
          <w:bCs/>
          <w:sz w:val="28"/>
          <w:szCs w:val="28"/>
        </w:rPr>
        <w:t>информационной системе</w:t>
      </w:r>
      <w:r w:rsidR="0040057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153ED">
        <w:rPr>
          <w:rFonts w:ascii="Times New Roman" w:eastAsiaTheme="minorHAnsi" w:hAnsi="Times New Roman"/>
          <w:bCs/>
          <w:sz w:val="28"/>
          <w:szCs w:val="28"/>
        </w:rPr>
        <w:t xml:space="preserve">Ленинградской области «Управление бюджетным процессом Ленинградской области» позволит оперативно получать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необходимую </w:t>
      </w:r>
      <w:r w:rsidR="004153ED">
        <w:rPr>
          <w:rFonts w:ascii="Times New Roman" w:eastAsiaTheme="minorHAnsi" w:hAnsi="Times New Roman"/>
          <w:bCs/>
          <w:sz w:val="28"/>
          <w:szCs w:val="28"/>
        </w:rPr>
        <w:t>информацию</w:t>
      </w:r>
      <w:r>
        <w:rPr>
          <w:rFonts w:ascii="Times New Roman" w:eastAsiaTheme="minorHAnsi" w:hAnsi="Times New Roman"/>
          <w:bCs/>
          <w:sz w:val="28"/>
          <w:szCs w:val="28"/>
        </w:rPr>
        <w:t>, в том числе,</w:t>
      </w:r>
      <w:r w:rsidR="004153ED">
        <w:rPr>
          <w:rFonts w:ascii="Times New Roman" w:eastAsiaTheme="minorHAnsi" w:hAnsi="Times New Roman"/>
          <w:bCs/>
          <w:sz w:val="28"/>
          <w:szCs w:val="28"/>
        </w:rPr>
        <w:t xml:space="preserve"> о государственных и муниципальных финансах, что в свою очередь </w:t>
      </w:r>
      <w:r w:rsidR="00400577">
        <w:rPr>
          <w:rFonts w:ascii="Times New Roman" w:eastAsiaTheme="minorHAnsi" w:hAnsi="Times New Roman"/>
          <w:bCs/>
          <w:sz w:val="28"/>
          <w:szCs w:val="28"/>
        </w:rPr>
        <w:t xml:space="preserve">будет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способствовать </w:t>
      </w:r>
      <w:r w:rsidR="00400577">
        <w:rPr>
          <w:rFonts w:ascii="Times New Roman" w:eastAsiaTheme="minorHAnsi" w:hAnsi="Times New Roman"/>
          <w:bCs/>
          <w:sz w:val="28"/>
          <w:szCs w:val="28"/>
        </w:rPr>
        <w:t>повышению эффективности реализации Контрольно-счетной палатой своих полномочий.</w:t>
      </w:r>
    </w:p>
    <w:p w:rsidR="003E6C5C" w:rsidRDefault="00512188" w:rsidP="003E6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757E9E">
        <w:rPr>
          <w:rFonts w:ascii="Times New Roman" w:eastAsiaTheme="minorHAnsi" w:hAnsi="Times New Roman"/>
          <w:sz w:val="28"/>
          <w:szCs w:val="28"/>
        </w:rPr>
        <w:t xml:space="preserve">одпунктами «а», «б» </w:t>
      </w:r>
      <w:r>
        <w:rPr>
          <w:rFonts w:ascii="Times New Roman" w:eastAsiaTheme="minorHAnsi" w:hAnsi="Times New Roman"/>
          <w:sz w:val="28"/>
          <w:szCs w:val="28"/>
        </w:rPr>
        <w:t xml:space="preserve">пункта 5, а также пунктом 6 </w:t>
      </w:r>
      <w:r w:rsidR="00757E9E">
        <w:rPr>
          <w:rFonts w:ascii="Times New Roman" w:eastAsiaTheme="minorHAnsi" w:hAnsi="Times New Roman"/>
          <w:sz w:val="28"/>
          <w:szCs w:val="28"/>
        </w:rPr>
        <w:t>законопроекта</w:t>
      </w:r>
      <w:r w:rsidR="00823EA7">
        <w:rPr>
          <w:rFonts w:ascii="Times New Roman" w:eastAsiaTheme="minorHAnsi" w:hAnsi="Times New Roman"/>
          <w:sz w:val="28"/>
          <w:szCs w:val="28"/>
        </w:rPr>
        <w:t xml:space="preserve"> </w:t>
      </w:r>
      <w:r w:rsidR="00757E9E">
        <w:rPr>
          <w:rFonts w:ascii="Times New Roman" w:eastAsiaTheme="minorHAnsi" w:hAnsi="Times New Roman"/>
          <w:sz w:val="28"/>
          <w:szCs w:val="28"/>
        </w:rPr>
        <w:t xml:space="preserve">предлагается внести </w:t>
      </w:r>
      <w:r w:rsidR="00823EA7">
        <w:rPr>
          <w:rFonts w:ascii="Times New Roman" w:eastAsiaTheme="minorHAnsi" w:hAnsi="Times New Roman"/>
          <w:sz w:val="28"/>
          <w:szCs w:val="28"/>
        </w:rPr>
        <w:t>и</w:t>
      </w:r>
      <w:r w:rsidR="00757E9E">
        <w:rPr>
          <w:rFonts w:ascii="Times New Roman" w:eastAsiaTheme="minorHAnsi" w:hAnsi="Times New Roman"/>
          <w:sz w:val="28"/>
          <w:szCs w:val="28"/>
        </w:rPr>
        <w:t>зменения в части</w:t>
      </w:r>
      <w:r w:rsidR="003E6C5C">
        <w:rPr>
          <w:rFonts w:ascii="Times New Roman" w:eastAsiaTheme="minorHAnsi" w:hAnsi="Times New Roman"/>
          <w:sz w:val="28"/>
          <w:szCs w:val="28"/>
        </w:rPr>
        <w:t xml:space="preserve"> 1 </w:t>
      </w:r>
      <w:r w:rsidR="00757E9E">
        <w:rPr>
          <w:rFonts w:ascii="Times New Roman" w:eastAsiaTheme="minorHAnsi" w:hAnsi="Times New Roman"/>
          <w:sz w:val="28"/>
          <w:szCs w:val="28"/>
        </w:rPr>
        <w:t xml:space="preserve">и 2 </w:t>
      </w:r>
      <w:r w:rsidR="003E6C5C">
        <w:rPr>
          <w:rFonts w:ascii="Times New Roman" w:eastAsiaTheme="minorHAnsi" w:hAnsi="Times New Roman"/>
          <w:sz w:val="28"/>
          <w:szCs w:val="28"/>
        </w:rPr>
        <w:t>статьи 9</w:t>
      </w:r>
      <w:r>
        <w:rPr>
          <w:rFonts w:ascii="Times New Roman" w:eastAsiaTheme="minorHAnsi" w:hAnsi="Times New Roman"/>
          <w:sz w:val="28"/>
          <w:szCs w:val="28"/>
        </w:rPr>
        <w:t>, в части 6 статьи 12</w:t>
      </w:r>
      <w:r w:rsidR="003E6C5C">
        <w:rPr>
          <w:rFonts w:ascii="Times New Roman" w:eastAsiaTheme="minorHAnsi" w:hAnsi="Times New Roman"/>
          <w:sz w:val="28"/>
          <w:szCs w:val="28"/>
        </w:rPr>
        <w:t xml:space="preserve"> </w:t>
      </w:r>
      <w:r w:rsidR="003E6C5C">
        <w:rPr>
          <w:rFonts w:ascii="Times New Roman" w:hAnsi="Times New Roman"/>
          <w:bCs/>
          <w:sz w:val="28"/>
          <w:szCs w:val="28"/>
        </w:rPr>
        <w:t>областного закона</w:t>
      </w:r>
      <w:r w:rsidR="003E6C5C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757E9E">
        <w:rPr>
          <w:rFonts w:ascii="Times New Roman" w:hAnsi="Times New Roman"/>
          <w:bCs/>
          <w:sz w:val="28"/>
          <w:szCs w:val="28"/>
        </w:rPr>
        <w:t>, которые</w:t>
      </w:r>
      <w:r w:rsidR="003E6C5C">
        <w:rPr>
          <w:rFonts w:ascii="Times New Roman" w:hAnsi="Times New Roman"/>
          <w:bCs/>
          <w:sz w:val="28"/>
          <w:szCs w:val="28"/>
        </w:rPr>
        <w:t xml:space="preserve"> носят редакционный характер.</w:t>
      </w:r>
    </w:p>
    <w:p w:rsidR="00825519" w:rsidRDefault="00825519" w:rsidP="003E6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 пунктом 7 законопроекта предлагается статью 14 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247850">
        <w:rPr>
          <w:rFonts w:ascii="Times New Roman" w:hAnsi="Times New Roman"/>
          <w:bCs/>
          <w:sz w:val="28"/>
          <w:szCs w:val="28"/>
        </w:rPr>
        <w:t xml:space="preserve"> изложить в следующей редакции</w:t>
      </w:r>
      <w:r w:rsidR="00247850" w:rsidRPr="00247850">
        <w:rPr>
          <w:rFonts w:ascii="Times New Roman" w:hAnsi="Times New Roman"/>
          <w:bCs/>
          <w:sz w:val="28"/>
          <w:szCs w:val="28"/>
        </w:rPr>
        <w:t>:</w:t>
      </w:r>
    </w:p>
    <w:p w:rsidR="00247850" w:rsidRPr="009147CE" w:rsidRDefault="00247850" w:rsidP="0024785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D7854">
        <w:rPr>
          <w:rFonts w:ascii="Times New Roman" w:eastAsiaTheme="minorHAnsi" w:hAnsi="Times New Roman"/>
          <w:sz w:val="28"/>
          <w:szCs w:val="28"/>
        </w:rPr>
        <w:t>«</w:t>
      </w:r>
      <w:r w:rsidRPr="00AD7854">
        <w:rPr>
          <w:rFonts w:ascii="Times New Roman" w:eastAsiaTheme="minorHAnsi" w:hAnsi="Times New Roman"/>
          <w:bCs/>
          <w:sz w:val="28"/>
          <w:szCs w:val="28"/>
        </w:rPr>
        <w:t>Статья 14. Организация проведения контрольных мероприятий</w:t>
      </w:r>
    </w:p>
    <w:p w:rsidR="00247850" w:rsidRDefault="00247850" w:rsidP="0024785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Документами, предоставляющими право на осуществление контрольных мероприятий, являются:</w:t>
      </w:r>
    </w:p>
    <w:p w:rsidR="00247850" w:rsidRDefault="00247850" w:rsidP="0024785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удостоверение на право проведения контрольных мероприятий, подписанное председателем Контрольно-счетной палаты;</w:t>
      </w:r>
    </w:p>
    <w:p w:rsidR="00247850" w:rsidRDefault="00247850" w:rsidP="0024785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служебное удостоверение или иной документ, удостоверяющий личность.</w:t>
      </w:r>
    </w:p>
    <w:p w:rsidR="00247850" w:rsidRDefault="00247850" w:rsidP="0024785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2. Персональный состав исполнителей контрольных мероприятий и сроки их проведения указываются в удостоверении на право проведения контрольных мероприятий.</w:t>
      </w:r>
    </w:p>
    <w:p w:rsidR="00247850" w:rsidRDefault="00247850" w:rsidP="00247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Pr="000E2310">
        <w:rPr>
          <w:rFonts w:ascii="Times New Roman" w:eastAsiaTheme="minorHAnsi" w:hAnsi="Times New Roman"/>
          <w:sz w:val="28"/>
          <w:szCs w:val="28"/>
        </w:rPr>
        <w:t>Руководители проверяемых органов (организаций) обязаны создавать нормальные условия для работы должностных лиц Контрольно-счетной палаты, участвующих в контрольных мероприятиях, предоставлять им необходимые помещения, средства связи</w:t>
      </w:r>
      <w:r>
        <w:rPr>
          <w:rFonts w:ascii="Times New Roman" w:eastAsiaTheme="minorHAnsi" w:hAnsi="Times New Roman"/>
          <w:sz w:val="28"/>
          <w:szCs w:val="28"/>
        </w:rPr>
        <w:t xml:space="preserve"> (за исключением средств мобильной связи)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247850" w:rsidRPr="00247850" w:rsidRDefault="00247850" w:rsidP="00247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Внесение указанных изменений вызвано необходимостью разделения норм, регулирующих вопросы организация контрольных мероприятий, направления Контрольно-счетной палатой запросов и представления запрашиваемых информации, документов, материалов.</w:t>
      </w:r>
      <w:r w:rsidR="00553FD2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53FD2" w:rsidRDefault="00247850" w:rsidP="003E6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связи с чем</w:t>
      </w:r>
      <w:r w:rsidR="00553FD2">
        <w:rPr>
          <w:rFonts w:ascii="Times New Roman" w:hAnsi="Times New Roman"/>
          <w:bCs/>
          <w:sz w:val="28"/>
          <w:szCs w:val="28"/>
        </w:rPr>
        <w:t>, согласно пункту</w:t>
      </w:r>
      <w:r w:rsidR="00825519">
        <w:rPr>
          <w:rFonts w:ascii="Times New Roman" w:hAnsi="Times New Roman"/>
          <w:bCs/>
          <w:sz w:val="28"/>
          <w:szCs w:val="28"/>
        </w:rPr>
        <w:t xml:space="preserve"> 8</w:t>
      </w:r>
      <w:r w:rsidR="009D6085">
        <w:rPr>
          <w:rFonts w:ascii="Times New Roman" w:hAnsi="Times New Roman"/>
          <w:bCs/>
          <w:sz w:val="28"/>
          <w:szCs w:val="28"/>
        </w:rPr>
        <w:t xml:space="preserve"> законопроекта</w:t>
      </w:r>
      <w:r w:rsidR="00757E9E">
        <w:rPr>
          <w:rFonts w:ascii="Times New Roman" w:hAnsi="Times New Roman"/>
          <w:bCs/>
          <w:sz w:val="28"/>
          <w:szCs w:val="28"/>
        </w:rPr>
        <w:t>,</w:t>
      </w:r>
      <w:r w:rsidR="009D6085">
        <w:rPr>
          <w:rFonts w:ascii="Times New Roman" w:hAnsi="Times New Roman"/>
          <w:bCs/>
          <w:sz w:val="28"/>
          <w:szCs w:val="28"/>
        </w:rPr>
        <w:t xml:space="preserve"> </w:t>
      </w:r>
      <w:r w:rsidR="00512188">
        <w:rPr>
          <w:rFonts w:ascii="Times New Roman" w:hAnsi="Times New Roman"/>
          <w:bCs/>
          <w:sz w:val="28"/>
          <w:szCs w:val="28"/>
        </w:rPr>
        <w:t xml:space="preserve">предлагается </w:t>
      </w:r>
      <w:r w:rsidR="00825519">
        <w:rPr>
          <w:rFonts w:ascii="Times New Roman" w:hAnsi="Times New Roman"/>
          <w:bCs/>
          <w:sz w:val="28"/>
          <w:szCs w:val="28"/>
        </w:rPr>
        <w:t>областной закон</w:t>
      </w:r>
      <w:r w:rsidR="00825519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825519">
        <w:rPr>
          <w:rFonts w:ascii="Times New Roman" w:hAnsi="Times New Roman"/>
          <w:bCs/>
          <w:sz w:val="28"/>
          <w:szCs w:val="28"/>
        </w:rPr>
        <w:t xml:space="preserve"> дополнить статьей </w:t>
      </w:r>
      <w:r w:rsidR="00512188">
        <w:rPr>
          <w:rFonts w:ascii="Times New Roman" w:hAnsi="Times New Roman"/>
          <w:bCs/>
          <w:sz w:val="28"/>
          <w:szCs w:val="28"/>
        </w:rPr>
        <w:t>14</w:t>
      </w:r>
      <w:r w:rsidR="00825519">
        <w:rPr>
          <w:rFonts w:ascii="Times New Roman" w:hAnsi="Times New Roman"/>
          <w:bCs/>
          <w:sz w:val="28"/>
          <w:szCs w:val="28"/>
        </w:rPr>
        <w:t>.1. «Представление информации по запросам Контрольно-счетной палаты».</w:t>
      </w:r>
    </w:p>
    <w:p w:rsidR="00823EA7" w:rsidRDefault="00247850" w:rsidP="003E6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Положени</w:t>
      </w:r>
      <w:r w:rsidR="00553FD2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>, предусмотренные пунктом 8 законопроекта</w:t>
      </w:r>
      <w:r w:rsidR="00553FD2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соответс</w:t>
      </w:r>
      <w:r w:rsidR="00553FD2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>вуют</w:t>
      </w:r>
      <w:r w:rsidR="00553FD2">
        <w:rPr>
          <w:rFonts w:ascii="Times New Roman" w:hAnsi="Times New Roman"/>
          <w:bCs/>
          <w:sz w:val="28"/>
          <w:szCs w:val="28"/>
        </w:rPr>
        <w:t xml:space="preserve"> статье</w:t>
      </w:r>
      <w:r w:rsidR="00825519">
        <w:rPr>
          <w:rFonts w:ascii="Times New Roman" w:hAnsi="Times New Roman"/>
          <w:bCs/>
          <w:sz w:val="28"/>
          <w:szCs w:val="28"/>
        </w:rPr>
        <w:t xml:space="preserve"> 15 </w:t>
      </w:r>
      <w:r w:rsidR="00825519">
        <w:rPr>
          <w:rFonts w:ascii="Times New Roman" w:eastAsiaTheme="minorHAnsi" w:hAnsi="Times New Roman"/>
          <w:sz w:val="28"/>
          <w:szCs w:val="28"/>
        </w:rPr>
        <w:t>Федерального закона от 07.02.2011 № 6-ФЗ.</w:t>
      </w:r>
    </w:p>
    <w:p w:rsidR="00567FDA" w:rsidRPr="003615AC" w:rsidRDefault="00553FD2" w:rsidP="00302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="00567FDA">
        <w:rPr>
          <w:rFonts w:ascii="Times New Roman" w:eastAsiaTheme="minorHAnsi" w:hAnsi="Times New Roman"/>
          <w:sz w:val="28"/>
          <w:szCs w:val="28"/>
        </w:rPr>
        <w:t>подпунктом «а» пункта</w:t>
      </w:r>
      <w:r>
        <w:rPr>
          <w:rFonts w:ascii="Times New Roman" w:eastAsiaTheme="minorHAnsi" w:hAnsi="Times New Roman"/>
          <w:sz w:val="28"/>
          <w:szCs w:val="28"/>
        </w:rPr>
        <w:t xml:space="preserve"> 9 законопроекта предлагается</w:t>
      </w:r>
      <w:r w:rsidR="00567FDA">
        <w:rPr>
          <w:rFonts w:ascii="Times New Roman" w:eastAsiaTheme="minorHAnsi" w:hAnsi="Times New Roman"/>
          <w:sz w:val="28"/>
          <w:szCs w:val="28"/>
        </w:rPr>
        <w:t xml:space="preserve"> часть 3 статьи 15 </w:t>
      </w:r>
      <w:r w:rsidR="00567FDA">
        <w:rPr>
          <w:rFonts w:ascii="Times New Roman" w:hAnsi="Times New Roman"/>
          <w:bCs/>
          <w:sz w:val="28"/>
          <w:szCs w:val="28"/>
        </w:rPr>
        <w:t>областного закона</w:t>
      </w:r>
      <w:r w:rsidR="00567FDA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567FDA">
        <w:rPr>
          <w:rFonts w:ascii="Times New Roman" w:hAnsi="Times New Roman"/>
          <w:bCs/>
          <w:sz w:val="28"/>
          <w:szCs w:val="28"/>
        </w:rPr>
        <w:t xml:space="preserve"> </w:t>
      </w:r>
      <w:r w:rsidR="00567FDA">
        <w:rPr>
          <w:rFonts w:ascii="Times New Roman" w:eastAsiaTheme="minorHAnsi" w:hAnsi="Times New Roman"/>
          <w:sz w:val="28"/>
          <w:szCs w:val="28"/>
        </w:rPr>
        <w:t xml:space="preserve">изложить в новой редакции, согласно которой акт контрольного мероприятия составляется в двух экземплярах, один из которых в течение десяти рабочих дней с даты подписания должностными лицами Контрольно-счетной палаты вручается руководителю проверяемого органа (организации) либо направляется </w:t>
      </w:r>
      <w:r w:rsidR="002124D7">
        <w:rPr>
          <w:rFonts w:ascii="Times New Roman" w:eastAsiaTheme="minorHAnsi" w:hAnsi="Times New Roman"/>
          <w:sz w:val="28"/>
          <w:szCs w:val="28"/>
        </w:rPr>
        <w:t xml:space="preserve">в адрес проверяемого органа (организации) </w:t>
      </w:r>
      <w:r w:rsidR="00567FDA">
        <w:rPr>
          <w:rFonts w:ascii="Times New Roman" w:eastAsiaTheme="minorHAnsi" w:hAnsi="Times New Roman"/>
          <w:sz w:val="28"/>
          <w:szCs w:val="28"/>
        </w:rPr>
        <w:t>заказным почтовым</w:t>
      </w:r>
      <w:proofErr w:type="gramEnd"/>
      <w:r w:rsidR="00567FDA">
        <w:rPr>
          <w:rFonts w:ascii="Times New Roman" w:eastAsiaTheme="minorHAnsi" w:hAnsi="Times New Roman"/>
          <w:sz w:val="28"/>
          <w:szCs w:val="28"/>
        </w:rPr>
        <w:t xml:space="preserve"> отправлением с уведомлением о вручении или иным способом, свидетельствующим о дате его получения адресатом, в том числе с применением</w:t>
      </w:r>
      <w:r w:rsidR="00567FDA" w:rsidRPr="005B54F7">
        <w:rPr>
          <w:rFonts w:ascii="Times New Roman" w:eastAsiaTheme="minorHAnsi" w:hAnsi="Times New Roman"/>
          <w:sz w:val="28"/>
          <w:szCs w:val="28"/>
        </w:rPr>
        <w:t xml:space="preserve"> </w:t>
      </w:r>
      <w:r w:rsidR="00567FDA">
        <w:rPr>
          <w:rFonts w:ascii="Times New Roman" w:eastAsiaTheme="minorHAnsi" w:hAnsi="Times New Roman"/>
          <w:sz w:val="28"/>
          <w:szCs w:val="28"/>
        </w:rPr>
        <w:t>системы электронного документооборота Ленинградской области.</w:t>
      </w:r>
      <w:r w:rsidR="00302CE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67FDA" w:rsidRDefault="00567FDA" w:rsidP="00567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подпунктом «б» пункта 9 законопроекта предлагается часть 4 статьи 15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eastAsiaTheme="minorHAnsi" w:hAnsi="Times New Roman"/>
          <w:sz w:val="28"/>
          <w:szCs w:val="28"/>
        </w:rPr>
        <w:t xml:space="preserve"> изложить в новой редакции, согласно которой руководитель проверяемого органа (организации) в случаях несогласия с содержанием акта (полностью или частично) в течение десяти дней со дня получения акта представляет в Контрольно-счетную палату протокол разногласий.</w:t>
      </w:r>
    </w:p>
    <w:p w:rsidR="00577CD2" w:rsidRDefault="00567FDA" w:rsidP="00B62E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подпунктом «в» пункта 9 законопроекта предлагается внести изменения в часть 5 статьи 15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, установив, что </w:t>
      </w:r>
      <w:r>
        <w:rPr>
          <w:rFonts w:ascii="Times New Roman" w:eastAsiaTheme="minorHAnsi" w:hAnsi="Times New Roman"/>
          <w:sz w:val="28"/>
          <w:szCs w:val="28"/>
        </w:rPr>
        <w:t>рассмотрение возражений и объяснений, поступающих по результатам контрольных мероприятий, возлагается на коллегию Контрольно-счетной палаты</w:t>
      </w:r>
      <w:r w:rsidR="00B62E69">
        <w:rPr>
          <w:rFonts w:ascii="Times New Roman" w:eastAsiaTheme="minorHAnsi" w:hAnsi="Times New Roman"/>
          <w:sz w:val="28"/>
          <w:szCs w:val="28"/>
        </w:rPr>
        <w:t xml:space="preserve"> или создаваемую в соответствии с распоряжением председателя Контрольно-счетной палаты, рабочую группу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8410A1" w:rsidRDefault="00643BB0" w:rsidP="00841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Согласно пункту 10 законопроекта предлагается </w:t>
      </w:r>
      <w:r w:rsidR="008410A1">
        <w:rPr>
          <w:rFonts w:ascii="Times New Roman" w:eastAsiaTheme="minorHAnsi" w:hAnsi="Times New Roman"/>
          <w:sz w:val="28"/>
          <w:szCs w:val="28"/>
        </w:rPr>
        <w:t xml:space="preserve">исключить положения, устанавливающие в качестве источников, посредством которых Контрольно-счетная палата обеспечивает доступ к информации о </w:t>
      </w:r>
      <w:r w:rsidR="008410A1">
        <w:rPr>
          <w:rFonts w:ascii="Times New Roman" w:eastAsiaTheme="minorHAnsi" w:hAnsi="Times New Roman"/>
          <w:sz w:val="28"/>
          <w:szCs w:val="28"/>
        </w:rPr>
        <w:lastRenderedPageBreak/>
        <w:t>своей деятельности, - бюллетень «Вестник Законодательного собрания Ленинградской области» и иные средства массовой информации.</w:t>
      </w:r>
      <w:r w:rsidR="00AE2A6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AE2A67" w:rsidRPr="00AE2A67" w:rsidRDefault="00AE2A67" w:rsidP="00AE2A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Обеспечение</w:t>
      </w:r>
      <w:r w:rsidRPr="00AE2A67">
        <w:rPr>
          <w:rFonts w:ascii="Times New Roman" w:hAnsi="Times New Roman"/>
          <w:bCs/>
          <w:sz w:val="28"/>
          <w:szCs w:val="28"/>
        </w:rPr>
        <w:t xml:space="preserve"> доступа к информации о деятельности </w:t>
      </w:r>
      <w:r w:rsidRPr="00AE2A67">
        <w:rPr>
          <w:rFonts w:ascii="Times New Roman" w:hAnsi="Times New Roman"/>
          <w:sz w:val="28"/>
          <w:szCs w:val="28"/>
        </w:rPr>
        <w:t xml:space="preserve">Контрольно-счетной палаты, </w:t>
      </w:r>
      <w:r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r>
        <w:rPr>
          <w:rFonts w:ascii="Times New Roman" w:eastAsiaTheme="minorHAnsi" w:hAnsi="Times New Roman"/>
          <w:sz w:val="28"/>
          <w:szCs w:val="28"/>
        </w:rPr>
        <w:t xml:space="preserve">Федеральным законом от 09.02.2009 № 8-ФЗ «Об обеспечении доступа к информации о деятельности государственных органов и органов местного самоуправления» путем размещения </w:t>
      </w:r>
      <w:r w:rsidRPr="00AE2A67">
        <w:rPr>
          <w:rFonts w:ascii="Times New Roman" w:hAnsi="Times New Roman"/>
          <w:bCs/>
          <w:sz w:val="28"/>
          <w:szCs w:val="28"/>
        </w:rPr>
        <w:t xml:space="preserve">на официальном сайте в информационно-телекоммуникационной сети «Интернет» по адресу </w:t>
      </w:r>
      <w:hyperlink r:id="rId14" w:history="1">
        <w:r w:rsidRPr="00AE2A67">
          <w:rPr>
            <w:rStyle w:val="aa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AE2A67">
          <w:rPr>
            <w:rStyle w:val="aa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AE2A67">
          <w:rPr>
            <w:rStyle w:val="aa"/>
            <w:rFonts w:ascii="Times New Roman" w:hAnsi="Times New Roman"/>
            <w:bCs/>
            <w:sz w:val="28"/>
            <w:szCs w:val="28"/>
            <w:lang w:val="en-US"/>
          </w:rPr>
          <w:t>ksplo</w:t>
        </w:r>
        <w:proofErr w:type="spellEnd"/>
        <w:r w:rsidRPr="00AE2A67">
          <w:rPr>
            <w:rStyle w:val="aa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AE2A67">
          <w:rPr>
            <w:rStyle w:val="aa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AE2A67">
        <w:rPr>
          <w:rFonts w:ascii="Times New Roman" w:hAnsi="Times New Roman"/>
          <w:bCs/>
          <w:sz w:val="28"/>
          <w:szCs w:val="28"/>
        </w:rPr>
        <w:t xml:space="preserve">, а также в </w:t>
      </w:r>
      <w:r w:rsidRPr="00AE2A67">
        <w:rPr>
          <w:rFonts w:ascii="Times New Roman" w:hAnsi="Times New Roman"/>
          <w:sz w:val="28"/>
          <w:szCs w:val="28"/>
        </w:rPr>
        <w:t>государственной информационной системе «Официальный сайт Российской Федерации в информационно-телекоммуникационной сети «Интернет» для размещения</w:t>
      </w:r>
      <w:proofErr w:type="gramEnd"/>
      <w:r w:rsidRPr="00AE2A67">
        <w:rPr>
          <w:rFonts w:ascii="Times New Roman" w:hAnsi="Times New Roman"/>
          <w:sz w:val="28"/>
          <w:szCs w:val="28"/>
        </w:rPr>
        <w:t xml:space="preserve"> информации об осуществлении государственного (муниципального) финансового аудита (контроля) в сфере бюджетных правоотношений» (ГИС ЕСГФК)</w:t>
      </w:r>
      <w:r w:rsidRPr="00AE2A6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информации </w:t>
      </w:r>
      <w:r w:rsidRPr="00AE2A67">
        <w:rPr>
          <w:rFonts w:ascii="Times New Roman" w:hAnsi="Times New Roman"/>
          <w:bCs/>
          <w:sz w:val="28"/>
          <w:szCs w:val="28"/>
        </w:rPr>
        <w:t xml:space="preserve">о деятельности </w:t>
      </w:r>
      <w:r w:rsidRPr="00AE2A67">
        <w:rPr>
          <w:rFonts w:ascii="Times New Roman" w:hAnsi="Times New Roman"/>
          <w:sz w:val="28"/>
          <w:szCs w:val="28"/>
        </w:rPr>
        <w:t>Контрольно-счетной палаты</w:t>
      </w:r>
      <w:r>
        <w:rPr>
          <w:rFonts w:ascii="Times New Roman" w:hAnsi="Times New Roman"/>
          <w:sz w:val="28"/>
          <w:szCs w:val="28"/>
        </w:rPr>
        <w:t>, а также сведений</w:t>
      </w:r>
      <w:r w:rsidRPr="00AE2A67">
        <w:rPr>
          <w:rFonts w:ascii="Times New Roman" w:hAnsi="Times New Roman"/>
          <w:bCs/>
          <w:sz w:val="28"/>
          <w:szCs w:val="28"/>
        </w:rPr>
        <w:t xml:space="preserve">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044BA0" w:rsidRDefault="00044BA0" w:rsidP="00044BA0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6C0C" w:rsidRPr="00044BA0" w:rsidRDefault="00B96C0C" w:rsidP="00044BA0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6C0C" w:rsidRDefault="00044BA0" w:rsidP="007224EA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044BA0" w:rsidRPr="00044BA0" w:rsidRDefault="00044BA0" w:rsidP="007224EA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0C6217" w:rsidRPr="00302CE0" w:rsidRDefault="00044BA0" w:rsidP="00302CE0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М.А. Ляхова</w:t>
      </w:r>
    </w:p>
    <w:p w:rsidR="00302CE0" w:rsidRDefault="00302CE0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2383F" w:rsidRDefault="0012383F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980885" w:rsidRDefault="00980885" w:rsidP="00044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980885" w:rsidRPr="00980885" w:rsidRDefault="00980885" w:rsidP="00980885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p w:rsidR="0081239D" w:rsidRPr="00905356" w:rsidRDefault="0081239D" w:rsidP="0081239D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9053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ПЕРЕЧЕНЬ</w:t>
      </w:r>
    </w:p>
    <w:p w:rsidR="0081239D" w:rsidRPr="00675F7A" w:rsidRDefault="0081239D" w:rsidP="008123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05356">
        <w:rPr>
          <w:rFonts w:ascii="Times New Roman" w:hAnsi="Times New Roman"/>
          <w:bCs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Pr="00905356">
        <w:rPr>
          <w:rFonts w:ascii="Times New Roman" w:hAnsi="Times New Roman"/>
          <w:sz w:val="28"/>
          <w:szCs w:val="28"/>
        </w:rPr>
        <w:t xml:space="preserve"> </w:t>
      </w:r>
      <w:r w:rsidRPr="00675F7A">
        <w:rPr>
          <w:rFonts w:ascii="Times New Roman" w:eastAsiaTheme="minorHAnsi" w:hAnsi="Times New Roman"/>
          <w:bCs/>
          <w:sz w:val="28"/>
          <w:szCs w:val="28"/>
        </w:rPr>
        <w:t xml:space="preserve">«О внесении изменений в областной закон </w:t>
      </w:r>
      <w:bookmarkStart w:id="1" w:name="_Hlk521255205"/>
      <w:r>
        <w:rPr>
          <w:rFonts w:ascii="Times New Roman" w:eastAsiaTheme="minorHAnsi" w:hAnsi="Times New Roman"/>
          <w:bCs/>
          <w:sz w:val="28"/>
          <w:szCs w:val="28"/>
        </w:rPr>
        <w:t>«О Контрольно-счетной палате Ленинградской области»</w:t>
      </w:r>
    </w:p>
    <w:bookmarkEnd w:id="1"/>
    <w:p w:rsidR="0081239D" w:rsidRDefault="0081239D" w:rsidP="00812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239D" w:rsidRDefault="0081239D" w:rsidP="0081239D">
      <w:pPr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Pr="00A60BFF" w:rsidRDefault="0081239D" w:rsidP="008123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В случае принятия областного закона </w:t>
      </w:r>
      <w:bookmarkStart w:id="2" w:name="_Hlk521255302"/>
      <w:r w:rsidRPr="00675F7A">
        <w:rPr>
          <w:rFonts w:ascii="Times New Roman" w:eastAsiaTheme="minorHAnsi" w:hAnsi="Times New Roman"/>
          <w:bCs/>
          <w:sz w:val="28"/>
          <w:szCs w:val="28"/>
        </w:rPr>
        <w:t xml:space="preserve">«О внесении изменений в областной закон </w:t>
      </w:r>
      <w:r w:rsidRPr="00A60BFF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 xml:space="preserve"> </w:t>
      </w:r>
      <w:bookmarkEnd w:id="2"/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не потребуется отмены, внесения изменений или дополнений в областные законы и иные нормативные правовые акты Ленинградской области.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bookmarkStart w:id="3" w:name="_Hlk521255349"/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</w:t>
      </w:r>
      <w:r w:rsidR="002D2651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bookmarkEnd w:id="3"/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980885" w:rsidRDefault="00980885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980885" w:rsidRPr="00980885" w:rsidRDefault="00980885" w:rsidP="00980885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p w:rsidR="0081239D" w:rsidRPr="00597DCE" w:rsidRDefault="0081239D" w:rsidP="008123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ПРЕДЛОЖЕНИЯ</w:t>
      </w:r>
    </w:p>
    <w:p w:rsidR="0081239D" w:rsidRDefault="0081239D" w:rsidP="008123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81239D" w:rsidRDefault="0081239D" w:rsidP="008123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принятие</w:t>
      </w:r>
      <w:proofErr w:type="gramEnd"/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которых необходимо для реализации </w:t>
      </w:r>
      <w:r w:rsidRPr="00597DCE">
        <w:rPr>
          <w:rFonts w:ascii="Times New Roman" w:hAnsi="Times New Roman"/>
          <w:bCs/>
          <w:sz w:val="28"/>
          <w:szCs w:val="28"/>
        </w:rPr>
        <w:t>областного закона</w:t>
      </w:r>
      <w:r w:rsidRPr="00597DCE">
        <w:rPr>
          <w:rFonts w:ascii="Times New Roman" w:hAnsi="Times New Roman"/>
          <w:sz w:val="28"/>
          <w:szCs w:val="28"/>
        </w:rPr>
        <w:t xml:space="preserve"> </w:t>
      </w:r>
      <w:bookmarkStart w:id="4" w:name="_Hlk521255380"/>
      <w:r w:rsidRPr="00675F7A">
        <w:rPr>
          <w:rFonts w:ascii="Times New Roman" w:eastAsiaTheme="minorHAnsi" w:hAnsi="Times New Roman"/>
          <w:bCs/>
          <w:sz w:val="28"/>
          <w:szCs w:val="28"/>
        </w:rPr>
        <w:t xml:space="preserve">«О внесении изменений в областной закон </w:t>
      </w:r>
      <w:r w:rsidRPr="00A60BFF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bookmarkEnd w:id="4"/>
    <w:p w:rsidR="0081239D" w:rsidRDefault="0081239D" w:rsidP="0081239D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Pr="00EE1A9C" w:rsidRDefault="0081239D" w:rsidP="008123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Pr="00675F7A">
        <w:rPr>
          <w:rFonts w:ascii="Times New Roman" w:eastAsiaTheme="minorHAnsi" w:hAnsi="Times New Roman"/>
          <w:bCs/>
          <w:sz w:val="28"/>
          <w:szCs w:val="28"/>
        </w:rPr>
        <w:t xml:space="preserve">«О внесении изменений в областной закон </w:t>
      </w:r>
      <w:r w:rsidRPr="00A60BFF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не потребуется разработка и принятие иных нормативных правовых актов Ленинградской области.</w:t>
      </w:r>
    </w:p>
    <w:p w:rsidR="0081239D" w:rsidRDefault="0081239D" w:rsidP="0081239D">
      <w:pPr>
        <w:spacing w:after="0" w:line="240" w:lineRule="auto"/>
        <w:ind w:right="566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ind w:right="566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</w:t>
      </w:r>
      <w:r w:rsidR="002D2651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1239D" w:rsidRDefault="0081239D" w:rsidP="0081239D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C6217" w:rsidRDefault="000C6217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C6217" w:rsidRDefault="000C6217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980885" w:rsidRDefault="00980885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980885" w:rsidRPr="00980885" w:rsidRDefault="00980885" w:rsidP="00980885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p w:rsidR="0081239D" w:rsidRPr="00AE3006" w:rsidRDefault="0081239D" w:rsidP="002D2651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2D2651" w:rsidRDefault="0081239D" w:rsidP="002D26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 проекту областного закона </w:t>
      </w:r>
      <w:r w:rsidRPr="00675F7A">
        <w:rPr>
          <w:rFonts w:ascii="Times New Roman" w:eastAsiaTheme="minorHAnsi" w:hAnsi="Times New Roman"/>
          <w:bCs/>
          <w:sz w:val="28"/>
          <w:szCs w:val="28"/>
        </w:rPr>
        <w:t>«О внесении изменений в областной закон</w:t>
      </w:r>
    </w:p>
    <w:p w:rsidR="0081239D" w:rsidRDefault="0081239D" w:rsidP="002D26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0BFF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p w:rsidR="002D2651" w:rsidRPr="002D2651" w:rsidRDefault="002D2651" w:rsidP="002D26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Pr="005B3612" w:rsidRDefault="0081239D" w:rsidP="008123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Pr="00A60BFF">
        <w:rPr>
          <w:rFonts w:ascii="Times New Roman" w:eastAsiaTheme="minorHAnsi" w:hAnsi="Times New Roman"/>
          <w:bCs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не потребует дополнительных расходов средств областного бюджета Ленинградской области.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                    </w:t>
      </w:r>
      <w:r w:rsidR="002D2651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0E2310" w:rsidRDefault="000E2310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980885" w:rsidRDefault="00980885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980885" w:rsidRPr="00980885" w:rsidRDefault="00980885" w:rsidP="00980885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p w:rsidR="0081239D" w:rsidRPr="00AE3006" w:rsidRDefault="0081239D" w:rsidP="0081239D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 xml:space="preserve">СПРАВКА </w:t>
      </w:r>
    </w:p>
    <w:p w:rsidR="0081239D" w:rsidRPr="00AE3006" w:rsidRDefault="0081239D" w:rsidP="0081239D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 состоянии законодательства в данной сфере правового регулирования</w:t>
      </w:r>
      <w:r w:rsidR="00F73BF8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к проекту областного закона </w:t>
      </w:r>
      <w:r w:rsidR="00F73BF8" w:rsidRPr="00A60BFF">
        <w:rPr>
          <w:rFonts w:ascii="Times New Roman" w:eastAsiaTheme="minorHAnsi" w:hAnsi="Times New Roman"/>
          <w:bCs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</w:p>
    <w:p w:rsidR="0081239D" w:rsidRPr="00AE3006" w:rsidRDefault="0081239D" w:rsidP="0081239D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ind w:firstLine="567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Законодательство в данной сфере правового регулирования:</w:t>
      </w:r>
    </w:p>
    <w:p w:rsidR="000E2310" w:rsidRPr="000E2310" w:rsidRDefault="000E2310" w:rsidP="000E23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Бюджетный</w:t>
      </w:r>
      <w:r w:rsidRPr="000E231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кодекс </w:t>
      </w:r>
      <w:r w:rsidRPr="000E2310">
        <w:rPr>
          <w:rFonts w:ascii="Times New Roman" w:eastAsiaTheme="minorHAnsi" w:hAnsi="Times New Roman"/>
          <w:sz w:val="28"/>
          <w:szCs w:val="28"/>
        </w:rPr>
        <w:t>Российской Федерации</w:t>
      </w:r>
      <w:r>
        <w:rPr>
          <w:rFonts w:ascii="Times New Roman" w:eastAsiaTheme="minorHAnsi" w:hAnsi="Times New Roman"/>
          <w:sz w:val="28"/>
          <w:szCs w:val="28"/>
          <w:lang w:val="en-US"/>
        </w:rPr>
        <w:t>;</w:t>
      </w:r>
    </w:p>
    <w:p w:rsidR="000E2310" w:rsidRDefault="000E2310" w:rsidP="000E23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Федеральный</w:t>
      </w:r>
      <w:r w:rsidRPr="000E231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закон </w:t>
      </w:r>
      <w:r w:rsidRPr="000E2310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06.10.1999 года № 184-ФЗ «</w:t>
      </w:r>
      <w:r w:rsidRPr="000E2310">
        <w:rPr>
          <w:rFonts w:ascii="Times New Roman" w:eastAsiaTheme="minorHAnsi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eastAsiaTheme="minorHAnsi" w:hAnsi="Times New Roman"/>
          <w:sz w:val="28"/>
          <w:szCs w:val="28"/>
        </w:rPr>
        <w:t xml:space="preserve"> субъектов Российской Федерации»</w:t>
      </w:r>
      <w:r w:rsidRPr="000E2310">
        <w:rPr>
          <w:rFonts w:ascii="Times New Roman" w:eastAsiaTheme="minorHAnsi" w:hAnsi="Times New Roman"/>
          <w:sz w:val="28"/>
          <w:szCs w:val="28"/>
        </w:rPr>
        <w:t>;</w:t>
      </w:r>
    </w:p>
    <w:p w:rsidR="000E2310" w:rsidRDefault="0081239D" w:rsidP="000E23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E2310">
        <w:rPr>
          <w:rFonts w:ascii="Times New Roman" w:eastAsiaTheme="minorHAnsi" w:hAnsi="Times New Roman"/>
          <w:sz w:val="28"/>
          <w:szCs w:val="28"/>
        </w:rPr>
        <w:t>Федеральный закон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0E2310" w:rsidRPr="000E2310">
        <w:rPr>
          <w:rFonts w:ascii="Times New Roman" w:eastAsiaTheme="minorHAnsi" w:hAnsi="Times New Roman"/>
          <w:sz w:val="28"/>
          <w:szCs w:val="28"/>
        </w:rPr>
        <w:t>;</w:t>
      </w:r>
    </w:p>
    <w:p w:rsidR="000E2310" w:rsidRPr="000C6217" w:rsidRDefault="000E2310" w:rsidP="000E23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E231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Устав Ленинградской области</w:t>
      </w:r>
      <w:r w:rsidR="00E67464">
        <w:rPr>
          <w:rFonts w:ascii="Times New Roman" w:eastAsia="Arial Unicode MS" w:hAnsi="Times New Roman"/>
          <w:color w:val="000000"/>
          <w:sz w:val="28"/>
          <w:szCs w:val="28"/>
          <w:lang w:val="en-US" w:eastAsia="ru-RU"/>
        </w:rPr>
        <w:t>;</w:t>
      </w:r>
    </w:p>
    <w:p w:rsidR="000C6217" w:rsidRPr="000E2310" w:rsidRDefault="000C6217" w:rsidP="000C6217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Областной закон Ленинградской области </w:t>
      </w:r>
      <w:r w:rsidRPr="00076572">
        <w:rPr>
          <w:rFonts w:ascii="Times New Roman" w:hAnsi="Times New Roman"/>
          <w:sz w:val="28"/>
          <w:szCs w:val="28"/>
        </w:rPr>
        <w:t>от 14.10.2011 №77-оз «О Контрольно-счетной палате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Ленинградской области                                            </w:t>
      </w:r>
      <w:r w:rsidR="002D2651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1239D" w:rsidRDefault="0081239D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2D2651" w:rsidRDefault="002D2651" w:rsidP="0081239D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980885" w:rsidRPr="00980885" w:rsidRDefault="00980885" w:rsidP="00980885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.В. </w:t>
      </w:r>
      <w:proofErr w:type="spellStart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Литвинчук</w:t>
      </w:r>
      <w:proofErr w:type="spellEnd"/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Pr="00980885">
        <w:rPr>
          <w:rFonts w:ascii="Times New Roman" w:hAnsi="Times New Roman"/>
          <w:color w:val="000000"/>
          <w:sz w:val="20"/>
          <w:szCs w:val="20"/>
        </w:rPr>
        <w:t>(272-37-33)</w:t>
      </w:r>
    </w:p>
    <w:sectPr w:rsidR="00980885" w:rsidRPr="00980885" w:rsidSect="002D2651">
      <w:footerReference w:type="default" r:id="rId1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F2D" w:rsidRDefault="006E3F2D" w:rsidP="003955E0">
      <w:pPr>
        <w:spacing w:after="0" w:line="240" w:lineRule="auto"/>
      </w:pPr>
      <w:r>
        <w:separator/>
      </w:r>
    </w:p>
  </w:endnote>
  <w:endnote w:type="continuationSeparator" w:id="0">
    <w:p w:rsidR="006E3F2D" w:rsidRDefault="006E3F2D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E0" w:rsidRDefault="003955E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F2D" w:rsidRDefault="006E3F2D" w:rsidP="003955E0">
      <w:pPr>
        <w:spacing w:after="0" w:line="240" w:lineRule="auto"/>
      </w:pPr>
      <w:r>
        <w:separator/>
      </w:r>
    </w:p>
  </w:footnote>
  <w:footnote w:type="continuationSeparator" w:id="0">
    <w:p w:rsidR="006E3F2D" w:rsidRDefault="006E3F2D" w:rsidP="00395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106762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486363"/>
    <w:multiLevelType w:val="hybridMultilevel"/>
    <w:tmpl w:val="EEC22884"/>
    <w:lvl w:ilvl="0" w:tplc="1A36D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D155E1"/>
    <w:multiLevelType w:val="hybridMultilevel"/>
    <w:tmpl w:val="B7801AD0"/>
    <w:lvl w:ilvl="0" w:tplc="F230C010">
      <w:start w:val="1"/>
      <w:numFmt w:val="decimal"/>
      <w:lvlText w:val="%1)"/>
      <w:lvlJc w:val="left"/>
      <w:pPr>
        <w:ind w:left="12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DDD61C3"/>
    <w:multiLevelType w:val="hybridMultilevel"/>
    <w:tmpl w:val="B872742A"/>
    <w:lvl w:ilvl="0" w:tplc="D918E67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F6B90"/>
    <w:multiLevelType w:val="hybridMultilevel"/>
    <w:tmpl w:val="83F0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6553E"/>
    <w:multiLevelType w:val="hybridMultilevel"/>
    <w:tmpl w:val="494AF628"/>
    <w:lvl w:ilvl="0" w:tplc="49349D4E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C2173DB"/>
    <w:multiLevelType w:val="hybridMultilevel"/>
    <w:tmpl w:val="DB68B4EA"/>
    <w:lvl w:ilvl="0" w:tplc="64FEFDB6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FD625EB"/>
    <w:multiLevelType w:val="hybridMultilevel"/>
    <w:tmpl w:val="7528E930"/>
    <w:lvl w:ilvl="0" w:tplc="635659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10"/>
  </w:num>
  <w:num w:numId="8">
    <w:abstractNumId w:val="4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3B4"/>
    <w:rsid w:val="0000235F"/>
    <w:rsid w:val="000149ED"/>
    <w:rsid w:val="00032193"/>
    <w:rsid w:val="00032EAE"/>
    <w:rsid w:val="00034A26"/>
    <w:rsid w:val="00044BA0"/>
    <w:rsid w:val="0004695C"/>
    <w:rsid w:val="00060C5E"/>
    <w:rsid w:val="00063AA4"/>
    <w:rsid w:val="00070FDD"/>
    <w:rsid w:val="0007478E"/>
    <w:rsid w:val="00081B13"/>
    <w:rsid w:val="00087DD9"/>
    <w:rsid w:val="00090C8C"/>
    <w:rsid w:val="000B0066"/>
    <w:rsid w:val="000C6217"/>
    <w:rsid w:val="000E0F68"/>
    <w:rsid w:val="000E2310"/>
    <w:rsid w:val="001048B1"/>
    <w:rsid w:val="001111E0"/>
    <w:rsid w:val="0011313A"/>
    <w:rsid w:val="0012383F"/>
    <w:rsid w:val="00144EB3"/>
    <w:rsid w:val="00175CA7"/>
    <w:rsid w:val="00175E5A"/>
    <w:rsid w:val="00194A92"/>
    <w:rsid w:val="001B32C3"/>
    <w:rsid w:val="001B7692"/>
    <w:rsid w:val="001B7B81"/>
    <w:rsid w:val="001C725F"/>
    <w:rsid w:val="001C77D9"/>
    <w:rsid w:val="001D4D8A"/>
    <w:rsid w:val="001E4DF7"/>
    <w:rsid w:val="00202C5B"/>
    <w:rsid w:val="002041B2"/>
    <w:rsid w:val="002050E4"/>
    <w:rsid w:val="002124D7"/>
    <w:rsid w:val="002165C6"/>
    <w:rsid w:val="00224406"/>
    <w:rsid w:val="00245DFE"/>
    <w:rsid w:val="00247850"/>
    <w:rsid w:val="002569B4"/>
    <w:rsid w:val="00257315"/>
    <w:rsid w:val="00264F39"/>
    <w:rsid w:val="002668C3"/>
    <w:rsid w:val="00282641"/>
    <w:rsid w:val="00283088"/>
    <w:rsid w:val="002B443A"/>
    <w:rsid w:val="002C6BF2"/>
    <w:rsid w:val="002D007C"/>
    <w:rsid w:val="002D010F"/>
    <w:rsid w:val="002D2651"/>
    <w:rsid w:val="002D5EFC"/>
    <w:rsid w:val="002E5F12"/>
    <w:rsid w:val="002E619C"/>
    <w:rsid w:val="00302CE0"/>
    <w:rsid w:val="003044E8"/>
    <w:rsid w:val="0030493A"/>
    <w:rsid w:val="00307FEA"/>
    <w:rsid w:val="0031441D"/>
    <w:rsid w:val="00314704"/>
    <w:rsid w:val="003275C6"/>
    <w:rsid w:val="00340996"/>
    <w:rsid w:val="003615AC"/>
    <w:rsid w:val="00367E68"/>
    <w:rsid w:val="0039538D"/>
    <w:rsid w:val="003955E0"/>
    <w:rsid w:val="003A5F61"/>
    <w:rsid w:val="003A6F20"/>
    <w:rsid w:val="003B047D"/>
    <w:rsid w:val="003C18BF"/>
    <w:rsid w:val="003E3B28"/>
    <w:rsid w:val="003E6C5C"/>
    <w:rsid w:val="003F582E"/>
    <w:rsid w:val="00400577"/>
    <w:rsid w:val="00407712"/>
    <w:rsid w:val="004153ED"/>
    <w:rsid w:val="00426D33"/>
    <w:rsid w:val="004460F1"/>
    <w:rsid w:val="00463398"/>
    <w:rsid w:val="004712BF"/>
    <w:rsid w:val="00483EDB"/>
    <w:rsid w:val="00485712"/>
    <w:rsid w:val="00493F09"/>
    <w:rsid w:val="0049633C"/>
    <w:rsid w:val="004A5AD3"/>
    <w:rsid w:val="004B35E8"/>
    <w:rsid w:val="004B3E15"/>
    <w:rsid w:val="004E1F78"/>
    <w:rsid w:val="004F2086"/>
    <w:rsid w:val="00512188"/>
    <w:rsid w:val="00553FD2"/>
    <w:rsid w:val="00561423"/>
    <w:rsid w:val="005641B5"/>
    <w:rsid w:val="00567FDA"/>
    <w:rsid w:val="00572F9B"/>
    <w:rsid w:val="00577CD2"/>
    <w:rsid w:val="00597BB5"/>
    <w:rsid w:val="00597DCE"/>
    <w:rsid w:val="005A1930"/>
    <w:rsid w:val="005B3612"/>
    <w:rsid w:val="005B54F7"/>
    <w:rsid w:val="005E33B4"/>
    <w:rsid w:val="005E557A"/>
    <w:rsid w:val="005E6907"/>
    <w:rsid w:val="00626808"/>
    <w:rsid w:val="006277F8"/>
    <w:rsid w:val="00643BB0"/>
    <w:rsid w:val="00645BA1"/>
    <w:rsid w:val="006505FC"/>
    <w:rsid w:val="0065475C"/>
    <w:rsid w:val="006650F4"/>
    <w:rsid w:val="00666CAE"/>
    <w:rsid w:val="006730BA"/>
    <w:rsid w:val="006733F1"/>
    <w:rsid w:val="00675F7A"/>
    <w:rsid w:val="00687E50"/>
    <w:rsid w:val="00691343"/>
    <w:rsid w:val="00696FBC"/>
    <w:rsid w:val="006A31C2"/>
    <w:rsid w:val="006A7A9A"/>
    <w:rsid w:val="006C5F2A"/>
    <w:rsid w:val="006D6F5C"/>
    <w:rsid w:val="006E069C"/>
    <w:rsid w:val="006E3F2D"/>
    <w:rsid w:val="006F1B18"/>
    <w:rsid w:val="007108DB"/>
    <w:rsid w:val="0071387A"/>
    <w:rsid w:val="007224EA"/>
    <w:rsid w:val="00725C4A"/>
    <w:rsid w:val="00726942"/>
    <w:rsid w:val="00740084"/>
    <w:rsid w:val="0074081C"/>
    <w:rsid w:val="00757E9E"/>
    <w:rsid w:val="00780BE8"/>
    <w:rsid w:val="007814A0"/>
    <w:rsid w:val="00790862"/>
    <w:rsid w:val="00794591"/>
    <w:rsid w:val="007A2846"/>
    <w:rsid w:val="00802CB7"/>
    <w:rsid w:val="008058F3"/>
    <w:rsid w:val="0081036C"/>
    <w:rsid w:val="0081239D"/>
    <w:rsid w:val="008152AC"/>
    <w:rsid w:val="00820AE8"/>
    <w:rsid w:val="00823EA7"/>
    <w:rsid w:val="00825519"/>
    <w:rsid w:val="00837949"/>
    <w:rsid w:val="00837B52"/>
    <w:rsid w:val="008410A1"/>
    <w:rsid w:val="00857B11"/>
    <w:rsid w:val="00870944"/>
    <w:rsid w:val="008724AD"/>
    <w:rsid w:val="00876830"/>
    <w:rsid w:val="00880934"/>
    <w:rsid w:val="00886706"/>
    <w:rsid w:val="00891F1C"/>
    <w:rsid w:val="008931CF"/>
    <w:rsid w:val="008A3E63"/>
    <w:rsid w:val="008C5082"/>
    <w:rsid w:val="008D4883"/>
    <w:rsid w:val="008E2518"/>
    <w:rsid w:val="008E30CE"/>
    <w:rsid w:val="008F1D5D"/>
    <w:rsid w:val="008F482E"/>
    <w:rsid w:val="009025EF"/>
    <w:rsid w:val="00905356"/>
    <w:rsid w:val="009147CE"/>
    <w:rsid w:val="00925230"/>
    <w:rsid w:val="009265D2"/>
    <w:rsid w:val="0093448C"/>
    <w:rsid w:val="009344EC"/>
    <w:rsid w:val="0095558A"/>
    <w:rsid w:val="009569F5"/>
    <w:rsid w:val="00980885"/>
    <w:rsid w:val="009C1EF8"/>
    <w:rsid w:val="009D6085"/>
    <w:rsid w:val="009E5B61"/>
    <w:rsid w:val="00A04424"/>
    <w:rsid w:val="00A121B3"/>
    <w:rsid w:val="00A1336F"/>
    <w:rsid w:val="00A233A0"/>
    <w:rsid w:val="00A32AF9"/>
    <w:rsid w:val="00A47951"/>
    <w:rsid w:val="00A60BFF"/>
    <w:rsid w:val="00A64116"/>
    <w:rsid w:val="00A770F0"/>
    <w:rsid w:val="00A867A8"/>
    <w:rsid w:val="00A95A5A"/>
    <w:rsid w:val="00AA7A4C"/>
    <w:rsid w:val="00AB2674"/>
    <w:rsid w:val="00AB3187"/>
    <w:rsid w:val="00AB3DA0"/>
    <w:rsid w:val="00AC2F4A"/>
    <w:rsid w:val="00AD05EB"/>
    <w:rsid w:val="00AD7854"/>
    <w:rsid w:val="00AE2A67"/>
    <w:rsid w:val="00AE3006"/>
    <w:rsid w:val="00AE7BEC"/>
    <w:rsid w:val="00AF0A44"/>
    <w:rsid w:val="00AF69DE"/>
    <w:rsid w:val="00B1231D"/>
    <w:rsid w:val="00B316CF"/>
    <w:rsid w:val="00B45D9D"/>
    <w:rsid w:val="00B54747"/>
    <w:rsid w:val="00B569A0"/>
    <w:rsid w:val="00B62E69"/>
    <w:rsid w:val="00B66D02"/>
    <w:rsid w:val="00B6795F"/>
    <w:rsid w:val="00B72684"/>
    <w:rsid w:val="00B76A4F"/>
    <w:rsid w:val="00B95FE9"/>
    <w:rsid w:val="00B96C0C"/>
    <w:rsid w:val="00BB5C61"/>
    <w:rsid w:val="00BC12F3"/>
    <w:rsid w:val="00BC30F9"/>
    <w:rsid w:val="00C057A0"/>
    <w:rsid w:val="00C05F5B"/>
    <w:rsid w:val="00C206A8"/>
    <w:rsid w:val="00C50AF7"/>
    <w:rsid w:val="00C76097"/>
    <w:rsid w:val="00C81C27"/>
    <w:rsid w:val="00C83EAA"/>
    <w:rsid w:val="00CA174E"/>
    <w:rsid w:val="00CA2DBC"/>
    <w:rsid w:val="00CD0213"/>
    <w:rsid w:val="00CD262C"/>
    <w:rsid w:val="00CD575C"/>
    <w:rsid w:val="00CE60B1"/>
    <w:rsid w:val="00CF3606"/>
    <w:rsid w:val="00D30678"/>
    <w:rsid w:val="00D355C5"/>
    <w:rsid w:val="00D66527"/>
    <w:rsid w:val="00D67113"/>
    <w:rsid w:val="00D852DA"/>
    <w:rsid w:val="00D94CCA"/>
    <w:rsid w:val="00D96482"/>
    <w:rsid w:val="00DC37FB"/>
    <w:rsid w:val="00DC6BB1"/>
    <w:rsid w:val="00DD371A"/>
    <w:rsid w:val="00DF366C"/>
    <w:rsid w:val="00DF6A13"/>
    <w:rsid w:val="00E01308"/>
    <w:rsid w:val="00E0430C"/>
    <w:rsid w:val="00E05FDE"/>
    <w:rsid w:val="00E12A2B"/>
    <w:rsid w:val="00E146AE"/>
    <w:rsid w:val="00E14920"/>
    <w:rsid w:val="00E17B21"/>
    <w:rsid w:val="00E20841"/>
    <w:rsid w:val="00E220E9"/>
    <w:rsid w:val="00E35834"/>
    <w:rsid w:val="00E36363"/>
    <w:rsid w:val="00E37D58"/>
    <w:rsid w:val="00E40F6B"/>
    <w:rsid w:val="00E474CA"/>
    <w:rsid w:val="00E529DF"/>
    <w:rsid w:val="00E57E7D"/>
    <w:rsid w:val="00E65FB2"/>
    <w:rsid w:val="00E67464"/>
    <w:rsid w:val="00E70A8D"/>
    <w:rsid w:val="00E724C9"/>
    <w:rsid w:val="00E85C0A"/>
    <w:rsid w:val="00E86925"/>
    <w:rsid w:val="00E9294C"/>
    <w:rsid w:val="00EB0AE7"/>
    <w:rsid w:val="00EC1DE5"/>
    <w:rsid w:val="00EC3A80"/>
    <w:rsid w:val="00ED12D1"/>
    <w:rsid w:val="00ED29B7"/>
    <w:rsid w:val="00EE1A9C"/>
    <w:rsid w:val="00EE1EBB"/>
    <w:rsid w:val="00EE3CDD"/>
    <w:rsid w:val="00EE3F62"/>
    <w:rsid w:val="00EE7DF0"/>
    <w:rsid w:val="00EF20B8"/>
    <w:rsid w:val="00EF595C"/>
    <w:rsid w:val="00F45596"/>
    <w:rsid w:val="00F47353"/>
    <w:rsid w:val="00F51FE1"/>
    <w:rsid w:val="00F54033"/>
    <w:rsid w:val="00F73BF8"/>
    <w:rsid w:val="00F77A94"/>
    <w:rsid w:val="00F805BD"/>
    <w:rsid w:val="00F8395A"/>
    <w:rsid w:val="00F83F1B"/>
    <w:rsid w:val="00FB11B8"/>
    <w:rsid w:val="00FC7336"/>
    <w:rsid w:val="00FD5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  <w:style w:type="character" w:styleId="aa">
    <w:name w:val="Hyperlink"/>
    <w:rsid w:val="00044BA0"/>
    <w:rPr>
      <w:color w:val="0000FF"/>
      <w:u w:val="single"/>
    </w:rPr>
  </w:style>
  <w:style w:type="paragraph" w:customStyle="1" w:styleId="1">
    <w:name w:val="Абзац списка1"/>
    <w:basedOn w:val="a"/>
    <w:rsid w:val="000C6217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2334D959ABD9CDAC574CD73B2740C3AD415A00F1E67DC847761905C177CBB004E7F393C87EuDMBI" TargetMode="External"/><Relationship Id="rId13" Type="http://schemas.openxmlformats.org/officeDocument/2006/relationships/hyperlink" Target="consultantplus://offline/ref=3D7544C0843304E251CC40D3D929914DFD10879B7DAAA274570009FF24T53C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D7544C0843304E251CC40D3D929914DFD10879B7DAAA274570009FF24T53C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9E61B4A70E922113D3543F1E0EE8983BEC04CDD4D2DE502053048A44D3D5D76D688C66B2ACAF9BU22B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67B8BB6D252880BE6246C6C48C2C6E9F605FEECC908E9795679974317BF7F1628957906625655C97YDQ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2334D959ABD9CDAC574CD73B2740C3AD415A03F0E47DC847761905C1u7M7I" TargetMode="External"/><Relationship Id="rId14" Type="http://schemas.openxmlformats.org/officeDocument/2006/relationships/hyperlink" Target="http://www.ks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9BFD3-A723-40CF-9AB3-C1E31168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14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Гусарова</cp:lastModifiedBy>
  <cp:revision>71</cp:revision>
  <cp:lastPrinted>2018-10-23T07:31:00Z</cp:lastPrinted>
  <dcterms:created xsi:type="dcterms:W3CDTF">2018-09-24T13:14:00Z</dcterms:created>
  <dcterms:modified xsi:type="dcterms:W3CDTF">2018-10-23T07:32:00Z</dcterms:modified>
</cp:coreProperties>
</file>