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2C7343" w:rsidRDefault="00CE4B22" w:rsidP="00D651B9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bookmarkStart w:id="0" w:name="_GoBack"/>
      <w:bookmarkEnd w:id="0"/>
      <w:r w:rsidRPr="002C7343">
        <w:rPr>
          <w:sz w:val="28"/>
          <w:szCs w:val="28"/>
        </w:rPr>
        <w:t xml:space="preserve">Таблица </w:t>
      </w:r>
      <w:r w:rsidR="002C7343" w:rsidRPr="002C7343">
        <w:rPr>
          <w:sz w:val="28"/>
          <w:szCs w:val="28"/>
        </w:rPr>
        <w:t>23</w:t>
      </w:r>
    </w:p>
    <w:p w:rsidR="00CE4B22" w:rsidRPr="002C7343" w:rsidRDefault="00CE4B22" w:rsidP="00D651B9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r w:rsidRPr="002C7343">
        <w:rPr>
          <w:sz w:val="28"/>
          <w:szCs w:val="28"/>
        </w:rPr>
        <w:t xml:space="preserve">приложения </w:t>
      </w:r>
      <w:r w:rsidR="002C7343" w:rsidRPr="002C7343">
        <w:rPr>
          <w:sz w:val="28"/>
          <w:szCs w:val="28"/>
        </w:rPr>
        <w:t>16</w:t>
      </w:r>
    </w:p>
    <w:p w:rsidR="00CE4B22" w:rsidRPr="002C7343" w:rsidRDefault="00CE4B22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2C7343" w:rsidRPr="002C7343" w:rsidRDefault="002C7343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2C7343" w:rsidRPr="002C7343" w:rsidRDefault="002C7343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4E509D" w:rsidRPr="002C7343" w:rsidRDefault="004E509D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56056F" w:rsidRPr="002C7343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C7343">
        <w:rPr>
          <w:b/>
          <w:bCs/>
          <w:sz w:val="28"/>
          <w:szCs w:val="28"/>
        </w:rPr>
        <w:t>СУБВЕНЦИИ</w:t>
      </w:r>
      <w:r w:rsidR="00D651B9" w:rsidRPr="002C7343">
        <w:rPr>
          <w:b/>
          <w:bCs/>
          <w:sz w:val="28"/>
          <w:szCs w:val="28"/>
        </w:rPr>
        <w:t xml:space="preserve"> </w:t>
      </w:r>
      <w:r w:rsidR="00D651B9" w:rsidRPr="002C7343">
        <w:rPr>
          <w:b/>
          <w:bCs/>
          <w:sz w:val="28"/>
          <w:szCs w:val="28"/>
        </w:rPr>
        <w:br/>
      </w:r>
      <w:r w:rsidR="00FE1062" w:rsidRPr="002C7343">
        <w:rPr>
          <w:b/>
          <w:sz w:val="28"/>
          <w:szCs w:val="28"/>
        </w:rPr>
        <w:t xml:space="preserve">бюджетам муниципальных образований Ленинградской области </w:t>
      </w:r>
      <w:r w:rsidR="00D651B9" w:rsidRPr="002C7343">
        <w:rPr>
          <w:b/>
          <w:sz w:val="28"/>
          <w:szCs w:val="28"/>
        </w:rPr>
        <w:br/>
      </w:r>
      <w:r w:rsidR="00FE1062" w:rsidRPr="002C7343">
        <w:rPr>
          <w:b/>
          <w:sz w:val="28"/>
          <w:szCs w:val="28"/>
        </w:rPr>
        <w:t>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</w:t>
      </w:r>
      <w:r w:rsidR="002C7343">
        <w:rPr>
          <w:b/>
          <w:sz w:val="28"/>
          <w:szCs w:val="28"/>
        </w:rPr>
        <w:t>аконом от 24 ноября 1995 года № </w:t>
      </w:r>
      <w:r w:rsidR="00FE1062" w:rsidRPr="002C7343">
        <w:rPr>
          <w:b/>
          <w:sz w:val="28"/>
          <w:szCs w:val="28"/>
        </w:rPr>
        <w:t>181-ФЗ</w:t>
      </w:r>
      <w:r w:rsidR="00D651B9" w:rsidRPr="002C7343">
        <w:rPr>
          <w:b/>
          <w:sz w:val="28"/>
          <w:szCs w:val="28"/>
        </w:rPr>
        <w:t xml:space="preserve"> </w:t>
      </w:r>
      <w:r w:rsidR="00FE1062" w:rsidRPr="002C7343">
        <w:rPr>
          <w:b/>
          <w:sz w:val="28"/>
          <w:szCs w:val="28"/>
        </w:rPr>
        <w:t>"О социальной защите инвалидов в Российской Федерации",</w:t>
      </w:r>
      <w:r w:rsidR="00D651B9" w:rsidRPr="002C7343">
        <w:rPr>
          <w:b/>
          <w:sz w:val="28"/>
          <w:szCs w:val="28"/>
        </w:rPr>
        <w:t xml:space="preserve"> </w:t>
      </w:r>
      <w:r w:rsidR="00D651B9" w:rsidRPr="002C7343">
        <w:rPr>
          <w:b/>
          <w:sz w:val="28"/>
          <w:szCs w:val="28"/>
        </w:rPr>
        <w:br/>
      </w:r>
      <w:r w:rsidRPr="002C7343">
        <w:rPr>
          <w:b/>
          <w:bCs/>
          <w:sz w:val="28"/>
          <w:szCs w:val="28"/>
        </w:rPr>
        <w:t>на 201</w:t>
      </w:r>
      <w:r w:rsidR="00506485" w:rsidRPr="002C7343">
        <w:rPr>
          <w:b/>
          <w:bCs/>
          <w:sz w:val="28"/>
          <w:szCs w:val="28"/>
        </w:rPr>
        <w:t>9</w:t>
      </w:r>
      <w:r w:rsidR="00223CDD" w:rsidRPr="002C7343">
        <w:rPr>
          <w:b/>
          <w:bCs/>
          <w:sz w:val="28"/>
          <w:szCs w:val="28"/>
        </w:rPr>
        <w:t xml:space="preserve"> </w:t>
      </w:r>
      <w:r w:rsidRPr="002C7343">
        <w:rPr>
          <w:b/>
          <w:bCs/>
          <w:sz w:val="28"/>
          <w:szCs w:val="28"/>
        </w:rPr>
        <w:t>год и на плановый период 20</w:t>
      </w:r>
      <w:r w:rsidR="00506485" w:rsidRPr="002C7343">
        <w:rPr>
          <w:b/>
          <w:bCs/>
          <w:sz w:val="28"/>
          <w:szCs w:val="28"/>
        </w:rPr>
        <w:t>20</w:t>
      </w:r>
      <w:r w:rsidRPr="002C7343">
        <w:rPr>
          <w:b/>
          <w:bCs/>
          <w:sz w:val="28"/>
          <w:szCs w:val="28"/>
        </w:rPr>
        <w:t xml:space="preserve"> и 202</w:t>
      </w:r>
      <w:r w:rsidR="00506485" w:rsidRPr="002C7343">
        <w:rPr>
          <w:b/>
          <w:bCs/>
          <w:sz w:val="28"/>
          <w:szCs w:val="28"/>
        </w:rPr>
        <w:t>1</w:t>
      </w:r>
      <w:r w:rsidRPr="002C7343">
        <w:rPr>
          <w:b/>
          <w:bCs/>
          <w:sz w:val="28"/>
          <w:szCs w:val="28"/>
        </w:rPr>
        <w:t xml:space="preserve"> годов</w:t>
      </w:r>
    </w:p>
    <w:p w:rsidR="00CE4B22" w:rsidRPr="002C7343" w:rsidRDefault="00CE4B22" w:rsidP="00D651B9">
      <w:pPr>
        <w:autoSpaceDE w:val="0"/>
        <w:autoSpaceDN w:val="0"/>
        <w:adjustRightInd w:val="0"/>
        <w:rPr>
          <w:sz w:val="28"/>
          <w:szCs w:val="28"/>
        </w:rPr>
      </w:pPr>
    </w:p>
    <w:p w:rsidR="00D651B9" w:rsidRPr="002C7343" w:rsidRDefault="00D651B9" w:rsidP="00D651B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942" w:type="dxa"/>
        <w:jc w:val="center"/>
        <w:tblInd w:w="-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5260"/>
        <w:gridCol w:w="1382"/>
        <w:gridCol w:w="1418"/>
        <w:gridCol w:w="1258"/>
      </w:tblGrid>
      <w:tr w:rsidR="00CE4B22" w:rsidRPr="002C7343" w:rsidTr="002C7343">
        <w:trPr>
          <w:cantSplit/>
          <w:trHeight w:val="20"/>
          <w:jc w:val="center"/>
        </w:trPr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2C7343">
              <w:rPr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BC28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D651B9"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2C734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CE4B22" w:rsidRPr="002C734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2C7343" w:rsidTr="002C7343">
        <w:trPr>
          <w:cantSplit/>
          <w:trHeight w:val="20"/>
          <w:jc w:val="center"/>
        </w:trPr>
        <w:tc>
          <w:tcPr>
            <w:tcW w:w="62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BC28B0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506485"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2C734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506485"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2C7343" w:rsidRDefault="00CE4B22" w:rsidP="00506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506485"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D651B9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2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D651B9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3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4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4 537,8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5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3 872,7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2 304,8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7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9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2 403,7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4 727,9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F57770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130,4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010,5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17 </w:t>
            </w:r>
          </w:p>
        </w:tc>
        <w:tc>
          <w:tcPr>
            <w:tcW w:w="5260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50648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4 157,7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040,2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332"/>
          <w:jc w:val="center"/>
        </w:trPr>
        <w:tc>
          <w:tcPr>
            <w:tcW w:w="624" w:type="dxa"/>
            <w:tcBorders>
              <w:bottom w:val="nil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 xml:space="preserve">18 </w:t>
            </w:r>
          </w:p>
        </w:tc>
        <w:tc>
          <w:tcPr>
            <w:tcW w:w="52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11175" w:rsidRPr="002C7343" w:rsidRDefault="00E11175" w:rsidP="00D651B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8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3 873,1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3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040,8</w:t>
            </w:r>
          </w:p>
        </w:tc>
        <w:tc>
          <w:tcPr>
            <w:tcW w:w="1258" w:type="dxa"/>
            <w:tcBorders>
              <w:left w:val="single" w:sz="4" w:space="0" w:color="auto"/>
              <w:bottom w:val="nil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2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018,0</w:t>
            </w:r>
          </w:p>
        </w:tc>
      </w:tr>
      <w:tr w:rsidR="00E11175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11175" w:rsidRPr="002C7343" w:rsidRDefault="00E11175" w:rsidP="00BC28B0">
            <w:pPr>
              <w:pStyle w:val="ConsPlusNormal"/>
              <w:jc w:val="center"/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5" w:rsidRPr="002C7343" w:rsidRDefault="00E11175" w:rsidP="006145E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1 053,3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1</w:t>
            </w:r>
            <w:r w:rsidR="00CE2B67" w:rsidRPr="002C7343">
              <w:rPr>
                <w:sz w:val="28"/>
                <w:szCs w:val="28"/>
              </w:rPr>
              <w:t xml:space="preserve"> </w:t>
            </w:r>
            <w:r w:rsidRPr="002C7343">
              <w:rPr>
                <w:sz w:val="28"/>
                <w:szCs w:val="28"/>
              </w:rPr>
              <w:t>392,2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11175" w:rsidRPr="002C7343" w:rsidRDefault="00E11175" w:rsidP="00E11175">
            <w:pPr>
              <w:jc w:val="center"/>
              <w:rPr>
                <w:sz w:val="28"/>
                <w:szCs w:val="28"/>
              </w:rPr>
            </w:pPr>
            <w:r w:rsidRPr="002C7343">
              <w:rPr>
                <w:sz w:val="28"/>
                <w:szCs w:val="28"/>
              </w:rPr>
              <w:t>955,50</w:t>
            </w:r>
          </w:p>
        </w:tc>
      </w:tr>
      <w:tr w:rsidR="00672D0A" w:rsidRPr="002C7343" w:rsidTr="002C7343">
        <w:trPr>
          <w:cantSplit/>
          <w:trHeight w:val="20"/>
          <w:jc w:val="center"/>
        </w:trPr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0A" w:rsidRPr="002C7343" w:rsidRDefault="00672D0A" w:rsidP="00BC28B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D0A" w:rsidRPr="002C7343" w:rsidRDefault="00672D0A" w:rsidP="00D651B9">
            <w:pPr>
              <w:pStyle w:val="ConsPlusCell"/>
              <w:widowControl/>
              <w:ind w:left="-142"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343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2C7343" w:rsidRDefault="00E11175" w:rsidP="00CE2B67">
            <w:pPr>
              <w:jc w:val="center"/>
              <w:rPr>
                <w:b/>
                <w:sz w:val="28"/>
                <w:szCs w:val="28"/>
              </w:rPr>
            </w:pPr>
            <w:r w:rsidRPr="002C7343">
              <w:rPr>
                <w:b/>
                <w:sz w:val="28"/>
                <w:szCs w:val="28"/>
              </w:rPr>
              <w:t>26</w:t>
            </w:r>
            <w:r w:rsidR="00CE2B67" w:rsidRPr="002C7343">
              <w:rPr>
                <w:b/>
                <w:sz w:val="28"/>
                <w:szCs w:val="28"/>
              </w:rPr>
              <w:t xml:space="preserve"> </w:t>
            </w:r>
            <w:r w:rsidRPr="002C7343">
              <w:rPr>
                <w:b/>
                <w:sz w:val="28"/>
                <w:szCs w:val="28"/>
              </w:rPr>
              <w:t>931,0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D0A" w:rsidRPr="002C7343" w:rsidRDefault="00E11175" w:rsidP="00E11175">
            <w:pPr>
              <w:jc w:val="center"/>
              <w:rPr>
                <w:b/>
                <w:sz w:val="28"/>
                <w:szCs w:val="28"/>
              </w:rPr>
            </w:pPr>
            <w:r w:rsidRPr="002C7343">
              <w:rPr>
                <w:b/>
                <w:sz w:val="28"/>
                <w:szCs w:val="28"/>
              </w:rPr>
              <w:t>27</w:t>
            </w:r>
            <w:r w:rsidR="00CE2B67" w:rsidRPr="002C7343">
              <w:rPr>
                <w:b/>
                <w:sz w:val="28"/>
                <w:szCs w:val="28"/>
              </w:rPr>
              <w:t xml:space="preserve"> </w:t>
            </w:r>
            <w:r w:rsidRPr="002C7343">
              <w:rPr>
                <w:b/>
                <w:sz w:val="28"/>
                <w:szCs w:val="28"/>
              </w:rPr>
              <w:t>844,8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72D0A" w:rsidRPr="002C7343" w:rsidRDefault="00E11175" w:rsidP="00CE2B67">
            <w:pPr>
              <w:jc w:val="center"/>
              <w:rPr>
                <w:b/>
                <w:sz w:val="28"/>
                <w:szCs w:val="28"/>
              </w:rPr>
            </w:pPr>
            <w:r w:rsidRPr="002C7343">
              <w:rPr>
                <w:b/>
                <w:sz w:val="28"/>
                <w:szCs w:val="28"/>
              </w:rPr>
              <w:t>19</w:t>
            </w:r>
            <w:r w:rsidR="00CE2B67" w:rsidRPr="002C7343">
              <w:rPr>
                <w:b/>
                <w:sz w:val="28"/>
                <w:szCs w:val="28"/>
              </w:rPr>
              <w:t xml:space="preserve"> </w:t>
            </w:r>
            <w:r w:rsidRPr="002C7343">
              <w:rPr>
                <w:b/>
                <w:sz w:val="28"/>
                <w:szCs w:val="28"/>
              </w:rPr>
              <w:t>110,0</w:t>
            </w:r>
          </w:p>
        </w:tc>
      </w:tr>
    </w:tbl>
    <w:p w:rsidR="00CE4B22" w:rsidRPr="002C7343" w:rsidRDefault="00CE4B22">
      <w:pPr>
        <w:rPr>
          <w:sz w:val="28"/>
          <w:szCs w:val="28"/>
        </w:rPr>
      </w:pPr>
    </w:p>
    <w:sectPr w:rsidR="00CE4B22" w:rsidRPr="002C7343" w:rsidSect="00D651B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1cf7556-8680-4725-848f-a732bad1d8c6"/>
  </w:docVars>
  <w:rsids>
    <w:rsidRoot w:val="00B45883"/>
    <w:rsid w:val="00007D59"/>
    <w:rsid w:val="00083634"/>
    <w:rsid w:val="000E58F8"/>
    <w:rsid w:val="00105D13"/>
    <w:rsid w:val="00115B29"/>
    <w:rsid w:val="001244A8"/>
    <w:rsid w:val="00137E5E"/>
    <w:rsid w:val="00153C75"/>
    <w:rsid w:val="001D0BAB"/>
    <w:rsid w:val="001D2E46"/>
    <w:rsid w:val="001F3815"/>
    <w:rsid w:val="00223CDD"/>
    <w:rsid w:val="00287578"/>
    <w:rsid w:val="002A5C89"/>
    <w:rsid w:val="002C7343"/>
    <w:rsid w:val="002E3817"/>
    <w:rsid w:val="002E637D"/>
    <w:rsid w:val="00300839"/>
    <w:rsid w:val="0030119B"/>
    <w:rsid w:val="003252E7"/>
    <w:rsid w:val="00340932"/>
    <w:rsid w:val="0034720C"/>
    <w:rsid w:val="0035755A"/>
    <w:rsid w:val="003771DC"/>
    <w:rsid w:val="00390242"/>
    <w:rsid w:val="003A16A3"/>
    <w:rsid w:val="003F7D2C"/>
    <w:rsid w:val="004005DE"/>
    <w:rsid w:val="004200FD"/>
    <w:rsid w:val="004266C2"/>
    <w:rsid w:val="004E509D"/>
    <w:rsid w:val="00506485"/>
    <w:rsid w:val="0056056F"/>
    <w:rsid w:val="0061220C"/>
    <w:rsid w:val="006145EB"/>
    <w:rsid w:val="00672D0A"/>
    <w:rsid w:val="00734353"/>
    <w:rsid w:val="0075335E"/>
    <w:rsid w:val="00767039"/>
    <w:rsid w:val="00770933"/>
    <w:rsid w:val="0077159D"/>
    <w:rsid w:val="00784865"/>
    <w:rsid w:val="0080543F"/>
    <w:rsid w:val="00847CA1"/>
    <w:rsid w:val="0086602C"/>
    <w:rsid w:val="00897EAA"/>
    <w:rsid w:val="008D1300"/>
    <w:rsid w:val="008D2929"/>
    <w:rsid w:val="0090218A"/>
    <w:rsid w:val="009044BB"/>
    <w:rsid w:val="009053AE"/>
    <w:rsid w:val="00912749"/>
    <w:rsid w:val="00936E69"/>
    <w:rsid w:val="00962705"/>
    <w:rsid w:val="009921C9"/>
    <w:rsid w:val="009B5031"/>
    <w:rsid w:val="009D0F0F"/>
    <w:rsid w:val="009E3BFE"/>
    <w:rsid w:val="009E617C"/>
    <w:rsid w:val="00A3639D"/>
    <w:rsid w:val="00A9539C"/>
    <w:rsid w:val="00AB518C"/>
    <w:rsid w:val="00B25550"/>
    <w:rsid w:val="00B31D96"/>
    <w:rsid w:val="00B45883"/>
    <w:rsid w:val="00BC28B0"/>
    <w:rsid w:val="00BC77D1"/>
    <w:rsid w:val="00C062BE"/>
    <w:rsid w:val="00C30D6C"/>
    <w:rsid w:val="00C667C3"/>
    <w:rsid w:val="00C74C7A"/>
    <w:rsid w:val="00C97834"/>
    <w:rsid w:val="00CB7C67"/>
    <w:rsid w:val="00CE2B67"/>
    <w:rsid w:val="00CE4B22"/>
    <w:rsid w:val="00CF39A1"/>
    <w:rsid w:val="00D63CB2"/>
    <w:rsid w:val="00D651B9"/>
    <w:rsid w:val="00E0485E"/>
    <w:rsid w:val="00E11175"/>
    <w:rsid w:val="00E13328"/>
    <w:rsid w:val="00E43C57"/>
    <w:rsid w:val="00EB66D0"/>
    <w:rsid w:val="00ED38C4"/>
    <w:rsid w:val="00EE62C8"/>
    <w:rsid w:val="00F1544A"/>
    <w:rsid w:val="00F7504D"/>
    <w:rsid w:val="00F75146"/>
    <w:rsid w:val="00FA3E4F"/>
    <w:rsid w:val="00FC668C"/>
    <w:rsid w:val="00FE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2018-05-22T12:33:00Z</cp:lastPrinted>
  <dcterms:created xsi:type="dcterms:W3CDTF">2018-10-19T08:30:00Z</dcterms:created>
  <dcterms:modified xsi:type="dcterms:W3CDTF">2018-10-19T08:30:00Z</dcterms:modified>
</cp:coreProperties>
</file>