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412" w:rsidRPr="00347423" w:rsidRDefault="00B52412" w:rsidP="00B524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7423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B52412" w:rsidRPr="00347423" w:rsidRDefault="00B52412" w:rsidP="00B524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7423">
        <w:rPr>
          <w:rFonts w:ascii="Times New Roman" w:hAnsi="Times New Roman" w:cs="Times New Roman"/>
          <w:b/>
          <w:sz w:val="28"/>
          <w:szCs w:val="28"/>
        </w:rPr>
        <w:t>о состоянии законодательства в данной сфере правового регулирования</w:t>
      </w:r>
    </w:p>
    <w:p w:rsidR="00B52412" w:rsidRPr="00E55509" w:rsidRDefault="00B52412" w:rsidP="00B524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2412" w:rsidRDefault="00B52412" w:rsidP="00B524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</w:t>
      </w:r>
      <w:r w:rsidRPr="00E55509">
        <w:rPr>
          <w:rFonts w:ascii="Times New Roman" w:hAnsi="Times New Roman" w:cs="Times New Roman"/>
          <w:sz w:val="28"/>
          <w:szCs w:val="28"/>
        </w:rPr>
        <w:t xml:space="preserve">татьи </w:t>
      </w:r>
      <w:r>
        <w:rPr>
          <w:rFonts w:ascii="Times New Roman" w:hAnsi="Times New Roman" w:cs="Times New Roman"/>
          <w:sz w:val="28"/>
          <w:szCs w:val="28"/>
        </w:rPr>
        <w:t xml:space="preserve">27.1, </w:t>
      </w:r>
      <w:r w:rsidRPr="00E55509">
        <w:rPr>
          <w:rFonts w:ascii="Times New Roman" w:hAnsi="Times New Roman" w:cs="Times New Roman"/>
          <w:sz w:val="28"/>
          <w:szCs w:val="28"/>
        </w:rPr>
        <w:t xml:space="preserve">33 Федерального закона от 06 октября 2003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E55509">
        <w:rPr>
          <w:rFonts w:ascii="Times New Roman" w:hAnsi="Times New Roman" w:cs="Times New Roman"/>
          <w:sz w:val="28"/>
          <w:szCs w:val="28"/>
        </w:rPr>
        <w:t xml:space="preserve">№ 131-ФЗ «Об общих принципах организации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E55509">
        <w:rPr>
          <w:rFonts w:ascii="Times New Roman" w:hAnsi="Times New Roman" w:cs="Times New Roman"/>
          <w:sz w:val="28"/>
          <w:szCs w:val="28"/>
        </w:rPr>
        <w:t>в Российской Федерации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B52412" w:rsidRDefault="00B52412" w:rsidP="00B524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Статья 139 Бюджетного</w:t>
      </w:r>
      <w:r w:rsidRPr="00500743">
        <w:rPr>
          <w:rFonts w:ascii="Times New Roman" w:hAnsi="Times New Roman" w:cs="Times New Roman"/>
          <w:sz w:val="28"/>
          <w:szCs w:val="28"/>
        </w:rPr>
        <w:t xml:space="preserve"> кодекс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007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B52412" w:rsidRDefault="00B52412" w:rsidP="00B524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52412" w:rsidRDefault="00B52412" w:rsidP="00B524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52412" w:rsidRPr="00050415" w:rsidRDefault="00B52412" w:rsidP="00B524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415"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B52412" w:rsidRPr="00050415" w:rsidRDefault="00B52412" w:rsidP="00B524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415">
        <w:rPr>
          <w:rFonts w:ascii="Times New Roman" w:hAnsi="Times New Roman" w:cs="Times New Roman"/>
          <w:sz w:val="28"/>
          <w:szCs w:val="28"/>
        </w:rPr>
        <w:t xml:space="preserve">по местному самоуправлению, </w:t>
      </w:r>
    </w:p>
    <w:p w:rsidR="00B52412" w:rsidRPr="00050415" w:rsidRDefault="00B52412" w:rsidP="00B524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415">
        <w:rPr>
          <w:rFonts w:ascii="Times New Roman" w:hAnsi="Times New Roman" w:cs="Times New Roman"/>
          <w:sz w:val="28"/>
          <w:szCs w:val="28"/>
        </w:rPr>
        <w:t xml:space="preserve">межнациональным и межконфессиональным </w:t>
      </w:r>
    </w:p>
    <w:p w:rsidR="00B52412" w:rsidRPr="00050415" w:rsidRDefault="00B52412" w:rsidP="00B524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415">
        <w:rPr>
          <w:rFonts w:ascii="Times New Roman" w:hAnsi="Times New Roman" w:cs="Times New Roman"/>
          <w:sz w:val="28"/>
          <w:szCs w:val="28"/>
        </w:rPr>
        <w:t>отношениям Ленингра</w:t>
      </w:r>
      <w:r>
        <w:rPr>
          <w:rFonts w:ascii="Times New Roman" w:hAnsi="Times New Roman" w:cs="Times New Roman"/>
          <w:sz w:val="28"/>
          <w:szCs w:val="28"/>
        </w:rPr>
        <w:t>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050415">
        <w:rPr>
          <w:rFonts w:ascii="Times New Roman" w:hAnsi="Times New Roman" w:cs="Times New Roman"/>
          <w:sz w:val="28"/>
          <w:szCs w:val="28"/>
        </w:rPr>
        <w:t>Л.В.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415">
        <w:rPr>
          <w:rFonts w:ascii="Times New Roman" w:hAnsi="Times New Roman" w:cs="Times New Roman"/>
          <w:sz w:val="28"/>
          <w:szCs w:val="28"/>
        </w:rPr>
        <w:t>Бурак</w:t>
      </w:r>
    </w:p>
    <w:p w:rsidR="00B52412" w:rsidRPr="00050415" w:rsidRDefault="00B52412" w:rsidP="00B524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2412" w:rsidRPr="00050415" w:rsidRDefault="00B52412" w:rsidP="00B524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2412" w:rsidRPr="00050415" w:rsidRDefault="00B52412" w:rsidP="00B524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2412" w:rsidRPr="00050415" w:rsidRDefault="00B52412" w:rsidP="00B524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2412" w:rsidRPr="00050415" w:rsidRDefault="00B52412" w:rsidP="00B524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2412" w:rsidRPr="00050415" w:rsidRDefault="00B52412" w:rsidP="00B524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2412" w:rsidRPr="00050415" w:rsidRDefault="00B52412" w:rsidP="00B524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2412" w:rsidRPr="00050415" w:rsidRDefault="00B52412" w:rsidP="00B524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2412" w:rsidRPr="00050415" w:rsidRDefault="00B52412" w:rsidP="00B524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2412" w:rsidRPr="00050415" w:rsidRDefault="00B52412" w:rsidP="00B524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2412" w:rsidRPr="00050415" w:rsidRDefault="00B52412" w:rsidP="00B524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2412" w:rsidRPr="00050415" w:rsidRDefault="00B52412" w:rsidP="00B524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2412" w:rsidRPr="00050415" w:rsidRDefault="00B52412" w:rsidP="00B524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2412" w:rsidRPr="00050415" w:rsidRDefault="00B52412" w:rsidP="00B524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2412" w:rsidRDefault="00B52412" w:rsidP="00B524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2412" w:rsidRDefault="00B52412" w:rsidP="00B524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2412" w:rsidRDefault="00B52412" w:rsidP="00B524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2412" w:rsidRDefault="00B52412" w:rsidP="00B524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2412" w:rsidRDefault="00B52412" w:rsidP="00B524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2412" w:rsidRDefault="00B52412" w:rsidP="00B524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2412" w:rsidRDefault="00B52412" w:rsidP="00B524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2412" w:rsidRDefault="00B52412" w:rsidP="00B524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2412" w:rsidRDefault="00B52412" w:rsidP="00B524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2412" w:rsidRDefault="00B52412" w:rsidP="00B524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2412" w:rsidRDefault="00B52412" w:rsidP="00B524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2412" w:rsidRDefault="00B52412" w:rsidP="00B524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2412" w:rsidRDefault="00B52412" w:rsidP="00B524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2412" w:rsidRDefault="00B52412" w:rsidP="00B524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2412" w:rsidRDefault="00B52412" w:rsidP="00B524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2412" w:rsidRPr="00B52412" w:rsidRDefault="00B52412" w:rsidP="00B52412">
      <w:pPr>
        <w:spacing w:after="0" w:line="240" w:lineRule="auto"/>
        <w:ind w:right="-143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0" w:name="_GoBack"/>
      <w:bookmarkEnd w:id="0"/>
      <w:r w:rsidRPr="00B52412">
        <w:rPr>
          <w:rFonts w:ascii="Times New Roman" w:eastAsia="Times New Roman" w:hAnsi="Times New Roman" w:cs="Times New Roman"/>
          <w:sz w:val="16"/>
          <w:szCs w:val="16"/>
          <w:lang w:eastAsia="ru-RU"/>
        </w:rPr>
        <w:t>Шиманова Н.В.</w:t>
      </w:r>
    </w:p>
    <w:p w:rsidR="00B52412" w:rsidRPr="00B52412" w:rsidRDefault="00B52412" w:rsidP="00B52412">
      <w:pPr>
        <w:spacing w:after="0" w:line="240" w:lineRule="auto"/>
        <w:ind w:right="-143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52412">
        <w:rPr>
          <w:rFonts w:ascii="Times New Roman" w:eastAsia="Times New Roman" w:hAnsi="Times New Roman" w:cs="Times New Roman"/>
          <w:sz w:val="16"/>
          <w:szCs w:val="16"/>
          <w:lang w:eastAsia="ru-RU"/>
        </w:rPr>
        <w:t>611-44-16, 2860</w:t>
      </w:r>
    </w:p>
    <w:p w:rsidR="00B52412" w:rsidRPr="00B52412" w:rsidRDefault="00B52412" w:rsidP="00B52412">
      <w:pPr>
        <w:spacing w:after="0" w:line="240" w:lineRule="auto"/>
        <w:ind w:right="-143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52412" w:rsidRPr="00B52412" w:rsidRDefault="00B52412" w:rsidP="00B52412">
      <w:pPr>
        <w:spacing w:after="0" w:line="240" w:lineRule="auto"/>
        <w:ind w:right="-143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52412">
        <w:rPr>
          <w:rFonts w:ascii="Times New Roman" w:eastAsia="Times New Roman" w:hAnsi="Times New Roman" w:cs="Times New Roman"/>
          <w:sz w:val="16"/>
          <w:szCs w:val="16"/>
          <w:lang w:eastAsia="ru-RU"/>
        </w:rPr>
        <w:t>Никифоров В.В.,</w:t>
      </w:r>
    </w:p>
    <w:p w:rsidR="00BD03C2" w:rsidRPr="00B52412" w:rsidRDefault="00B52412" w:rsidP="00B52412">
      <w:pPr>
        <w:spacing w:after="0" w:line="240" w:lineRule="auto"/>
        <w:ind w:right="-143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52412">
        <w:rPr>
          <w:rFonts w:ascii="Times New Roman" w:eastAsia="Times New Roman" w:hAnsi="Times New Roman" w:cs="Times New Roman"/>
          <w:sz w:val="16"/>
          <w:szCs w:val="16"/>
          <w:lang w:eastAsia="ru-RU"/>
        </w:rPr>
        <w:t>611-44-18, 2820</w:t>
      </w:r>
    </w:p>
    <w:sectPr w:rsidR="00BD03C2" w:rsidRPr="00B524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152"/>
    <w:rsid w:val="00B52412"/>
    <w:rsid w:val="00BD03C2"/>
    <w:rsid w:val="00BD3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4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4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Владимирович Никифоров</dc:creator>
  <cp:keywords/>
  <dc:description/>
  <cp:lastModifiedBy>Владимир Владимирович Никифоров</cp:lastModifiedBy>
  <cp:revision>2</cp:revision>
  <cp:lastPrinted>2018-10-08T07:31:00Z</cp:lastPrinted>
  <dcterms:created xsi:type="dcterms:W3CDTF">2018-10-08T07:30:00Z</dcterms:created>
  <dcterms:modified xsi:type="dcterms:W3CDTF">2018-10-08T07:32:00Z</dcterms:modified>
</cp:coreProperties>
</file>