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9CF" w:rsidRPr="006909CF" w:rsidRDefault="006909CF" w:rsidP="004B5A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909C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936557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49B8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1B4A40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1B4A40">
        <w:rPr>
          <w:rFonts w:ascii="Times New Roman" w:hAnsi="Times New Roman" w:cs="Times New Roman"/>
          <w:sz w:val="28"/>
          <w:szCs w:val="28"/>
        </w:rPr>
        <w:t xml:space="preserve"> отмены, изменения или дополнения областных законов или иных нормативных правовых актов Ленинградской области.</w:t>
      </w: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0FD9" w:rsidRDefault="00350FD9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350FD9" w:rsidRDefault="00350FD9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350FD9" w:rsidRPr="004F4A14" w:rsidRDefault="00350FD9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</w:t>
      </w:r>
      <w:r w:rsidR="006909CF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С.Кузьмин</w:t>
      </w:r>
      <w:proofErr w:type="spellEnd"/>
    </w:p>
    <w:p w:rsidR="00711D0B" w:rsidRPr="004C0C17" w:rsidRDefault="00711D0B" w:rsidP="00350F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11D0B" w:rsidRPr="004C0C17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AC6"/>
    <w:rsid w:val="001B4A40"/>
    <w:rsid w:val="00297FCD"/>
    <w:rsid w:val="00350FD9"/>
    <w:rsid w:val="004337ED"/>
    <w:rsid w:val="004B5AC6"/>
    <w:rsid w:val="004C0C17"/>
    <w:rsid w:val="004C3888"/>
    <w:rsid w:val="005B49B8"/>
    <w:rsid w:val="00677EF5"/>
    <w:rsid w:val="006909CF"/>
    <w:rsid w:val="00711D0B"/>
    <w:rsid w:val="00727652"/>
    <w:rsid w:val="007719F1"/>
    <w:rsid w:val="00806A06"/>
    <w:rsid w:val="008A7068"/>
    <w:rsid w:val="00936557"/>
    <w:rsid w:val="00995BE2"/>
    <w:rsid w:val="00AB7D71"/>
    <w:rsid w:val="00CD7767"/>
    <w:rsid w:val="00E0250D"/>
    <w:rsid w:val="00E239A9"/>
    <w:rsid w:val="00EB7381"/>
    <w:rsid w:val="00F022F4"/>
    <w:rsid w:val="00F6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Евгеньевна Полякова</cp:lastModifiedBy>
  <cp:revision>2</cp:revision>
  <dcterms:created xsi:type="dcterms:W3CDTF">2018-10-09T08:40:00Z</dcterms:created>
  <dcterms:modified xsi:type="dcterms:W3CDTF">2018-10-09T08:40:00Z</dcterms:modified>
</cp:coreProperties>
</file>