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153" w:rsidRPr="001A297F" w:rsidRDefault="001E4153" w:rsidP="00F93C25">
      <w:pPr>
        <w:jc w:val="right"/>
        <w:rPr>
          <w:rFonts w:ascii="Times New Roman" w:hAnsi="Times New Roman"/>
          <w:sz w:val="28"/>
          <w:szCs w:val="28"/>
        </w:rPr>
      </w:pPr>
      <w:r w:rsidRPr="001A297F">
        <w:rPr>
          <w:rFonts w:ascii="Times New Roman" w:hAnsi="Times New Roman"/>
          <w:sz w:val="28"/>
          <w:szCs w:val="28"/>
        </w:rPr>
        <w:t>Таблица №1</w:t>
      </w:r>
      <w:bookmarkStart w:id="0" w:name="_GoBack"/>
      <w:bookmarkEnd w:id="0"/>
      <w:r w:rsidRPr="001A297F">
        <w:rPr>
          <w:rFonts w:ascii="Times New Roman" w:hAnsi="Times New Roman"/>
          <w:sz w:val="28"/>
          <w:szCs w:val="28"/>
        </w:rPr>
        <w:t>2</w:t>
      </w:r>
    </w:p>
    <w:tbl>
      <w:tblPr>
        <w:tblW w:w="15041" w:type="dxa"/>
        <w:tblInd w:w="93" w:type="dxa"/>
        <w:tblLook w:val="00A0"/>
      </w:tblPr>
      <w:tblGrid>
        <w:gridCol w:w="860"/>
        <w:gridCol w:w="3820"/>
        <w:gridCol w:w="3340"/>
        <w:gridCol w:w="2220"/>
        <w:gridCol w:w="2500"/>
        <w:gridCol w:w="2301"/>
      </w:tblGrid>
      <w:tr w:rsidR="001E4153" w:rsidRPr="00EC74B4" w:rsidTr="00473E14">
        <w:trPr>
          <w:trHeight w:val="585"/>
        </w:trPr>
        <w:tc>
          <w:tcPr>
            <w:tcW w:w="150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Default="001E4153" w:rsidP="003502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3E14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Сведения о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реализации в отношении остатков субвенций, выделенных в 2016-2017 годах положений пункта 3 Правил </w:t>
            </w:r>
            <w:r w:rsidRPr="004009FF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предоставления из федерального бюджета бюджетам субъектов Российской Федерации субвенций на осуществление полномочий по первичному воинскому учету на территориях, где отсутствуют военные комиссариаты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, утвержденных постановлением Правительства Российской Федерации от 29 апреля 2006 года №258</w:t>
            </w:r>
          </w:p>
          <w:p w:rsidR="001E4153" w:rsidRPr="00473E14" w:rsidRDefault="001E4153" w:rsidP="003502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E4153" w:rsidRPr="001A297F" w:rsidTr="00473E14">
        <w:trPr>
          <w:trHeight w:val="18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A297F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Ленинградская область 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</w:tr>
      <w:tr w:rsidR="001E4153" w:rsidRPr="00EC74B4" w:rsidTr="00473E14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73E14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1E4153" w:rsidRPr="00EC74B4" w:rsidTr="00473E14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53" w:rsidRPr="00473E14" w:rsidRDefault="001E4153" w:rsidP="00473E1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73E14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E4153" w:rsidRPr="001A297F" w:rsidTr="001A297F">
        <w:trPr>
          <w:trHeight w:val="62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53" w:rsidRPr="001A297F" w:rsidRDefault="001E4153" w:rsidP="001A29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4153" w:rsidRPr="001A297F" w:rsidRDefault="001E4153" w:rsidP="001A29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Остаток субвенции на конец текущего финансового года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4153" w:rsidRPr="001A297F" w:rsidRDefault="001E4153" w:rsidP="001A29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Предложение субъекта Российской Федерации о потребности в не использованном в текущем финансовом году остатке субвенций (сумма и реквизиты исходящего документа)</w:t>
            </w:r>
          </w:p>
        </w:tc>
        <w:tc>
          <w:tcPr>
            <w:tcW w:w="7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4153" w:rsidRPr="001A297F" w:rsidRDefault="001E4153" w:rsidP="001A29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Министерства обороны Российской Федерации об использовании остатка субвенции на осуществление расходов бюджета субъекта Российской Федерации, источником финансового обеспечения которых являются субвенции (сумма и реквизиты документа, подтверждающего соответствующее решение)</w:t>
            </w:r>
          </w:p>
        </w:tc>
      </w:tr>
      <w:tr w:rsidR="001E4153" w:rsidRPr="001A297F" w:rsidTr="00EB45B4">
        <w:trPr>
          <w:trHeight w:val="252"/>
        </w:trPr>
        <w:tc>
          <w:tcPr>
            <w:tcW w:w="150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</w:tr>
      <w:tr w:rsidR="001E4153" w:rsidRPr="001A297F" w:rsidTr="001517B3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E4153" w:rsidRPr="001A297F" w:rsidTr="00C10136">
        <w:trPr>
          <w:trHeight w:val="300"/>
        </w:trPr>
        <w:tc>
          <w:tcPr>
            <w:tcW w:w="150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E379C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2017</w:t>
            </w:r>
          </w:p>
        </w:tc>
      </w:tr>
      <w:tr w:rsidR="001E4153" w:rsidRPr="001A297F" w:rsidTr="002A7E27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73E1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4153" w:rsidRPr="001A297F" w:rsidRDefault="001E4153" w:rsidP="004009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1A297F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E4153" w:rsidRDefault="001E4153" w:rsidP="00545AA5"/>
    <w:sectPr w:rsidR="001E4153" w:rsidSect="001A297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E2E16"/>
    <w:rsid w:val="00101F49"/>
    <w:rsid w:val="001517B3"/>
    <w:rsid w:val="00180B18"/>
    <w:rsid w:val="001830F4"/>
    <w:rsid w:val="001A297F"/>
    <w:rsid w:val="001A3F0C"/>
    <w:rsid w:val="001E4153"/>
    <w:rsid w:val="002069CC"/>
    <w:rsid w:val="002457BF"/>
    <w:rsid w:val="002518AC"/>
    <w:rsid w:val="00267A6A"/>
    <w:rsid w:val="002A7E27"/>
    <w:rsid w:val="00311EFD"/>
    <w:rsid w:val="003502DB"/>
    <w:rsid w:val="00385B7A"/>
    <w:rsid w:val="003C0E95"/>
    <w:rsid w:val="004009FF"/>
    <w:rsid w:val="00443A67"/>
    <w:rsid w:val="00452BD2"/>
    <w:rsid w:val="004655FD"/>
    <w:rsid w:val="00473E14"/>
    <w:rsid w:val="004B1AD2"/>
    <w:rsid w:val="005020B5"/>
    <w:rsid w:val="005327B2"/>
    <w:rsid w:val="00545AA5"/>
    <w:rsid w:val="00550C2B"/>
    <w:rsid w:val="00587415"/>
    <w:rsid w:val="00592A22"/>
    <w:rsid w:val="00592F2F"/>
    <w:rsid w:val="005A17BB"/>
    <w:rsid w:val="005C5F92"/>
    <w:rsid w:val="005E575B"/>
    <w:rsid w:val="00604C98"/>
    <w:rsid w:val="00673048"/>
    <w:rsid w:val="00750433"/>
    <w:rsid w:val="00800C2F"/>
    <w:rsid w:val="00856475"/>
    <w:rsid w:val="008B2F2C"/>
    <w:rsid w:val="008C44DD"/>
    <w:rsid w:val="008F66AB"/>
    <w:rsid w:val="00923901"/>
    <w:rsid w:val="009F65DA"/>
    <w:rsid w:val="00A5408A"/>
    <w:rsid w:val="00A55607"/>
    <w:rsid w:val="00A7304B"/>
    <w:rsid w:val="00A84DE5"/>
    <w:rsid w:val="00AC16A2"/>
    <w:rsid w:val="00AC6477"/>
    <w:rsid w:val="00B02F3A"/>
    <w:rsid w:val="00BA7587"/>
    <w:rsid w:val="00BB4BE9"/>
    <w:rsid w:val="00C10136"/>
    <w:rsid w:val="00C3329A"/>
    <w:rsid w:val="00C462CB"/>
    <w:rsid w:val="00CE7411"/>
    <w:rsid w:val="00D153DD"/>
    <w:rsid w:val="00DE74CF"/>
    <w:rsid w:val="00E379C3"/>
    <w:rsid w:val="00E52257"/>
    <w:rsid w:val="00EB45B4"/>
    <w:rsid w:val="00EB7258"/>
    <w:rsid w:val="00EC74B4"/>
    <w:rsid w:val="00EF3C00"/>
    <w:rsid w:val="00F93C25"/>
    <w:rsid w:val="00FA171C"/>
    <w:rsid w:val="00FB0DC2"/>
    <w:rsid w:val="00FF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52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153</Words>
  <Characters>874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5</cp:revision>
  <cp:lastPrinted>2018-09-10T06:51:00Z</cp:lastPrinted>
  <dcterms:created xsi:type="dcterms:W3CDTF">2018-02-12T19:31:00Z</dcterms:created>
  <dcterms:modified xsi:type="dcterms:W3CDTF">2018-09-10T06:51:00Z</dcterms:modified>
</cp:coreProperties>
</file>