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515" w:rsidRPr="00084106" w:rsidRDefault="000B4515" w:rsidP="00F93C25">
      <w:pPr>
        <w:jc w:val="right"/>
        <w:rPr>
          <w:rFonts w:ascii="Times New Roman" w:hAnsi="Times New Roman"/>
          <w:sz w:val="28"/>
          <w:szCs w:val="28"/>
        </w:rPr>
      </w:pPr>
      <w:r w:rsidRPr="00084106">
        <w:rPr>
          <w:rFonts w:ascii="Times New Roman" w:hAnsi="Times New Roman"/>
          <w:sz w:val="28"/>
          <w:szCs w:val="28"/>
        </w:rPr>
        <w:t>Таблица №15</w:t>
      </w:r>
    </w:p>
    <w:p w:rsidR="000B4515" w:rsidRDefault="000B4515" w:rsidP="002457B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наличии нормативов затрат</w:t>
      </w:r>
      <w:r w:rsidRPr="00EB7258">
        <w:rPr>
          <w:rFonts w:ascii="Times New Roman" w:hAnsi="Times New Roman"/>
          <w:sz w:val="28"/>
          <w:szCs w:val="28"/>
        </w:rPr>
        <w:t xml:space="preserve"> на содержание военно-учетн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EB7258">
        <w:rPr>
          <w:rFonts w:ascii="Times New Roman" w:hAnsi="Times New Roman"/>
          <w:sz w:val="28"/>
          <w:szCs w:val="28"/>
        </w:rPr>
        <w:t>работник</w:t>
      </w:r>
      <w:r>
        <w:rPr>
          <w:rFonts w:ascii="Times New Roman" w:hAnsi="Times New Roman"/>
          <w:sz w:val="28"/>
          <w:szCs w:val="28"/>
        </w:rPr>
        <w:t>ов органов местного самоуправления</w:t>
      </w:r>
    </w:p>
    <w:p w:rsidR="000B4515" w:rsidRDefault="000B4515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</w:t>
      </w:r>
      <w:r w:rsidRPr="00084106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0B4515" w:rsidRDefault="000B4515" w:rsidP="00EB7258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8"/>
        <w:gridCol w:w="708"/>
        <w:gridCol w:w="851"/>
        <w:gridCol w:w="709"/>
        <w:gridCol w:w="850"/>
        <w:gridCol w:w="992"/>
        <w:gridCol w:w="709"/>
        <w:gridCol w:w="851"/>
        <w:gridCol w:w="1842"/>
        <w:gridCol w:w="709"/>
        <w:gridCol w:w="1134"/>
        <w:gridCol w:w="851"/>
        <w:gridCol w:w="850"/>
        <w:gridCol w:w="1134"/>
        <w:gridCol w:w="1276"/>
      </w:tblGrid>
      <w:tr w:rsidR="000B4515" w:rsidRPr="00D6624F" w:rsidTr="00084106">
        <w:trPr>
          <w:trHeight w:val="276"/>
        </w:trPr>
        <w:tc>
          <w:tcPr>
            <w:tcW w:w="15134" w:type="dxa"/>
            <w:gridSpan w:val="15"/>
            <w:vMerge w:val="restart"/>
            <w:vAlign w:val="center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Наличие утвержденных нормативов на содержание ВУС</w:t>
            </w:r>
          </w:p>
        </w:tc>
      </w:tr>
      <w:tr w:rsidR="000B4515" w:rsidRPr="00D6624F" w:rsidTr="008A5508">
        <w:trPr>
          <w:trHeight w:val="276"/>
        </w:trPr>
        <w:tc>
          <w:tcPr>
            <w:tcW w:w="15134" w:type="dxa"/>
            <w:gridSpan w:val="15"/>
            <w:vMerge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515" w:rsidRPr="00D6624F" w:rsidTr="008A5508">
        <w:trPr>
          <w:cantSplit/>
          <w:trHeight w:val="325"/>
        </w:trPr>
        <w:tc>
          <w:tcPr>
            <w:tcW w:w="7338" w:type="dxa"/>
            <w:gridSpan w:val="8"/>
          </w:tcPr>
          <w:p w:rsidR="000B4515" w:rsidRPr="00D6624F" w:rsidRDefault="000B4515" w:rsidP="008A5508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На уровне субъекта Российской Федерации</w:t>
            </w:r>
          </w:p>
        </w:tc>
        <w:tc>
          <w:tcPr>
            <w:tcW w:w="7796" w:type="dxa"/>
            <w:gridSpan w:val="7"/>
          </w:tcPr>
          <w:p w:rsidR="000B4515" w:rsidRPr="00D6624F" w:rsidRDefault="000B4515" w:rsidP="008A5508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На уровне муниципального образования</w:t>
            </w:r>
          </w:p>
        </w:tc>
      </w:tr>
      <w:tr w:rsidR="000B4515" w:rsidRPr="00D6624F" w:rsidTr="00084106">
        <w:trPr>
          <w:cantSplit/>
          <w:trHeight w:val="571"/>
        </w:trPr>
        <w:tc>
          <w:tcPr>
            <w:tcW w:w="1668" w:type="dxa"/>
            <w:vMerge w:val="restart"/>
            <w:vAlign w:val="center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Наименование и реквизиты нормативного правового акта, регламентирующего затраты)</w:t>
            </w:r>
          </w:p>
        </w:tc>
        <w:tc>
          <w:tcPr>
            <w:tcW w:w="5670" w:type="dxa"/>
            <w:gridSpan w:val="7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Размер затрат на одного военно-учетного работника, тыс. рублей</w:t>
            </w:r>
          </w:p>
        </w:tc>
        <w:tc>
          <w:tcPr>
            <w:tcW w:w="1842" w:type="dxa"/>
            <w:vMerge w:val="restart"/>
            <w:vAlign w:val="center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Наименование и реквизиты нормативного правового акта, регламентирующего затраты)</w:t>
            </w:r>
          </w:p>
        </w:tc>
        <w:tc>
          <w:tcPr>
            <w:tcW w:w="5954" w:type="dxa"/>
            <w:gridSpan w:val="6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Размер затрат на одного военно-учетного работника, тыс. рублей</w:t>
            </w:r>
          </w:p>
        </w:tc>
      </w:tr>
      <w:tr w:rsidR="000B4515" w:rsidRPr="00D6624F" w:rsidTr="00084106">
        <w:trPr>
          <w:cantSplit/>
          <w:trHeight w:val="4520"/>
        </w:trPr>
        <w:tc>
          <w:tcPr>
            <w:tcW w:w="1668" w:type="dxa"/>
            <w:vMerge/>
            <w:vAlign w:val="center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аренда помещений</w:t>
            </w:r>
          </w:p>
        </w:tc>
        <w:tc>
          <w:tcPr>
            <w:tcW w:w="851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оплата труда военно-учетных работников, включая соответствующие начисления на фонд оплаты труда</w:t>
            </w:r>
          </w:p>
        </w:tc>
        <w:tc>
          <w:tcPr>
            <w:tcW w:w="709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оплата услуг связи</w:t>
            </w:r>
          </w:p>
        </w:tc>
        <w:tc>
          <w:tcPr>
            <w:tcW w:w="850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992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709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113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851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мебелью, инвентарем, оргтехникой, средствами связи, расходными материалами</w:t>
            </w:r>
          </w:p>
        </w:tc>
        <w:tc>
          <w:tcPr>
            <w:tcW w:w="1842" w:type="dxa"/>
            <w:vMerge/>
            <w:vAlign w:val="center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аренда помещений</w:t>
            </w:r>
          </w:p>
        </w:tc>
        <w:tc>
          <w:tcPr>
            <w:tcW w:w="1134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оплата труда военно-учетных работников, включая соответствующие начисления на фонд оплаты труд</w:t>
            </w:r>
            <w:bookmarkStart w:id="0" w:name="_GoBack"/>
            <w:bookmarkEnd w:id="0"/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851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оплата услуг связи</w:t>
            </w:r>
          </w:p>
        </w:tc>
        <w:tc>
          <w:tcPr>
            <w:tcW w:w="850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1134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1276" w:type="dxa"/>
            <w:textDirection w:val="btLr"/>
            <w:vAlign w:val="center"/>
          </w:tcPr>
          <w:p w:rsidR="000B4515" w:rsidRPr="00D6624F" w:rsidRDefault="000B4515" w:rsidP="00084106">
            <w:pPr>
              <w:spacing w:after="0" w:line="220" w:lineRule="exact"/>
              <w:ind w:left="57" w:right="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коммунальные услуги</w:t>
            </w:r>
          </w:p>
        </w:tc>
      </w:tr>
      <w:tr w:rsidR="000B4515" w:rsidRPr="00D6624F" w:rsidTr="008A5508">
        <w:tc>
          <w:tcPr>
            <w:tcW w:w="1668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0B4515" w:rsidRPr="00D6624F" w:rsidRDefault="000B4515" w:rsidP="008A55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0B4515" w:rsidRPr="00D6624F" w:rsidTr="008A5508">
        <w:tc>
          <w:tcPr>
            <w:tcW w:w="1668" w:type="dxa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708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0B4515" w:rsidRPr="00D6624F" w:rsidRDefault="000B4515" w:rsidP="000841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24F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709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B4515" w:rsidRPr="00D6624F" w:rsidRDefault="000B4515" w:rsidP="008A5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4515" w:rsidRPr="00EB7258" w:rsidRDefault="000B4515" w:rsidP="00EB7258">
      <w:pPr>
        <w:spacing w:after="0" w:line="240" w:lineRule="auto"/>
        <w:jc w:val="center"/>
      </w:pPr>
    </w:p>
    <w:sectPr w:rsidR="000B4515" w:rsidRPr="00EB7258" w:rsidSect="0008410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2336A"/>
    <w:rsid w:val="00084106"/>
    <w:rsid w:val="000B4515"/>
    <w:rsid w:val="001D7F7E"/>
    <w:rsid w:val="002069CC"/>
    <w:rsid w:val="002457BF"/>
    <w:rsid w:val="00267A6A"/>
    <w:rsid w:val="00311EFD"/>
    <w:rsid w:val="00385B7A"/>
    <w:rsid w:val="00443A67"/>
    <w:rsid w:val="00452BD2"/>
    <w:rsid w:val="005327B2"/>
    <w:rsid w:val="00592A22"/>
    <w:rsid w:val="007E73F8"/>
    <w:rsid w:val="00856475"/>
    <w:rsid w:val="008A5508"/>
    <w:rsid w:val="00923901"/>
    <w:rsid w:val="00987297"/>
    <w:rsid w:val="00B066CE"/>
    <w:rsid w:val="00BA7587"/>
    <w:rsid w:val="00D6624F"/>
    <w:rsid w:val="00EB7258"/>
    <w:rsid w:val="00EE0F12"/>
    <w:rsid w:val="00F93C25"/>
    <w:rsid w:val="00FA171C"/>
    <w:rsid w:val="00FB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66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54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180</Words>
  <Characters>1028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4</cp:revision>
  <cp:lastPrinted>2018-09-05T13:34:00Z</cp:lastPrinted>
  <dcterms:created xsi:type="dcterms:W3CDTF">2018-02-12T19:48:00Z</dcterms:created>
  <dcterms:modified xsi:type="dcterms:W3CDTF">2018-09-05T13:34:00Z</dcterms:modified>
</cp:coreProperties>
</file>