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383" w:rsidRPr="00761DD2" w:rsidRDefault="00E36383" w:rsidP="00F93C25">
      <w:pPr>
        <w:jc w:val="right"/>
        <w:rPr>
          <w:rFonts w:ascii="Times New Roman" w:hAnsi="Times New Roman"/>
          <w:sz w:val="28"/>
          <w:szCs w:val="28"/>
        </w:rPr>
      </w:pPr>
      <w:r w:rsidRPr="00761DD2">
        <w:rPr>
          <w:rFonts w:ascii="Times New Roman" w:hAnsi="Times New Roman"/>
          <w:sz w:val="28"/>
          <w:szCs w:val="28"/>
        </w:rPr>
        <w:t>Таблица №13</w:t>
      </w:r>
    </w:p>
    <w:p w:rsidR="00E36383" w:rsidRDefault="00E36383" w:rsidP="0058741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дебиторской задолженности, образовавшейся в связи с содержанием военно-учетных работников </w:t>
      </w:r>
    </w:p>
    <w:p w:rsidR="00E36383" w:rsidRPr="00587415" w:rsidRDefault="00E36383" w:rsidP="0058741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в 2016-207 годах</w:t>
      </w:r>
    </w:p>
    <w:p w:rsidR="00E36383" w:rsidRDefault="00E36383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6383" w:rsidRDefault="00E36383" w:rsidP="002457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</w:t>
      </w:r>
      <w:r w:rsidRPr="00761DD2">
        <w:rPr>
          <w:rFonts w:ascii="Times New Roman" w:hAnsi="Times New Roman"/>
          <w:sz w:val="28"/>
          <w:szCs w:val="28"/>
          <w:u w:val="single"/>
        </w:rPr>
        <w:t>Ленинградская область</w:t>
      </w:r>
      <w:r>
        <w:rPr>
          <w:rFonts w:ascii="Times New Roman" w:hAnsi="Times New Roman"/>
          <w:sz w:val="28"/>
          <w:szCs w:val="28"/>
        </w:rPr>
        <w:t>_________________________________</w:t>
      </w:r>
    </w:p>
    <w:p w:rsidR="00E36383" w:rsidRDefault="00E36383" w:rsidP="00750433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(наименование субъекта Российской Федерации)</w:t>
      </w:r>
    </w:p>
    <w:p w:rsidR="00E36383" w:rsidRDefault="00E36383" w:rsidP="008F66AB">
      <w:pPr>
        <w:spacing w:after="0" w:line="240" w:lineRule="auto"/>
        <w:jc w:val="right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тыс. руб.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07"/>
        <w:gridCol w:w="3996"/>
        <w:gridCol w:w="1842"/>
        <w:gridCol w:w="2127"/>
        <w:gridCol w:w="2409"/>
        <w:gridCol w:w="3828"/>
      </w:tblGrid>
      <w:tr w:rsidR="00E36383" w:rsidRPr="00B22EAA" w:rsidTr="00761DD2">
        <w:trPr>
          <w:trHeight w:val="2070"/>
        </w:trPr>
        <w:tc>
          <w:tcPr>
            <w:tcW w:w="507" w:type="dxa"/>
            <w:vAlign w:val="center"/>
          </w:tcPr>
          <w:p w:rsidR="00E36383" w:rsidRPr="00B22EAA" w:rsidRDefault="00E36383" w:rsidP="00761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EAA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996" w:type="dxa"/>
            <w:vAlign w:val="center"/>
          </w:tcPr>
          <w:p w:rsidR="00E36383" w:rsidRPr="00B22EAA" w:rsidRDefault="00E36383" w:rsidP="00761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EAA">
              <w:rPr>
                <w:rFonts w:ascii="Times New Roman" w:hAnsi="Times New Roman"/>
                <w:sz w:val="20"/>
                <w:szCs w:val="20"/>
              </w:rPr>
              <w:t xml:space="preserve">Наименование органа местного самоуправления, осуществляющего расходы, связанные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 w:rsidRPr="00B22EAA">
              <w:rPr>
                <w:rFonts w:ascii="Times New Roman" w:hAnsi="Times New Roman"/>
                <w:sz w:val="20"/>
                <w:szCs w:val="20"/>
              </w:rPr>
              <w:t>содержанием военно-учетных работников</w:t>
            </w:r>
          </w:p>
        </w:tc>
        <w:tc>
          <w:tcPr>
            <w:tcW w:w="1842" w:type="dxa"/>
            <w:vAlign w:val="center"/>
          </w:tcPr>
          <w:p w:rsidR="00E36383" w:rsidRPr="00B22EAA" w:rsidRDefault="00E36383" w:rsidP="00761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EAA">
              <w:rPr>
                <w:rFonts w:ascii="Times New Roman" w:hAnsi="Times New Roman"/>
                <w:sz w:val="20"/>
                <w:szCs w:val="20"/>
              </w:rPr>
              <w:t>Дебиторская задолженность на 01.01.2016</w:t>
            </w:r>
          </w:p>
        </w:tc>
        <w:tc>
          <w:tcPr>
            <w:tcW w:w="2127" w:type="dxa"/>
            <w:vAlign w:val="center"/>
          </w:tcPr>
          <w:p w:rsidR="00E36383" w:rsidRPr="00B22EAA" w:rsidRDefault="00E36383" w:rsidP="00761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EAA">
              <w:rPr>
                <w:rFonts w:ascii="Times New Roman" w:hAnsi="Times New Roman"/>
                <w:sz w:val="20"/>
                <w:szCs w:val="20"/>
              </w:rPr>
              <w:t>Дебиторская задолженность на 01.01.2017</w:t>
            </w:r>
          </w:p>
        </w:tc>
        <w:tc>
          <w:tcPr>
            <w:tcW w:w="2409" w:type="dxa"/>
            <w:vAlign w:val="center"/>
          </w:tcPr>
          <w:p w:rsidR="00E36383" w:rsidRPr="00B22EAA" w:rsidRDefault="00E36383" w:rsidP="00761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EAA">
              <w:rPr>
                <w:rFonts w:ascii="Times New Roman" w:hAnsi="Times New Roman"/>
                <w:sz w:val="20"/>
                <w:szCs w:val="20"/>
              </w:rPr>
              <w:t>Дебиторская задолженность на 01.01.2018</w:t>
            </w:r>
          </w:p>
        </w:tc>
        <w:tc>
          <w:tcPr>
            <w:tcW w:w="3828" w:type="dxa"/>
            <w:vAlign w:val="center"/>
          </w:tcPr>
          <w:p w:rsidR="00E36383" w:rsidRPr="00B22EAA" w:rsidRDefault="00E36383" w:rsidP="00761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2EAA">
              <w:rPr>
                <w:rFonts w:ascii="Times New Roman" w:hAnsi="Times New Roman"/>
                <w:sz w:val="20"/>
                <w:szCs w:val="20"/>
              </w:rPr>
              <w:t>Причины образования задолженности</w:t>
            </w:r>
          </w:p>
        </w:tc>
      </w:tr>
      <w:tr w:rsidR="00E36383" w:rsidRPr="00B22EAA" w:rsidTr="00B22EAA">
        <w:tc>
          <w:tcPr>
            <w:tcW w:w="50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6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6383" w:rsidRPr="00B22EAA" w:rsidTr="00B22EAA">
        <w:tc>
          <w:tcPr>
            <w:tcW w:w="50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6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6383" w:rsidRPr="00B22EAA" w:rsidTr="00B22EAA">
        <w:tc>
          <w:tcPr>
            <w:tcW w:w="50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6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36383" w:rsidRPr="00B22EAA" w:rsidTr="00B22EAA">
        <w:tc>
          <w:tcPr>
            <w:tcW w:w="50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96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E36383" w:rsidRPr="00B22EAA" w:rsidRDefault="00E36383" w:rsidP="00B22E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36383" w:rsidRDefault="00E36383" w:rsidP="00545AA5"/>
    <w:p w:rsidR="00E36383" w:rsidRDefault="00E36383" w:rsidP="00545AA5"/>
    <w:sectPr w:rsidR="00E36383" w:rsidSect="00761DD2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048E"/>
    <w:multiLevelType w:val="hybridMultilevel"/>
    <w:tmpl w:val="66902C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3C25"/>
    <w:rsid w:val="00014D9A"/>
    <w:rsid w:val="0001615D"/>
    <w:rsid w:val="000E2E16"/>
    <w:rsid w:val="000F02E0"/>
    <w:rsid w:val="00180B18"/>
    <w:rsid w:val="001830F4"/>
    <w:rsid w:val="001A3F0C"/>
    <w:rsid w:val="001C7D11"/>
    <w:rsid w:val="002069CC"/>
    <w:rsid w:val="002457BF"/>
    <w:rsid w:val="002518AC"/>
    <w:rsid w:val="00267A6A"/>
    <w:rsid w:val="00311EFD"/>
    <w:rsid w:val="00385B7A"/>
    <w:rsid w:val="003C0081"/>
    <w:rsid w:val="003C0E95"/>
    <w:rsid w:val="003E0EAD"/>
    <w:rsid w:val="00443A67"/>
    <w:rsid w:val="00452BD2"/>
    <w:rsid w:val="004655FD"/>
    <w:rsid w:val="004B1AD2"/>
    <w:rsid w:val="005327B2"/>
    <w:rsid w:val="00545AA5"/>
    <w:rsid w:val="00587415"/>
    <w:rsid w:val="00592A22"/>
    <w:rsid w:val="005A17BB"/>
    <w:rsid w:val="005E575B"/>
    <w:rsid w:val="00604C98"/>
    <w:rsid w:val="00750433"/>
    <w:rsid w:val="00761DD2"/>
    <w:rsid w:val="00803F22"/>
    <w:rsid w:val="00856475"/>
    <w:rsid w:val="008F66AB"/>
    <w:rsid w:val="00923901"/>
    <w:rsid w:val="0099486C"/>
    <w:rsid w:val="009F65DA"/>
    <w:rsid w:val="00A55607"/>
    <w:rsid w:val="00A84DE5"/>
    <w:rsid w:val="00AC16A2"/>
    <w:rsid w:val="00B02F3A"/>
    <w:rsid w:val="00B22EAA"/>
    <w:rsid w:val="00BA7587"/>
    <w:rsid w:val="00BB4BE9"/>
    <w:rsid w:val="00C3329A"/>
    <w:rsid w:val="00C34FD3"/>
    <w:rsid w:val="00C462CB"/>
    <w:rsid w:val="00CE7411"/>
    <w:rsid w:val="00D0728C"/>
    <w:rsid w:val="00D153DD"/>
    <w:rsid w:val="00DE74CF"/>
    <w:rsid w:val="00E36383"/>
    <w:rsid w:val="00E432E7"/>
    <w:rsid w:val="00EB7258"/>
    <w:rsid w:val="00EF3C00"/>
    <w:rsid w:val="00F93C25"/>
    <w:rsid w:val="00FA171C"/>
    <w:rsid w:val="00FB0DC2"/>
    <w:rsid w:val="00FF2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C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93C2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830F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03F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AFC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87</Words>
  <Characters>497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Е.В.</dc:creator>
  <cp:keywords/>
  <dc:description/>
  <cp:lastModifiedBy>Козырев</cp:lastModifiedBy>
  <cp:revision>5</cp:revision>
  <cp:lastPrinted>2018-09-06T06:46:00Z</cp:lastPrinted>
  <dcterms:created xsi:type="dcterms:W3CDTF">2018-02-12T19:39:00Z</dcterms:created>
  <dcterms:modified xsi:type="dcterms:W3CDTF">2018-09-06T06:46:00Z</dcterms:modified>
</cp:coreProperties>
</file>