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2181" w:rsidRDefault="00C92181" w:rsidP="00F93C25">
      <w:pPr>
        <w:jc w:val="right"/>
        <w:rPr>
          <w:rFonts w:ascii="Times New Roman" w:hAnsi="Times New Roman"/>
          <w:sz w:val="28"/>
          <w:szCs w:val="28"/>
        </w:rPr>
      </w:pPr>
    </w:p>
    <w:p w:rsidR="00C92181" w:rsidRDefault="00C92181" w:rsidP="00F93C25">
      <w:pPr>
        <w:jc w:val="right"/>
        <w:rPr>
          <w:rFonts w:ascii="Times New Roman" w:hAnsi="Times New Roman"/>
          <w:sz w:val="28"/>
          <w:szCs w:val="28"/>
        </w:rPr>
      </w:pPr>
    </w:p>
    <w:p w:rsidR="00C92181" w:rsidRPr="001B1D7B" w:rsidRDefault="00C92181" w:rsidP="00F93C25">
      <w:pPr>
        <w:jc w:val="right"/>
        <w:rPr>
          <w:rFonts w:ascii="Times New Roman" w:hAnsi="Times New Roman"/>
          <w:sz w:val="28"/>
          <w:szCs w:val="28"/>
        </w:rPr>
      </w:pPr>
      <w:r w:rsidRPr="001B1D7B">
        <w:rPr>
          <w:rFonts w:ascii="Times New Roman" w:hAnsi="Times New Roman"/>
          <w:sz w:val="28"/>
          <w:szCs w:val="28"/>
        </w:rPr>
        <w:t>Таблица №6</w:t>
      </w:r>
    </w:p>
    <w:p w:rsidR="00C92181" w:rsidRDefault="00C92181" w:rsidP="002457B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F65DA">
        <w:rPr>
          <w:rFonts w:ascii="Times New Roman" w:hAnsi="Times New Roman"/>
          <w:sz w:val="28"/>
          <w:szCs w:val="28"/>
        </w:rPr>
        <w:t>Сведения 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9F65DA">
        <w:rPr>
          <w:rFonts w:ascii="Times New Roman" w:hAnsi="Times New Roman"/>
          <w:sz w:val="28"/>
          <w:szCs w:val="28"/>
        </w:rPr>
        <w:t xml:space="preserve">выявленных в ходе ЭАМ нарушений условий предоставления (расходования) межбюджетных трансфертов (статья 306.8 </w:t>
      </w:r>
      <w:r>
        <w:rPr>
          <w:rFonts w:ascii="Times New Roman" w:hAnsi="Times New Roman"/>
          <w:sz w:val="28"/>
          <w:szCs w:val="28"/>
        </w:rPr>
        <w:t xml:space="preserve">Бюджетного кодекса Российской Федерации) </w:t>
      </w:r>
    </w:p>
    <w:p w:rsidR="00C92181" w:rsidRDefault="00C92181" w:rsidP="002457B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</w:t>
      </w:r>
      <w:r w:rsidRPr="001B1D7B">
        <w:rPr>
          <w:rFonts w:ascii="Times New Roman" w:hAnsi="Times New Roman"/>
          <w:sz w:val="28"/>
          <w:szCs w:val="28"/>
          <w:u w:val="single"/>
        </w:rPr>
        <w:t>Ленинградская область</w:t>
      </w:r>
      <w:r>
        <w:rPr>
          <w:rFonts w:ascii="Times New Roman" w:hAnsi="Times New Roman"/>
          <w:sz w:val="28"/>
          <w:szCs w:val="28"/>
        </w:rPr>
        <w:t>_____________________________</w:t>
      </w:r>
    </w:p>
    <w:p w:rsidR="00C92181" w:rsidRDefault="00C92181" w:rsidP="00750433">
      <w:pPr>
        <w:spacing w:after="0" w:line="240" w:lineRule="auto"/>
        <w:jc w:val="center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sz w:val="28"/>
          <w:szCs w:val="28"/>
          <w:vertAlign w:val="superscript"/>
        </w:rPr>
        <w:t>(наименование субъекта Российской Федерации)</w:t>
      </w:r>
    </w:p>
    <w:p w:rsidR="00C92181" w:rsidRPr="001B1D7B" w:rsidRDefault="00C92181" w:rsidP="009F65DA">
      <w:pPr>
        <w:jc w:val="right"/>
        <w:rPr>
          <w:rFonts w:ascii="Times New Roman" w:hAnsi="Times New Roman"/>
          <w:sz w:val="20"/>
          <w:szCs w:val="20"/>
        </w:rPr>
      </w:pPr>
      <w:r w:rsidRPr="001B1D7B">
        <w:rPr>
          <w:rFonts w:ascii="Times New Roman" w:hAnsi="Times New Roman"/>
          <w:sz w:val="20"/>
          <w:szCs w:val="20"/>
        </w:rPr>
        <w:t>тыс. руб</w:t>
      </w:r>
      <w:r>
        <w:rPr>
          <w:rFonts w:ascii="Times New Roman" w:hAnsi="Times New Roman"/>
          <w:sz w:val="20"/>
          <w:szCs w:val="20"/>
        </w:rPr>
        <w:t>.</w:t>
      </w:r>
    </w:p>
    <w:tbl>
      <w:tblPr>
        <w:tblW w:w="1512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20"/>
        <w:gridCol w:w="1415"/>
        <w:gridCol w:w="1137"/>
        <w:gridCol w:w="709"/>
        <w:gridCol w:w="1134"/>
        <w:gridCol w:w="992"/>
        <w:gridCol w:w="1276"/>
        <w:gridCol w:w="851"/>
        <w:gridCol w:w="1275"/>
        <w:gridCol w:w="993"/>
        <w:gridCol w:w="1134"/>
        <w:gridCol w:w="1275"/>
        <w:gridCol w:w="11"/>
        <w:gridCol w:w="1123"/>
        <w:gridCol w:w="1075"/>
      </w:tblGrid>
      <w:tr w:rsidR="00C92181" w:rsidRPr="00B95763" w:rsidTr="001B1D7B">
        <w:trPr>
          <w:tblHeader/>
        </w:trPr>
        <w:tc>
          <w:tcPr>
            <w:tcW w:w="720" w:type="dxa"/>
            <w:vMerge w:val="restart"/>
            <w:vAlign w:val="center"/>
          </w:tcPr>
          <w:p w:rsidR="00C92181" w:rsidRPr="00B95763" w:rsidRDefault="00C92181" w:rsidP="001B1D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5763">
              <w:rPr>
                <w:rFonts w:ascii="Times New Roman" w:hAnsi="Times New Roman"/>
                <w:sz w:val="18"/>
                <w:szCs w:val="18"/>
              </w:rPr>
              <w:t>№ п/п</w:t>
            </w:r>
          </w:p>
        </w:tc>
        <w:tc>
          <w:tcPr>
            <w:tcW w:w="1415" w:type="dxa"/>
            <w:vMerge w:val="restart"/>
            <w:vAlign w:val="center"/>
          </w:tcPr>
          <w:p w:rsidR="00C92181" w:rsidRPr="00B95763" w:rsidRDefault="00C92181" w:rsidP="001B1D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5763">
              <w:rPr>
                <w:rFonts w:ascii="Times New Roman" w:hAnsi="Times New Roman"/>
                <w:sz w:val="18"/>
                <w:szCs w:val="18"/>
              </w:rPr>
              <w:t>Наименование ОИВ субъекта РФ, местного органа самоуправления, допустившего нарушение</w:t>
            </w:r>
          </w:p>
        </w:tc>
        <w:tc>
          <w:tcPr>
            <w:tcW w:w="12985" w:type="dxa"/>
            <w:gridSpan w:val="13"/>
            <w:vAlign w:val="center"/>
          </w:tcPr>
          <w:p w:rsidR="00C92181" w:rsidRPr="00B95763" w:rsidRDefault="00C92181" w:rsidP="001B1D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5763">
              <w:rPr>
                <w:rFonts w:ascii="Times New Roman" w:hAnsi="Times New Roman"/>
                <w:sz w:val="18"/>
                <w:szCs w:val="18"/>
              </w:rPr>
              <w:t>Нарушение условий предоставления (расходования) субвенций</w:t>
            </w:r>
          </w:p>
        </w:tc>
      </w:tr>
      <w:tr w:rsidR="00C92181" w:rsidRPr="00B95763" w:rsidTr="001B1D7B">
        <w:trPr>
          <w:tblHeader/>
        </w:trPr>
        <w:tc>
          <w:tcPr>
            <w:tcW w:w="720" w:type="dxa"/>
            <w:vMerge/>
            <w:vAlign w:val="center"/>
          </w:tcPr>
          <w:p w:rsidR="00C92181" w:rsidRPr="00B95763" w:rsidRDefault="00C92181" w:rsidP="001B1D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5" w:type="dxa"/>
            <w:vMerge/>
            <w:vAlign w:val="center"/>
          </w:tcPr>
          <w:p w:rsidR="00C92181" w:rsidRPr="00B95763" w:rsidRDefault="00C92181" w:rsidP="001B1D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6" w:type="dxa"/>
            <w:gridSpan w:val="2"/>
            <w:vAlign w:val="center"/>
          </w:tcPr>
          <w:p w:rsidR="00C92181" w:rsidRPr="00B95763" w:rsidRDefault="00C92181" w:rsidP="001B1D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vAlign w:val="center"/>
          </w:tcPr>
          <w:p w:rsidR="00C92181" w:rsidRPr="00B95763" w:rsidRDefault="00C92181" w:rsidP="001B1D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7" w:type="dxa"/>
            <w:gridSpan w:val="2"/>
            <w:vAlign w:val="center"/>
          </w:tcPr>
          <w:p w:rsidR="00C92181" w:rsidRPr="00B95763" w:rsidRDefault="00C92181" w:rsidP="001B1D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C92181" w:rsidRPr="00B95763" w:rsidRDefault="00C92181" w:rsidP="001B1D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09" w:type="dxa"/>
            <w:gridSpan w:val="2"/>
            <w:vAlign w:val="center"/>
          </w:tcPr>
          <w:p w:rsidR="00C92181" w:rsidRPr="00B95763" w:rsidRDefault="00C92181" w:rsidP="001B1D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9" w:type="dxa"/>
            <w:gridSpan w:val="3"/>
            <w:vAlign w:val="center"/>
          </w:tcPr>
          <w:p w:rsidR="00C92181" w:rsidRPr="00B95763" w:rsidRDefault="00C92181" w:rsidP="001B1D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5763">
              <w:rPr>
                <w:rFonts w:ascii="Times New Roman" w:hAnsi="Times New Roman"/>
                <w:sz w:val="18"/>
                <w:szCs w:val="18"/>
              </w:rPr>
              <w:t>Уведомление о применение бюджетных мер принуждения</w:t>
            </w:r>
          </w:p>
        </w:tc>
      </w:tr>
      <w:tr w:rsidR="00C92181" w:rsidRPr="00B95763" w:rsidTr="001B1D7B">
        <w:trPr>
          <w:trHeight w:val="736"/>
          <w:tblHeader/>
        </w:trPr>
        <w:tc>
          <w:tcPr>
            <w:tcW w:w="720" w:type="dxa"/>
            <w:vMerge/>
            <w:vAlign w:val="center"/>
          </w:tcPr>
          <w:p w:rsidR="00C92181" w:rsidRPr="00B95763" w:rsidRDefault="00C92181" w:rsidP="001B1D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5" w:type="dxa"/>
            <w:vMerge/>
            <w:vAlign w:val="center"/>
          </w:tcPr>
          <w:p w:rsidR="00C92181" w:rsidRPr="00B95763" w:rsidRDefault="00C92181" w:rsidP="001B1D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7" w:type="dxa"/>
            <w:vAlign w:val="center"/>
          </w:tcPr>
          <w:p w:rsidR="00C92181" w:rsidRPr="00B95763" w:rsidRDefault="00C92181" w:rsidP="001B1D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5763">
              <w:rPr>
                <w:rFonts w:ascii="Times New Roman" w:hAnsi="Times New Roman"/>
                <w:sz w:val="18"/>
                <w:szCs w:val="18"/>
              </w:rPr>
              <w:t xml:space="preserve">Описание </w:t>
            </w:r>
            <w:bookmarkStart w:id="0" w:name="_GoBack"/>
            <w:bookmarkEnd w:id="0"/>
            <w:r w:rsidRPr="00B95763">
              <w:rPr>
                <w:rFonts w:ascii="Times New Roman" w:hAnsi="Times New Roman"/>
                <w:sz w:val="18"/>
                <w:szCs w:val="18"/>
              </w:rPr>
              <w:t>нарушения</w:t>
            </w:r>
          </w:p>
        </w:tc>
        <w:tc>
          <w:tcPr>
            <w:tcW w:w="709" w:type="dxa"/>
            <w:vAlign w:val="center"/>
          </w:tcPr>
          <w:p w:rsidR="00C92181" w:rsidRPr="00B95763" w:rsidRDefault="00C92181" w:rsidP="001B1D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5763">
              <w:rPr>
                <w:rFonts w:ascii="Times New Roman" w:hAnsi="Times New Roman"/>
                <w:sz w:val="18"/>
                <w:szCs w:val="18"/>
              </w:rPr>
              <w:t>Сумма</w:t>
            </w:r>
          </w:p>
        </w:tc>
        <w:tc>
          <w:tcPr>
            <w:tcW w:w="1134" w:type="dxa"/>
            <w:vAlign w:val="center"/>
          </w:tcPr>
          <w:p w:rsidR="00C92181" w:rsidRPr="00B95763" w:rsidRDefault="00C92181" w:rsidP="001B1D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5763">
              <w:rPr>
                <w:rFonts w:ascii="Times New Roman" w:hAnsi="Times New Roman"/>
                <w:sz w:val="18"/>
                <w:szCs w:val="18"/>
              </w:rPr>
              <w:t>Описание нарушения</w:t>
            </w:r>
          </w:p>
        </w:tc>
        <w:tc>
          <w:tcPr>
            <w:tcW w:w="992" w:type="dxa"/>
            <w:vAlign w:val="center"/>
          </w:tcPr>
          <w:p w:rsidR="00C92181" w:rsidRPr="00B95763" w:rsidRDefault="00C92181" w:rsidP="001B1D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5763">
              <w:rPr>
                <w:rFonts w:ascii="Times New Roman" w:hAnsi="Times New Roman"/>
                <w:sz w:val="18"/>
                <w:szCs w:val="18"/>
              </w:rPr>
              <w:t>Сумма</w:t>
            </w:r>
          </w:p>
        </w:tc>
        <w:tc>
          <w:tcPr>
            <w:tcW w:w="1276" w:type="dxa"/>
            <w:vAlign w:val="center"/>
          </w:tcPr>
          <w:p w:rsidR="00C92181" w:rsidRPr="00B95763" w:rsidRDefault="00C92181" w:rsidP="001B1D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5763">
              <w:rPr>
                <w:rFonts w:ascii="Times New Roman" w:hAnsi="Times New Roman"/>
                <w:sz w:val="18"/>
                <w:szCs w:val="18"/>
              </w:rPr>
              <w:t>Описание нарушения</w:t>
            </w:r>
          </w:p>
        </w:tc>
        <w:tc>
          <w:tcPr>
            <w:tcW w:w="851" w:type="dxa"/>
            <w:vAlign w:val="center"/>
          </w:tcPr>
          <w:p w:rsidR="00C92181" w:rsidRPr="00B95763" w:rsidRDefault="00C92181" w:rsidP="001B1D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5763">
              <w:rPr>
                <w:rFonts w:ascii="Times New Roman" w:hAnsi="Times New Roman"/>
                <w:sz w:val="18"/>
                <w:szCs w:val="18"/>
              </w:rPr>
              <w:t>Сумма</w:t>
            </w:r>
          </w:p>
        </w:tc>
        <w:tc>
          <w:tcPr>
            <w:tcW w:w="1275" w:type="dxa"/>
            <w:vAlign w:val="center"/>
          </w:tcPr>
          <w:p w:rsidR="00C92181" w:rsidRPr="00B95763" w:rsidRDefault="00C92181" w:rsidP="001B1D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5763">
              <w:rPr>
                <w:rFonts w:ascii="Times New Roman" w:hAnsi="Times New Roman"/>
                <w:sz w:val="18"/>
                <w:szCs w:val="18"/>
              </w:rPr>
              <w:t>Описание нарушения</w:t>
            </w:r>
          </w:p>
        </w:tc>
        <w:tc>
          <w:tcPr>
            <w:tcW w:w="993" w:type="dxa"/>
            <w:vAlign w:val="center"/>
          </w:tcPr>
          <w:p w:rsidR="00C92181" w:rsidRPr="00B95763" w:rsidRDefault="00C92181" w:rsidP="001B1D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5763">
              <w:rPr>
                <w:rFonts w:ascii="Times New Roman" w:hAnsi="Times New Roman"/>
                <w:sz w:val="18"/>
                <w:szCs w:val="18"/>
              </w:rPr>
              <w:t>Сумма</w:t>
            </w:r>
          </w:p>
        </w:tc>
        <w:tc>
          <w:tcPr>
            <w:tcW w:w="1134" w:type="dxa"/>
            <w:vAlign w:val="center"/>
          </w:tcPr>
          <w:p w:rsidR="00C92181" w:rsidRPr="00B95763" w:rsidRDefault="00C92181" w:rsidP="001B1D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5763">
              <w:rPr>
                <w:rFonts w:ascii="Times New Roman" w:hAnsi="Times New Roman"/>
                <w:sz w:val="18"/>
                <w:szCs w:val="18"/>
              </w:rPr>
              <w:t>Описание нарушения</w:t>
            </w:r>
          </w:p>
        </w:tc>
        <w:tc>
          <w:tcPr>
            <w:tcW w:w="1286" w:type="dxa"/>
            <w:gridSpan w:val="2"/>
            <w:vAlign w:val="center"/>
          </w:tcPr>
          <w:p w:rsidR="00C92181" w:rsidRPr="00B95763" w:rsidRDefault="00C92181" w:rsidP="001B1D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5763">
              <w:rPr>
                <w:rFonts w:ascii="Times New Roman" w:hAnsi="Times New Roman"/>
                <w:sz w:val="18"/>
                <w:szCs w:val="18"/>
              </w:rPr>
              <w:t>Сумма</w:t>
            </w:r>
          </w:p>
        </w:tc>
        <w:tc>
          <w:tcPr>
            <w:tcW w:w="1123" w:type="dxa"/>
            <w:vAlign w:val="center"/>
          </w:tcPr>
          <w:p w:rsidR="00C92181" w:rsidRPr="00B95763" w:rsidRDefault="00C92181" w:rsidP="001B1D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5763">
              <w:rPr>
                <w:rFonts w:ascii="Times New Roman" w:hAnsi="Times New Roman"/>
                <w:sz w:val="18"/>
                <w:szCs w:val="18"/>
              </w:rPr>
              <w:t>Реквизиты уведомления</w:t>
            </w:r>
          </w:p>
        </w:tc>
        <w:tc>
          <w:tcPr>
            <w:tcW w:w="1075" w:type="dxa"/>
            <w:vAlign w:val="center"/>
          </w:tcPr>
          <w:p w:rsidR="00C92181" w:rsidRPr="00B95763" w:rsidRDefault="00C92181" w:rsidP="001B1D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5763">
              <w:rPr>
                <w:rFonts w:ascii="Times New Roman" w:hAnsi="Times New Roman"/>
                <w:sz w:val="18"/>
                <w:szCs w:val="18"/>
              </w:rPr>
              <w:t>Наименование ТОФК</w:t>
            </w:r>
          </w:p>
        </w:tc>
      </w:tr>
      <w:tr w:rsidR="00C92181" w:rsidRPr="00B95763" w:rsidTr="001B1D7B">
        <w:tc>
          <w:tcPr>
            <w:tcW w:w="720" w:type="dxa"/>
          </w:tcPr>
          <w:p w:rsidR="00C92181" w:rsidRPr="00B95763" w:rsidRDefault="00C92181" w:rsidP="00D41D7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5" w:type="dxa"/>
          </w:tcPr>
          <w:p w:rsidR="00C92181" w:rsidRPr="00B95763" w:rsidRDefault="00C92181" w:rsidP="00D41D7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7" w:type="dxa"/>
          </w:tcPr>
          <w:p w:rsidR="00C92181" w:rsidRPr="00B95763" w:rsidRDefault="00C92181" w:rsidP="00D41D7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C92181" w:rsidRPr="00B95763" w:rsidRDefault="00C92181" w:rsidP="00D41D7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C92181" w:rsidRPr="00B95763" w:rsidRDefault="00C92181" w:rsidP="00D41D7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C92181" w:rsidRPr="00B95763" w:rsidRDefault="00C92181" w:rsidP="00D41D7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C92181" w:rsidRPr="00B95763" w:rsidRDefault="00C92181" w:rsidP="00D41D7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C92181" w:rsidRPr="00B95763" w:rsidRDefault="00C92181" w:rsidP="00D41D7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C92181" w:rsidRPr="00B95763" w:rsidRDefault="00C92181" w:rsidP="00D41D7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</w:tcPr>
          <w:p w:rsidR="00C92181" w:rsidRPr="00B95763" w:rsidRDefault="00C92181" w:rsidP="00D41D7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C92181" w:rsidRPr="00B95763" w:rsidRDefault="00C92181" w:rsidP="00D41D7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C92181" w:rsidRPr="00B95763" w:rsidRDefault="00C92181" w:rsidP="00D41D7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</w:tcPr>
          <w:p w:rsidR="00C92181" w:rsidRPr="00B95763" w:rsidRDefault="00C92181" w:rsidP="00D41D7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75" w:type="dxa"/>
          </w:tcPr>
          <w:p w:rsidR="00C92181" w:rsidRPr="00B95763" w:rsidRDefault="00C92181" w:rsidP="00D41D7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C92181" w:rsidRDefault="00C92181" w:rsidP="001B1D7B">
      <w:pPr>
        <w:spacing w:after="0" w:line="240" w:lineRule="auto"/>
      </w:pPr>
    </w:p>
    <w:sectPr w:rsidR="00C92181" w:rsidSect="00BA7587">
      <w:pgSz w:w="16838" w:h="11906" w:orient="landscape"/>
      <w:pgMar w:top="850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49048E"/>
    <w:multiLevelType w:val="hybridMultilevel"/>
    <w:tmpl w:val="66902C1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93C25"/>
    <w:rsid w:val="00014D9A"/>
    <w:rsid w:val="0001615D"/>
    <w:rsid w:val="00026C36"/>
    <w:rsid w:val="000E2E16"/>
    <w:rsid w:val="00180B18"/>
    <w:rsid w:val="001830F4"/>
    <w:rsid w:val="001A3F0C"/>
    <w:rsid w:val="001B1D7B"/>
    <w:rsid w:val="002069CC"/>
    <w:rsid w:val="002457BF"/>
    <w:rsid w:val="00267A6A"/>
    <w:rsid w:val="00311EFD"/>
    <w:rsid w:val="00385B7A"/>
    <w:rsid w:val="003C0E95"/>
    <w:rsid w:val="004224FA"/>
    <w:rsid w:val="00443A67"/>
    <w:rsid w:val="00452BD2"/>
    <w:rsid w:val="004B1AD2"/>
    <w:rsid w:val="005327B2"/>
    <w:rsid w:val="00592A22"/>
    <w:rsid w:val="005A17BB"/>
    <w:rsid w:val="005D5EA3"/>
    <w:rsid w:val="005E575B"/>
    <w:rsid w:val="00604C98"/>
    <w:rsid w:val="006C21CF"/>
    <w:rsid w:val="00750433"/>
    <w:rsid w:val="007D5FC0"/>
    <w:rsid w:val="00856475"/>
    <w:rsid w:val="008C29AE"/>
    <w:rsid w:val="00923901"/>
    <w:rsid w:val="009F65DA"/>
    <w:rsid w:val="00A84DE5"/>
    <w:rsid w:val="00AC16A2"/>
    <w:rsid w:val="00B02F3A"/>
    <w:rsid w:val="00B95763"/>
    <w:rsid w:val="00BA7587"/>
    <w:rsid w:val="00BB4BE9"/>
    <w:rsid w:val="00BE49C3"/>
    <w:rsid w:val="00C3329A"/>
    <w:rsid w:val="00C462CB"/>
    <w:rsid w:val="00C92181"/>
    <w:rsid w:val="00D153DD"/>
    <w:rsid w:val="00D41D73"/>
    <w:rsid w:val="00DE74CF"/>
    <w:rsid w:val="00E74E0B"/>
    <w:rsid w:val="00EB7258"/>
    <w:rsid w:val="00EF3C00"/>
    <w:rsid w:val="00F93C25"/>
    <w:rsid w:val="00FA171C"/>
    <w:rsid w:val="00FB0D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3C25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F93C2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1830F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B957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09D3"/>
    <w:rPr>
      <w:rFonts w:ascii="Times New Roman" w:hAnsi="Times New Roman"/>
      <w:sz w:val="0"/>
      <w:szCs w:val="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</TotalTime>
  <Pages>1</Pages>
  <Words>105</Words>
  <Characters>603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Е.В.</dc:creator>
  <cp:keywords/>
  <dc:description/>
  <cp:lastModifiedBy>Козырев</cp:lastModifiedBy>
  <cp:revision>5</cp:revision>
  <cp:lastPrinted>2018-09-06T06:43:00Z</cp:lastPrinted>
  <dcterms:created xsi:type="dcterms:W3CDTF">2018-02-12T18:46:00Z</dcterms:created>
  <dcterms:modified xsi:type="dcterms:W3CDTF">2018-09-06T06:43:00Z</dcterms:modified>
</cp:coreProperties>
</file>