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ED" w:rsidRDefault="001306C7" w:rsidP="00BD464F">
      <w:pPr>
        <w:jc w:val="right"/>
        <w:rPr>
          <w:szCs w:val="28"/>
        </w:rPr>
      </w:pPr>
      <w:r>
        <w:rPr>
          <w:szCs w:val="28"/>
        </w:rPr>
        <w:t xml:space="preserve">Вносится Губернатором </w:t>
      </w:r>
    </w:p>
    <w:p w:rsidR="00DE0711" w:rsidRDefault="001306C7" w:rsidP="00BD464F">
      <w:pPr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1306C7" w:rsidRDefault="001306C7" w:rsidP="00BD464F">
      <w:pPr>
        <w:jc w:val="right"/>
        <w:rPr>
          <w:szCs w:val="28"/>
        </w:rPr>
      </w:pPr>
    </w:p>
    <w:p w:rsidR="00C532ED" w:rsidRDefault="001306C7" w:rsidP="00C532ED">
      <w:pPr>
        <w:jc w:val="right"/>
        <w:rPr>
          <w:szCs w:val="28"/>
        </w:rPr>
      </w:pPr>
      <w:r>
        <w:rPr>
          <w:szCs w:val="28"/>
        </w:rPr>
        <w:t>Проект</w:t>
      </w:r>
    </w:p>
    <w:p w:rsidR="00C532ED" w:rsidRDefault="00C532ED" w:rsidP="00C532ED">
      <w:pPr>
        <w:jc w:val="right"/>
        <w:rPr>
          <w:szCs w:val="28"/>
        </w:rPr>
      </w:pPr>
    </w:p>
    <w:p w:rsidR="00C532ED" w:rsidRDefault="00C532ED" w:rsidP="00C532ED">
      <w:pPr>
        <w:jc w:val="right"/>
        <w:rPr>
          <w:szCs w:val="28"/>
        </w:rPr>
      </w:pPr>
    </w:p>
    <w:p w:rsidR="00C532ED" w:rsidRDefault="00F51370" w:rsidP="00532166">
      <w:pPr>
        <w:jc w:val="center"/>
        <w:rPr>
          <w:b/>
          <w:szCs w:val="28"/>
        </w:rPr>
      </w:pPr>
      <w:r w:rsidRPr="00C532ED">
        <w:rPr>
          <w:b/>
          <w:szCs w:val="28"/>
        </w:rPr>
        <w:t>ЛЕНИНГРАДСК</w:t>
      </w:r>
      <w:r w:rsidR="00A5071F" w:rsidRPr="00C532ED">
        <w:rPr>
          <w:b/>
          <w:szCs w:val="28"/>
        </w:rPr>
        <w:t>АЯ</w:t>
      </w:r>
      <w:r w:rsidRPr="00C532ED">
        <w:rPr>
          <w:b/>
          <w:szCs w:val="28"/>
        </w:rPr>
        <w:t xml:space="preserve"> ОБЛАСТ</w:t>
      </w:r>
      <w:r w:rsidR="00B978A9" w:rsidRPr="00C532ED">
        <w:rPr>
          <w:b/>
          <w:szCs w:val="28"/>
        </w:rPr>
        <w:t>Ь</w:t>
      </w:r>
    </w:p>
    <w:p w:rsidR="00C532ED" w:rsidRDefault="00C532ED" w:rsidP="00532166">
      <w:pPr>
        <w:jc w:val="center"/>
        <w:rPr>
          <w:b/>
          <w:szCs w:val="28"/>
        </w:rPr>
      </w:pPr>
    </w:p>
    <w:p w:rsidR="00C532ED" w:rsidRDefault="00C532ED" w:rsidP="00532166">
      <w:pPr>
        <w:jc w:val="center"/>
        <w:rPr>
          <w:b/>
          <w:szCs w:val="28"/>
        </w:rPr>
      </w:pPr>
    </w:p>
    <w:p w:rsidR="00BF42BA" w:rsidRDefault="00B978A9" w:rsidP="00532166">
      <w:pPr>
        <w:jc w:val="center"/>
        <w:rPr>
          <w:b/>
          <w:sz w:val="32"/>
          <w:szCs w:val="28"/>
        </w:rPr>
      </w:pPr>
      <w:r w:rsidRPr="00C532ED">
        <w:rPr>
          <w:b/>
          <w:sz w:val="32"/>
          <w:szCs w:val="28"/>
        </w:rPr>
        <w:t>ОБЛАСТНОЙ ЗАКОН</w:t>
      </w:r>
    </w:p>
    <w:p w:rsidR="00C532ED" w:rsidRDefault="00C532ED" w:rsidP="00532166">
      <w:pPr>
        <w:jc w:val="center"/>
        <w:rPr>
          <w:b/>
          <w:sz w:val="32"/>
          <w:szCs w:val="28"/>
        </w:rPr>
      </w:pPr>
    </w:p>
    <w:p w:rsidR="00C532ED" w:rsidRPr="000B195C" w:rsidRDefault="00C532ED" w:rsidP="00532166">
      <w:pPr>
        <w:jc w:val="center"/>
        <w:rPr>
          <w:szCs w:val="28"/>
        </w:rPr>
      </w:pPr>
    </w:p>
    <w:p w:rsidR="000C476B" w:rsidRPr="00C532ED" w:rsidRDefault="000C476B" w:rsidP="00532166">
      <w:pPr>
        <w:ind w:left="284"/>
        <w:jc w:val="center"/>
        <w:rPr>
          <w:b/>
          <w:szCs w:val="28"/>
        </w:rPr>
      </w:pPr>
      <w:r w:rsidRPr="00C532ED">
        <w:rPr>
          <w:b/>
          <w:szCs w:val="28"/>
        </w:rPr>
        <w:t xml:space="preserve">Об утверждении дополнительного соглашения к Соглашению </w:t>
      </w:r>
      <w:proofErr w:type="gramStart"/>
      <w:r w:rsidRPr="00C532ED">
        <w:rPr>
          <w:b/>
          <w:szCs w:val="28"/>
        </w:rPr>
        <w:t>от</w:t>
      </w:r>
      <w:proofErr w:type="gramEnd"/>
      <w:r w:rsidRPr="00C532ED">
        <w:rPr>
          <w:b/>
          <w:szCs w:val="28"/>
        </w:rPr>
        <w:t xml:space="preserve">  </w:t>
      </w:r>
    </w:p>
    <w:p w:rsidR="0075213D" w:rsidRPr="00C532ED" w:rsidRDefault="000C476B" w:rsidP="00532166">
      <w:pPr>
        <w:ind w:left="284"/>
        <w:jc w:val="center"/>
        <w:rPr>
          <w:b/>
          <w:szCs w:val="28"/>
        </w:rPr>
      </w:pPr>
      <w:r w:rsidRPr="00C532ED">
        <w:rPr>
          <w:b/>
          <w:szCs w:val="28"/>
        </w:rPr>
        <w:t xml:space="preserve">06 сентября 2010 </w:t>
      </w:r>
      <w:r w:rsidR="006D1161" w:rsidRPr="00C532ED">
        <w:rPr>
          <w:b/>
          <w:szCs w:val="28"/>
        </w:rPr>
        <w:t>года</w:t>
      </w:r>
      <w:r w:rsidRPr="00C532ED">
        <w:rPr>
          <w:b/>
          <w:szCs w:val="28"/>
        </w:rPr>
        <w:t xml:space="preserve">  № 01-01-06/06-321 о предоставлении бюджету Ленинградской области из федерального бюджета бюджетного кредита </w:t>
      </w:r>
    </w:p>
    <w:p w:rsidR="000C476B" w:rsidRPr="00C532ED" w:rsidRDefault="000C476B" w:rsidP="00532166">
      <w:pPr>
        <w:ind w:left="284"/>
        <w:jc w:val="center"/>
        <w:rPr>
          <w:b/>
          <w:szCs w:val="28"/>
        </w:rPr>
      </w:pPr>
      <w:r w:rsidRPr="00C532ED">
        <w:rPr>
          <w:b/>
          <w:szCs w:val="28"/>
        </w:rPr>
        <w:t xml:space="preserve">для строительства, реконструкции, капитального ремонта, ремонта и </w:t>
      </w:r>
      <w:proofErr w:type="gramStart"/>
      <w:r w:rsidRPr="00C532ED">
        <w:rPr>
          <w:b/>
          <w:szCs w:val="28"/>
        </w:rPr>
        <w:t>содержания</w:t>
      </w:r>
      <w:proofErr w:type="gramEnd"/>
      <w:r w:rsidRPr="00C532ED">
        <w:rPr>
          <w:b/>
          <w:szCs w:val="28"/>
        </w:rPr>
        <w:t xml:space="preserve"> автомобильных дорог общего пользования </w:t>
      </w:r>
    </w:p>
    <w:p w:rsidR="00890A1F" w:rsidRDefault="000C476B" w:rsidP="00C532ED">
      <w:pPr>
        <w:ind w:left="284"/>
        <w:jc w:val="center"/>
        <w:rPr>
          <w:b/>
          <w:szCs w:val="28"/>
        </w:rPr>
      </w:pPr>
      <w:r w:rsidRPr="00C532ED">
        <w:rPr>
          <w:b/>
          <w:szCs w:val="28"/>
        </w:rPr>
        <w:t>(за исключением автомобильных дорог федерального значения)</w:t>
      </w:r>
    </w:p>
    <w:p w:rsidR="00C532ED" w:rsidRDefault="00C532ED" w:rsidP="00C532ED">
      <w:pPr>
        <w:ind w:left="284"/>
        <w:jc w:val="center"/>
        <w:rPr>
          <w:b/>
          <w:szCs w:val="28"/>
        </w:rPr>
      </w:pPr>
    </w:p>
    <w:p w:rsidR="00C532ED" w:rsidRPr="006D1161" w:rsidRDefault="00C532ED" w:rsidP="00C532ED">
      <w:pPr>
        <w:ind w:left="284"/>
        <w:jc w:val="center"/>
        <w:rPr>
          <w:szCs w:val="28"/>
        </w:rPr>
      </w:pPr>
    </w:p>
    <w:p w:rsidR="00065606" w:rsidRPr="000B195C" w:rsidRDefault="00BD464F" w:rsidP="00F20623">
      <w:pPr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0B195C">
        <w:rPr>
          <w:szCs w:val="28"/>
        </w:rPr>
        <w:t>Статья 1.</w:t>
      </w:r>
      <w:r w:rsidR="00B34D14">
        <w:rPr>
          <w:szCs w:val="28"/>
        </w:rPr>
        <w:t xml:space="preserve"> </w:t>
      </w:r>
      <w:r w:rsidRPr="000B195C">
        <w:rPr>
          <w:szCs w:val="28"/>
        </w:rPr>
        <w:t xml:space="preserve">Утвердить </w:t>
      </w:r>
      <w:r w:rsidR="000C476B" w:rsidRPr="000B195C">
        <w:rPr>
          <w:szCs w:val="28"/>
        </w:rPr>
        <w:t>д</w:t>
      </w:r>
      <w:r w:rsidR="00855EEB" w:rsidRPr="000B195C">
        <w:rPr>
          <w:szCs w:val="28"/>
        </w:rPr>
        <w:t>ополнительн</w:t>
      </w:r>
      <w:r w:rsidR="000C476B" w:rsidRPr="000B195C">
        <w:rPr>
          <w:szCs w:val="28"/>
        </w:rPr>
        <w:t>ое</w:t>
      </w:r>
      <w:r w:rsidR="00AF794E" w:rsidRPr="000B195C">
        <w:rPr>
          <w:szCs w:val="28"/>
        </w:rPr>
        <w:t xml:space="preserve">  соглашени</w:t>
      </w:r>
      <w:r w:rsidR="000C476B" w:rsidRPr="000B195C">
        <w:rPr>
          <w:szCs w:val="28"/>
        </w:rPr>
        <w:t>е</w:t>
      </w:r>
      <w:r w:rsidR="008924ED" w:rsidRPr="000B195C">
        <w:rPr>
          <w:szCs w:val="28"/>
        </w:rPr>
        <w:t xml:space="preserve"> №3 от </w:t>
      </w:r>
      <w:r w:rsidR="001E7515" w:rsidRPr="000B195C">
        <w:rPr>
          <w:szCs w:val="28"/>
        </w:rPr>
        <w:t>25 июля 2018 года</w:t>
      </w:r>
      <w:r w:rsidR="000C476B" w:rsidRPr="000B195C">
        <w:rPr>
          <w:szCs w:val="28"/>
        </w:rPr>
        <w:t xml:space="preserve"> к Соглашению от  06 сентября 2010</w:t>
      </w:r>
      <w:r w:rsidR="008924ED" w:rsidRPr="000B195C">
        <w:rPr>
          <w:szCs w:val="28"/>
        </w:rPr>
        <w:t> </w:t>
      </w:r>
      <w:r w:rsidR="000C476B" w:rsidRPr="000B195C">
        <w:rPr>
          <w:szCs w:val="28"/>
        </w:rPr>
        <w:t>г</w:t>
      </w:r>
      <w:r w:rsidR="006D1161">
        <w:rPr>
          <w:szCs w:val="28"/>
        </w:rPr>
        <w:t>ода</w:t>
      </w:r>
      <w:r w:rsidR="000C476B" w:rsidRPr="000B195C">
        <w:rPr>
          <w:szCs w:val="28"/>
        </w:rPr>
        <w:t xml:space="preserve">  № 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="000C476B" w:rsidRPr="000B195C">
        <w:rPr>
          <w:szCs w:val="28"/>
        </w:rPr>
        <w:t>содержания</w:t>
      </w:r>
      <w:proofErr w:type="gramEnd"/>
      <w:r w:rsidR="000C476B" w:rsidRPr="000B195C">
        <w:rPr>
          <w:szCs w:val="28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8924ED" w:rsidRPr="000B195C">
        <w:rPr>
          <w:szCs w:val="28"/>
        </w:rPr>
        <w:t>, заключенное между Министерством финансов Российской Федерации и Правительством Ленинградской области.</w:t>
      </w:r>
    </w:p>
    <w:p w:rsidR="00890A1F" w:rsidRDefault="00BD464F" w:rsidP="00890A1F">
      <w:pPr>
        <w:ind w:firstLine="851"/>
        <w:jc w:val="both"/>
        <w:rPr>
          <w:rFonts w:eastAsia="Calibri" w:cs="Times New Roman"/>
          <w:szCs w:val="28"/>
          <w:lang w:eastAsia="ru-RU"/>
        </w:rPr>
      </w:pPr>
      <w:r w:rsidRPr="000B195C">
        <w:rPr>
          <w:rFonts w:eastAsia="Calibri" w:cs="Times New Roman"/>
          <w:szCs w:val="28"/>
          <w:lang w:eastAsia="ru-RU"/>
        </w:rPr>
        <w:t>Статья 2.</w:t>
      </w:r>
      <w:r w:rsidR="00B34D14">
        <w:rPr>
          <w:rFonts w:eastAsia="Calibri" w:cs="Times New Roman"/>
          <w:szCs w:val="28"/>
          <w:lang w:eastAsia="ru-RU"/>
        </w:rPr>
        <w:t xml:space="preserve"> </w:t>
      </w:r>
      <w:r w:rsidRPr="000B195C">
        <w:rPr>
          <w:rFonts w:eastAsia="Calibri" w:cs="Times New Roman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B34D14" w:rsidRDefault="00B34D14" w:rsidP="003F7E67">
      <w:pPr>
        <w:ind w:left="709" w:hanging="709"/>
        <w:rPr>
          <w:szCs w:val="28"/>
        </w:rPr>
      </w:pPr>
    </w:p>
    <w:p w:rsidR="00B34D14" w:rsidRDefault="00B34D14" w:rsidP="003F7E67">
      <w:pPr>
        <w:ind w:left="709" w:hanging="709"/>
        <w:rPr>
          <w:szCs w:val="28"/>
        </w:rPr>
      </w:pPr>
    </w:p>
    <w:p w:rsidR="001F43B5" w:rsidRPr="000B195C" w:rsidRDefault="002E6ABA" w:rsidP="003F7E67">
      <w:pPr>
        <w:ind w:left="709" w:hanging="709"/>
        <w:rPr>
          <w:szCs w:val="28"/>
        </w:rPr>
      </w:pPr>
      <w:bookmarkStart w:id="0" w:name="_GoBack"/>
      <w:bookmarkEnd w:id="0"/>
      <w:r w:rsidRPr="000B195C">
        <w:rPr>
          <w:szCs w:val="28"/>
        </w:rPr>
        <w:t>Г</w:t>
      </w:r>
      <w:r w:rsidR="001F43B5" w:rsidRPr="000B195C">
        <w:rPr>
          <w:szCs w:val="28"/>
        </w:rPr>
        <w:t>убернатор</w:t>
      </w:r>
    </w:p>
    <w:p w:rsidR="00B475BE" w:rsidRPr="000B195C" w:rsidRDefault="001F43B5" w:rsidP="000C476B">
      <w:pPr>
        <w:ind w:left="709" w:hanging="709"/>
        <w:rPr>
          <w:szCs w:val="28"/>
        </w:rPr>
      </w:pPr>
      <w:r w:rsidRPr="000B195C">
        <w:rPr>
          <w:szCs w:val="28"/>
        </w:rPr>
        <w:t>Ленинградской области</w:t>
      </w:r>
      <w:r w:rsidR="003F7E67" w:rsidRPr="000B195C">
        <w:rPr>
          <w:szCs w:val="28"/>
        </w:rPr>
        <w:t xml:space="preserve">                                                    </w:t>
      </w:r>
      <w:r w:rsidRPr="000B195C">
        <w:rPr>
          <w:szCs w:val="28"/>
        </w:rPr>
        <w:t xml:space="preserve">А. Дрозденко      </w:t>
      </w:r>
    </w:p>
    <w:sectPr w:rsidR="00B475BE" w:rsidRPr="000B195C" w:rsidSect="00F20623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65606"/>
    <w:rsid w:val="00074922"/>
    <w:rsid w:val="000749C9"/>
    <w:rsid w:val="000757DA"/>
    <w:rsid w:val="000B195C"/>
    <w:rsid w:val="000C476B"/>
    <w:rsid w:val="001215AB"/>
    <w:rsid w:val="001306C7"/>
    <w:rsid w:val="001C63B7"/>
    <w:rsid w:val="001E7515"/>
    <w:rsid w:val="001E7F82"/>
    <w:rsid w:val="001F43B5"/>
    <w:rsid w:val="002346E5"/>
    <w:rsid w:val="00284370"/>
    <w:rsid w:val="002E6ABA"/>
    <w:rsid w:val="003759BC"/>
    <w:rsid w:val="003D3584"/>
    <w:rsid w:val="003F5CA0"/>
    <w:rsid w:val="003F7E67"/>
    <w:rsid w:val="00410B2E"/>
    <w:rsid w:val="0042269E"/>
    <w:rsid w:val="00455260"/>
    <w:rsid w:val="00473A37"/>
    <w:rsid w:val="004D0DE3"/>
    <w:rsid w:val="004D1D62"/>
    <w:rsid w:val="00507072"/>
    <w:rsid w:val="00532166"/>
    <w:rsid w:val="0057050F"/>
    <w:rsid w:val="005901FD"/>
    <w:rsid w:val="005A7501"/>
    <w:rsid w:val="005C46F9"/>
    <w:rsid w:val="005C70A7"/>
    <w:rsid w:val="006114D1"/>
    <w:rsid w:val="00635A30"/>
    <w:rsid w:val="006512D2"/>
    <w:rsid w:val="006515B5"/>
    <w:rsid w:val="00680008"/>
    <w:rsid w:val="006B048A"/>
    <w:rsid w:val="006B63C6"/>
    <w:rsid w:val="006D1161"/>
    <w:rsid w:val="006D493E"/>
    <w:rsid w:val="00715451"/>
    <w:rsid w:val="0072079B"/>
    <w:rsid w:val="00733DFB"/>
    <w:rsid w:val="0075213D"/>
    <w:rsid w:val="007E30BC"/>
    <w:rsid w:val="007F7A5A"/>
    <w:rsid w:val="008143C4"/>
    <w:rsid w:val="008507C3"/>
    <w:rsid w:val="00855EEB"/>
    <w:rsid w:val="00863DCA"/>
    <w:rsid w:val="00890A1F"/>
    <w:rsid w:val="008924ED"/>
    <w:rsid w:val="009B0DE8"/>
    <w:rsid w:val="009E2305"/>
    <w:rsid w:val="00A109B3"/>
    <w:rsid w:val="00A5071F"/>
    <w:rsid w:val="00A73176"/>
    <w:rsid w:val="00A8581F"/>
    <w:rsid w:val="00AF794E"/>
    <w:rsid w:val="00B16363"/>
    <w:rsid w:val="00B16862"/>
    <w:rsid w:val="00B34D14"/>
    <w:rsid w:val="00B475BE"/>
    <w:rsid w:val="00B47E91"/>
    <w:rsid w:val="00B661A2"/>
    <w:rsid w:val="00B978A9"/>
    <w:rsid w:val="00BB19C4"/>
    <w:rsid w:val="00BD464F"/>
    <w:rsid w:val="00BF42BA"/>
    <w:rsid w:val="00C2320A"/>
    <w:rsid w:val="00C532ED"/>
    <w:rsid w:val="00C609FB"/>
    <w:rsid w:val="00CA42FA"/>
    <w:rsid w:val="00D16766"/>
    <w:rsid w:val="00DE0711"/>
    <w:rsid w:val="00DE5D57"/>
    <w:rsid w:val="00E07996"/>
    <w:rsid w:val="00EF1530"/>
    <w:rsid w:val="00F00E18"/>
    <w:rsid w:val="00F20623"/>
    <w:rsid w:val="00F51370"/>
    <w:rsid w:val="00F92244"/>
    <w:rsid w:val="00F9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E4420-27B1-4C61-9277-B493E9F54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42</cp:revision>
  <cp:lastPrinted>2018-07-31T08:37:00Z</cp:lastPrinted>
  <dcterms:created xsi:type="dcterms:W3CDTF">2018-01-16T14:13:00Z</dcterms:created>
  <dcterms:modified xsi:type="dcterms:W3CDTF">2018-08-09T12:26:00Z</dcterms:modified>
</cp:coreProperties>
</file>