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C5F" w:rsidRPr="00FD4AEF" w:rsidRDefault="00EB3C19" w:rsidP="00EB3C19">
      <w:pPr>
        <w:jc w:val="center"/>
        <w:rPr>
          <w:b/>
        </w:rPr>
      </w:pPr>
      <w:r w:rsidRPr="00FD4AEF">
        <w:rPr>
          <w:b/>
        </w:rPr>
        <w:t>С</w:t>
      </w:r>
      <w:r w:rsidRPr="00FD4AEF">
        <w:rPr>
          <w:rFonts w:eastAsia="Calibri"/>
          <w:b/>
        </w:rPr>
        <w:t xml:space="preserve">правка </w:t>
      </w:r>
      <w:r w:rsidRPr="00FD4AEF">
        <w:rPr>
          <w:b/>
        </w:rPr>
        <w:br/>
      </w:r>
      <w:r w:rsidRPr="00FD4AEF">
        <w:rPr>
          <w:rFonts w:eastAsia="Calibri"/>
          <w:b/>
        </w:rPr>
        <w:t>о состоянии законодательства в данной сфере правового регулирования</w:t>
      </w:r>
    </w:p>
    <w:p w:rsidR="00EB3C19" w:rsidRDefault="00EB3C19" w:rsidP="00E47D02"/>
    <w:p w:rsidR="00EB3C19" w:rsidRDefault="00EB3C19" w:rsidP="00E47D02"/>
    <w:p w:rsidR="00EB3C19" w:rsidRPr="00EB3C19" w:rsidRDefault="00EB3C19" w:rsidP="0041724C">
      <w:pPr>
        <w:ind w:firstLine="567"/>
        <w:jc w:val="both"/>
      </w:pPr>
      <w:r>
        <w:t xml:space="preserve">Правовую основу регулирования проекта областного закона </w:t>
      </w:r>
      <w:r w:rsidR="0041724C">
        <w:br/>
      </w:r>
      <w:r>
        <w:t>«</w:t>
      </w:r>
      <w:r w:rsidRPr="00EB3C19">
        <w:t xml:space="preserve">О внесении изменений в областной закон </w:t>
      </w:r>
      <w:r>
        <w:t>«</w:t>
      </w:r>
      <w:r w:rsidRPr="00EB3C19">
        <w:t>О Контрольно-счетной палате Ленинградской области» составляют:</w:t>
      </w:r>
    </w:p>
    <w:p w:rsidR="00EB3C19" w:rsidRPr="00EB3C19" w:rsidRDefault="00EB3C19" w:rsidP="00EB3C19"/>
    <w:p w:rsidR="00EB3C19" w:rsidRPr="00EB3C19" w:rsidRDefault="00EB3C19" w:rsidP="00EB3C19">
      <w:pPr>
        <w:ind w:firstLine="567"/>
        <w:jc w:val="both"/>
      </w:pPr>
      <w:r w:rsidRPr="00EB3C19">
        <w:t>Федеральный закон от 6</w:t>
      </w:r>
      <w:r w:rsidR="00024CCB">
        <w:t xml:space="preserve"> октября </w:t>
      </w:r>
      <w:r w:rsidRPr="00EB3C19">
        <w:t xml:space="preserve">1999 </w:t>
      </w:r>
      <w:r w:rsidR="00024CCB">
        <w:t xml:space="preserve">года </w:t>
      </w:r>
      <w:r>
        <w:t>№</w:t>
      </w:r>
      <w:r w:rsidRPr="00EB3C19">
        <w:t xml:space="preserve"> 184-ФЗ</w:t>
      </w:r>
      <w:r>
        <w:t xml:space="preserve"> «</w:t>
      </w:r>
      <w:r w:rsidRPr="00EB3C19">
        <w:t>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</w:r>
      <w:r>
        <w:t>»;</w:t>
      </w:r>
    </w:p>
    <w:p w:rsidR="00EB3C19" w:rsidRPr="00EB3C19" w:rsidRDefault="00EB3C19" w:rsidP="00EB3C19">
      <w:pPr>
        <w:ind w:firstLine="567"/>
        <w:jc w:val="both"/>
      </w:pPr>
    </w:p>
    <w:p w:rsidR="00EB3C19" w:rsidRPr="00EB3C19" w:rsidRDefault="00EB3C19" w:rsidP="00EB3C19">
      <w:pPr>
        <w:ind w:firstLine="567"/>
        <w:jc w:val="both"/>
      </w:pPr>
      <w:r w:rsidRPr="00EB3C19">
        <w:t>Федеральный закон от 7</w:t>
      </w:r>
      <w:r w:rsidR="00024CCB">
        <w:t xml:space="preserve"> февраля </w:t>
      </w:r>
      <w:r w:rsidRPr="00EB3C19">
        <w:t xml:space="preserve">2011 </w:t>
      </w:r>
      <w:r w:rsidR="00024CCB">
        <w:t xml:space="preserve">года </w:t>
      </w:r>
      <w:r>
        <w:t>№</w:t>
      </w:r>
      <w:r w:rsidRPr="00EB3C19">
        <w:t xml:space="preserve"> 6-ФЗ</w:t>
      </w:r>
      <w:r>
        <w:t xml:space="preserve"> «</w:t>
      </w:r>
      <w:r w:rsidRPr="00EB3C19">
        <w:t>Об общих принципах организации и деятельности контрольно-счетных органов субъектов Российской Федера</w:t>
      </w:r>
      <w:r>
        <w:t>ции и муниципальных образований»;</w:t>
      </w:r>
    </w:p>
    <w:p w:rsidR="00EB3C19" w:rsidRPr="00EB3C19" w:rsidRDefault="00EB3C19" w:rsidP="00EB3C19">
      <w:pPr>
        <w:ind w:firstLine="567"/>
        <w:jc w:val="both"/>
      </w:pPr>
    </w:p>
    <w:p w:rsidR="00EB3C19" w:rsidRPr="00EB3C19" w:rsidRDefault="00EB3C19" w:rsidP="00EB3C19">
      <w:pPr>
        <w:ind w:firstLine="567"/>
        <w:jc w:val="both"/>
      </w:pPr>
      <w:r>
        <w:t>Устав Ленинградской области.</w:t>
      </w:r>
    </w:p>
    <w:p w:rsidR="00EB3C19" w:rsidRDefault="00EB3C19" w:rsidP="00EB3C19"/>
    <w:p w:rsidR="00EB3C19" w:rsidRDefault="00EB3C19" w:rsidP="00EB3C19"/>
    <w:p w:rsidR="00EB3C19" w:rsidRDefault="00EB3C19" w:rsidP="00EB3C19"/>
    <w:p w:rsidR="00EB3C19" w:rsidRDefault="00EB3C19" w:rsidP="00EB3C19"/>
    <w:p w:rsidR="00EB3C19" w:rsidRDefault="00EB3C19" w:rsidP="00EB3C19"/>
    <w:p w:rsidR="00EB3C19" w:rsidRDefault="00EB3C19" w:rsidP="00EB3C19"/>
    <w:p w:rsidR="00FD4AEF" w:rsidRDefault="00FD4AEF" w:rsidP="00FD4AEF"/>
    <w:p w:rsidR="00FD4AEF" w:rsidRDefault="00FD4AEF" w:rsidP="00FD4AEF">
      <w:r>
        <w:t xml:space="preserve">Депутат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С.М. </w:t>
      </w:r>
      <w:proofErr w:type="spellStart"/>
      <w:r>
        <w:t>Бебенин</w:t>
      </w:r>
      <w:proofErr w:type="spellEnd"/>
    </w:p>
    <w:p w:rsidR="00FD4AEF" w:rsidRDefault="00FD4AEF" w:rsidP="00FD4AEF"/>
    <w:p w:rsidR="00FD4AEF" w:rsidRDefault="00FD4AEF" w:rsidP="00FD4AEF">
      <w:r>
        <w:t xml:space="preserve">Депутат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Т.В. Бездетко </w:t>
      </w:r>
    </w:p>
    <w:p w:rsidR="00FD4AEF" w:rsidRDefault="00FD4AEF" w:rsidP="00FD4AEF"/>
    <w:p w:rsidR="00FD4AEF" w:rsidRPr="00470E2F" w:rsidRDefault="00FD4AEF" w:rsidP="00FD4AEF">
      <w:r>
        <w:t xml:space="preserve">Депутат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Л.М. </w:t>
      </w:r>
      <w:proofErr w:type="spellStart"/>
      <w:r>
        <w:t>Пункина</w:t>
      </w:r>
      <w:proofErr w:type="spellEnd"/>
    </w:p>
    <w:p w:rsidR="00EB3C19" w:rsidRPr="00EB3C19" w:rsidRDefault="00EB3C19" w:rsidP="00EB3C19"/>
    <w:sectPr w:rsidR="00EB3C19" w:rsidRPr="00EB3C19" w:rsidSect="00213C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characterSpacingControl w:val="doNotCompress"/>
  <w:compat/>
  <w:rsids>
    <w:rsidRoot w:val="00E47D02"/>
    <w:rsid w:val="00024CCB"/>
    <w:rsid w:val="00213C5F"/>
    <w:rsid w:val="0041724C"/>
    <w:rsid w:val="00BA6805"/>
    <w:rsid w:val="00D61EFD"/>
    <w:rsid w:val="00E47D02"/>
    <w:rsid w:val="00EB3C19"/>
    <w:rsid w:val="00ED4839"/>
    <w:rsid w:val="00FD4A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D02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24CC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4CC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Hewlett-Packard Company</cp:lastModifiedBy>
  <cp:revision>4</cp:revision>
  <cp:lastPrinted>2018-02-08T13:41:00Z</cp:lastPrinted>
  <dcterms:created xsi:type="dcterms:W3CDTF">2018-02-08T06:20:00Z</dcterms:created>
  <dcterms:modified xsi:type="dcterms:W3CDTF">2018-06-07T06:43:00Z</dcterms:modified>
</cp:coreProperties>
</file>