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94B" w:rsidRDefault="00DF794B" w:rsidP="00DF79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F794B" w:rsidRPr="00126B63" w:rsidRDefault="00DF794B" w:rsidP="00DF79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26B63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DF794B" w:rsidRPr="00126B63" w:rsidRDefault="00DF794B" w:rsidP="00DF79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6B63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Pr="00126B63">
        <w:rPr>
          <w:rFonts w:ascii="Times New Roman" w:hAnsi="Times New Roman" w:cs="Times New Roman"/>
          <w:bCs/>
          <w:kern w:val="36"/>
          <w:sz w:val="28"/>
          <w:szCs w:val="28"/>
        </w:rPr>
        <w:t>«О регулировании отдельных вопросов в сфере добровольчества (</w:t>
      </w:r>
      <w:proofErr w:type="spellStart"/>
      <w:r w:rsidRPr="00126B63">
        <w:rPr>
          <w:rFonts w:ascii="Times New Roman" w:hAnsi="Times New Roman" w:cs="Times New Roman"/>
          <w:bCs/>
          <w:kern w:val="36"/>
          <w:sz w:val="28"/>
          <w:szCs w:val="28"/>
        </w:rPr>
        <w:t>волонтерства</w:t>
      </w:r>
      <w:proofErr w:type="spellEnd"/>
      <w:r w:rsidRPr="00126B63">
        <w:rPr>
          <w:rFonts w:ascii="Times New Roman" w:hAnsi="Times New Roman" w:cs="Times New Roman"/>
          <w:bCs/>
          <w:kern w:val="36"/>
          <w:sz w:val="28"/>
          <w:szCs w:val="28"/>
        </w:rPr>
        <w:t>) в Л</w:t>
      </w:r>
      <w:r w:rsidRPr="00126B63">
        <w:rPr>
          <w:rFonts w:ascii="Times New Roman" w:hAnsi="Times New Roman" w:cs="Times New Roman"/>
          <w:sz w:val="28"/>
          <w:szCs w:val="28"/>
        </w:rPr>
        <w:t>енинградской области»</w:t>
      </w:r>
    </w:p>
    <w:p w:rsidR="00DF794B" w:rsidRPr="006F424E" w:rsidRDefault="00DF794B" w:rsidP="00DF79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772A7" w:rsidRDefault="00DF794B" w:rsidP="008772A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26B63">
        <w:rPr>
          <w:rFonts w:ascii="Times New Roman" w:hAnsi="Times New Roman" w:cs="Times New Roman"/>
          <w:b w:val="0"/>
          <w:sz w:val="28"/>
          <w:szCs w:val="28"/>
        </w:rPr>
        <w:t>Принятие областного закона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26B63">
        <w:rPr>
          <w:rFonts w:ascii="Times New Roman" w:hAnsi="Times New Roman" w:cs="Times New Roman"/>
          <w:b w:val="0"/>
          <w:bCs/>
          <w:kern w:val="36"/>
          <w:sz w:val="28"/>
          <w:szCs w:val="28"/>
        </w:rPr>
        <w:t>«О регулировании отдельных вопросов в сфере добровольчества (</w:t>
      </w:r>
      <w:proofErr w:type="spellStart"/>
      <w:r w:rsidRPr="00126B63">
        <w:rPr>
          <w:rFonts w:ascii="Times New Roman" w:hAnsi="Times New Roman" w:cs="Times New Roman"/>
          <w:b w:val="0"/>
          <w:bCs/>
          <w:kern w:val="36"/>
          <w:sz w:val="28"/>
          <w:szCs w:val="28"/>
        </w:rPr>
        <w:t>волонтерства</w:t>
      </w:r>
      <w:proofErr w:type="spellEnd"/>
      <w:r w:rsidRPr="00126B63">
        <w:rPr>
          <w:rFonts w:ascii="Times New Roman" w:hAnsi="Times New Roman" w:cs="Times New Roman"/>
          <w:b w:val="0"/>
          <w:bCs/>
          <w:kern w:val="36"/>
          <w:sz w:val="28"/>
          <w:szCs w:val="28"/>
        </w:rPr>
        <w:t>) в Л</w:t>
      </w:r>
      <w:r w:rsidRPr="00126B63">
        <w:rPr>
          <w:rFonts w:ascii="Times New Roman" w:hAnsi="Times New Roman" w:cs="Times New Roman"/>
          <w:b w:val="0"/>
          <w:sz w:val="28"/>
          <w:szCs w:val="28"/>
        </w:rPr>
        <w:t xml:space="preserve">енинградской области» не потребует дополнительного расходования средств областного бюджета. </w:t>
      </w:r>
    </w:p>
    <w:p w:rsidR="00DF794B" w:rsidRPr="008772A7" w:rsidRDefault="00DF794B" w:rsidP="008772A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772A7">
        <w:rPr>
          <w:rFonts w:ascii="Times New Roman" w:hAnsi="Times New Roman" w:cs="Times New Roman"/>
          <w:b w:val="0"/>
          <w:sz w:val="28"/>
          <w:szCs w:val="28"/>
        </w:rPr>
        <w:t>Соответствующие расходные обязательства и необходимый объем бюджетных ассигнований предусмотрен государственными (муниципальными) программами поддержки добровольчества (</w:t>
      </w:r>
      <w:proofErr w:type="spellStart"/>
      <w:r w:rsidRPr="008772A7">
        <w:rPr>
          <w:rFonts w:ascii="Times New Roman" w:hAnsi="Times New Roman" w:cs="Times New Roman"/>
          <w:b w:val="0"/>
          <w:sz w:val="28"/>
          <w:szCs w:val="28"/>
        </w:rPr>
        <w:t>волонтерства</w:t>
      </w:r>
      <w:proofErr w:type="spellEnd"/>
      <w:r w:rsidRPr="008772A7">
        <w:rPr>
          <w:rFonts w:ascii="Times New Roman" w:hAnsi="Times New Roman" w:cs="Times New Roman"/>
          <w:b w:val="0"/>
          <w:sz w:val="28"/>
          <w:szCs w:val="28"/>
        </w:rPr>
        <w:t>), принятыми в установленном законодательством Ленинградской области порядке.</w:t>
      </w:r>
    </w:p>
    <w:p w:rsidR="00DF794B" w:rsidRPr="00126B63" w:rsidRDefault="00DF794B" w:rsidP="00DF794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F794B" w:rsidRPr="00126B63" w:rsidRDefault="00DF794B" w:rsidP="00DF79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794B" w:rsidRPr="006F424E" w:rsidRDefault="00DF794B" w:rsidP="00DF79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О.А. Петров</w:t>
      </w:r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Ю.М. Голиков</w:t>
      </w:r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E7A51" w:rsidRDefault="007E7A51" w:rsidP="007E7A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DF794B" w:rsidRPr="006F424E" w:rsidRDefault="00DF794B" w:rsidP="00DF79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794B" w:rsidRPr="006F424E" w:rsidRDefault="00DF794B" w:rsidP="00DF79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F794B" w:rsidRPr="006F424E" w:rsidRDefault="00DF794B" w:rsidP="00DF79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F794B" w:rsidRPr="006F424E" w:rsidRDefault="00DF794B" w:rsidP="00DF79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F794B" w:rsidRPr="006F424E" w:rsidRDefault="00DF794B" w:rsidP="00DF79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F794B" w:rsidRPr="006F424E" w:rsidRDefault="00DF794B" w:rsidP="00DF79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F47CB" w:rsidRDefault="00CF47CB"/>
    <w:sectPr w:rsidR="00CF47CB" w:rsidSect="00400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794B"/>
    <w:rsid w:val="0040093B"/>
    <w:rsid w:val="007E7A51"/>
    <w:rsid w:val="008772A7"/>
    <w:rsid w:val="00994D1D"/>
    <w:rsid w:val="00CF47CB"/>
    <w:rsid w:val="00DF7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F79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No Spacing"/>
    <w:uiPriority w:val="1"/>
    <w:qFormat/>
    <w:rsid w:val="00DF794B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2018-06-20T09:05:00Z</cp:lastPrinted>
  <dcterms:created xsi:type="dcterms:W3CDTF">2018-06-20T09:05:00Z</dcterms:created>
  <dcterms:modified xsi:type="dcterms:W3CDTF">2018-06-21T08:07:00Z</dcterms:modified>
</cp:coreProperties>
</file>