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2E4" w:rsidRDefault="00A012E4" w:rsidP="00A012E4">
      <w:pPr>
        <w:spacing w:after="0" w:line="240" w:lineRule="auto"/>
        <w:jc w:val="both"/>
        <w:rPr>
          <w:rFonts w:ascii="Times New Roman" w:hAnsi="Times New Roman"/>
          <w:sz w:val="28"/>
          <w:szCs w:val="28"/>
        </w:rPr>
      </w:pPr>
    </w:p>
    <w:p w:rsidR="00D17FBE" w:rsidRDefault="00D17FBE" w:rsidP="00A012E4">
      <w:pPr>
        <w:spacing w:after="0" w:line="240" w:lineRule="auto"/>
        <w:jc w:val="both"/>
        <w:rPr>
          <w:rFonts w:ascii="Times New Roman" w:hAnsi="Times New Roman"/>
          <w:sz w:val="28"/>
          <w:szCs w:val="28"/>
        </w:rPr>
      </w:pPr>
    </w:p>
    <w:p w:rsidR="00D17FBE" w:rsidRDefault="00D17FBE" w:rsidP="00A012E4">
      <w:pPr>
        <w:spacing w:after="0" w:line="240" w:lineRule="auto"/>
        <w:jc w:val="both"/>
        <w:rPr>
          <w:rFonts w:ascii="Times New Roman" w:hAnsi="Times New Roman"/>
          <w:sz w:val="28"/>
          <w:szCs w:val="28"/>
        </w:rPr>
      </w:pPr>
    </w:p>
    <w:p w:rsidR="00D17FBE" w:rsidRDefault="00D17FBE" w:rsidP="00A012E4">
      <w:pPr>
        <w:spacing w:after="0" w:line="240" w:lineRule="auto"/>
        <w:jc w:val="both"/>
        <w:rPr>
          <w:rFonts w:ascii="Times New Roman" w:hAnsi="Times New Roman"/>
          <w:sz w:val="28"/>
          <w:szCs w:val="28"/>
        </w:rPr>
      </w:pPr>
    </w:p>
    <w:p w:rsidR="00D17FBE" w:rsidRDefault="00D17FBE" w:rsidP="00A012E4">
      <w:pPr>
        <w:spacing w:after="0" w:line="240" w:lineRule="auto"/>
        <w:jc w:val="both"/>
        <w:rPr>
          <w:rFonts w:ascii="Times New Roman" w:hAnsi="Times New Roman"/>
          <w:sz w:val="28"/>
          <w:szCs w:val="28"/>
        </w:rPr>
      </w:pPr>
    </w:p>
    <w:p w:rsidR="00D17FBE" w:rsidRDefault="00D17FBE" w:rsidP="00A012E4">
      <w:pPr>
        <w:spacing w:after="0" w:line="240" w:lineRule="auto"/>
        <w:jc w:val="both"/>
        <w:rPr>
          <w:rFonts w:ascii="Times New Roman" w:hAnsi="Times New Roman"/>
          <w:sz w:val="28"/>
          <w:szCs w:val="28"/>
        </w:rPr>
      </w:pPr>
    </w:p>
    <w:p w:rsidR="00D17FBE" w:rsidRDefault="00D17FBE" w:rsidP="00A012E4">
      <w:pPr>
        <w:spacing w:after="0" w:line="240" w:lineRule="auto"/>
        <w:jc w:val="both"/>
        <w:rPr>
          <w:rFonts w:ascii="Times New Roman" w:hAnsi="Times New Roman"/>
          <w:sz w:val="28"/>
          <w:szCs w:val="28"/>
        </w:rPr>
      </w:pPr>
    </w:p>
    <w:p w:rsidR="00D17FBE" w:rsidRDefault="00D17FBE" w:rsidP="00A012E4">
      <w:pPr>
        <w:spacing w:after="0" w:line="240" w:lineRule="auto"/>
        <w:jc w:val="both"/>
        <w:rPr>
          <w:rFonts w:ascii="Times New Roman" w:hAnsi="Times New Roman"/>
          <w:sz w:val="28"/>
          <w:szCs w:val="28"/>
        </w:rPr>
      </w:pPr>
    </w:p>
    <w:p w:rsidR="00D17FBE" w:rsidRPr="00A012E4" w:rsidRDefault="00D17FBE" w:rsidP="00A012E4">
      <w:pPr>
        <w:spacing w:after="0" w:line="240" w:lineRule="auto"/>
        <w:jc w:val="both"/>
        <w:rPr>
          <w:rFonts w:ascii="Times New Roman" w:hAnsi="Times New Roman"/>
          <w:sz w:val="28"/>
          <w:szCs w:val="28"/>
        </w:rPr>
      </w:pPr>
    </w:p>
    <w:p w:rsidR="00A012E4" w:rsidRPr="00A012E4" w:rsidRDefault="00A012E4" w:rsidP="00A012E4">
      <w:pPr>
        <w:spacing w:after="0" w:line="240" w:lineRule="auto"/>
        <w:ind w:left="5664"/>
        <w:rPr>
          <w:rFonts w:ascii="Times New Roman" w:hAnsi="Times New Roman"/>
          <w:sz w:val="28"/>
          <w:szCs w:val="28"/>
        </w:rPr>
      </w:pPr>
      <w:r w:rsidRPr="00A012E4">
        <w:rPr>
          <w:rFonts w:ascii="Times New Roman" w:hAnsi="Times New Roman"/>
          <w:sz w:val="28"/>
          <w:szCs w:val="28"/>
        </w:rPr>
        <w:t>Председателю</w:t>
      </w:r>
    </w:p>
    <w:p w:rsidR="00A012E4" w:rsidRPr="00A012E4" w:rsidRDefault="00A012E4" w:rsidP="00A012E4">
      <w:pPr>
        <w:spacing w:after="0" w:line="240" w:lineRule="auto"/>
        <w:ind w:left="5664"/>
        <w:rPr>
          <w:rFonts w:ascii="Times New Roman" w:hAnsi="Times New Roman"/>
          <w:sz w:val="28"/>
          <w:szCs w:val="28"/>
        </w:rPr>
      </w:pPr>
      <w:r w:rsidRPr="00A012E4">
        <w:rPr>
          <w:rFonts w:ascii="Times New Roman" w:hAnsi="Times New Roman"/>
          <w:sz w:val="28"/>
          <w:szCs w:val="28"/>
        </w:rPr>
        <w:t>Законодательного собрания</w:t>
      </w:r>
    </w:p>
    <w:p w:rsidR="00A012E4" w:rsidRPr="00A012E4" w:rsidRDefault="00A012E4" w:rsidP="00A012E4">
      <w:pPr>
        <w:spacing w:after="0" w:line="240" w:lineRule="auto"/>
        <w:ind w:left="5664"/>
        <w:rPr>
          <w:rFonts w:ascii="Times New Roman" w:hAnsi="Times New Roman"/>
          <w:sz w:val="28"/>
          <w:szCs w:val="28"/>
        </w:rPr>
      </w:pPr>
      <w:r w:rsidRPr="00A012E4">
        <w:rPr>
          <w:rFonts w:ascii="Times New Roman" w:hAnsi="Times New Roman"/>
          <w:sz w:val="28"/>
          <w:szCs w:val="28"/>
        </w:rPr>
        <w:t xml:space="preserve">Ленинградской области </w:t>
      </w:r>
    </w:p>
    <w:p w:rsidR="00A012E4" w:rsidRPr="00A012E4" w:rsidRDefault="00A012E4" w:rsidP="00A012E4">
      <w:pPr>
        <w:spacing w:after="0" w:line="240" w:lineRule="auto"/>
        <w:ind w:left="5664"/>
        <w:rPr>
          <w:rFonts w:ascii="Times New Roman" w:hAnsi="Times New Roman"/>
          <w:sz w:val="28"/>
          <w:szCs w:val="28"/>
        </w:rPr>
      </w:pPr>
      <w:r w:rsidRPr="00A012E4">
        <w:rPr>
          <w:rFonts w:ascii="Times New Roman" w:hAnsi="Times New Roman"/>
          <w:sz w:val="28"/>
          <w:szCs w:val="28"/>
        </w:rPr>
        <w:t>С.М. Бебенину</w:t>
      </w:r>
    </w:p>
    <w:p w:rsidR="00A012E4" w:rsidRPr="00A012E4" w:rsidRDefault="00A012E4" w:rsidP="00A012E4">
      <w:pPr>
        <w:spacing w:after="0" w:line="240" w:lineRule="auto"/>
        <w:rPr>
          <w:rFonts w:ascii="Times New Roman" w:hAnsi="Times New Roman"/>
          <w:sz w:val="28"/>
          <w:szCs w:val="28"/>
        </w:rPr>
      </w:pPr>
    </w:p>
    <w:p w:rsidR="00A012E4" w:rsidRPr="00A012E4" w:rsidRDefault="00A012E4" w:rsidP="00A012E4">
      <w:pPr>
        <w:spacing w:after="0" w:line="240" w:lineRule="auto"/>
        <w:jc w:val="center"/>
        <w:rPr>
          <w:rFonts w:ascii="Times New Roman" w:hAnsi="Times New Roman"/>
          <w:sz w:val="28"/>
          <w:szCs w:val="28"/>
        </w:rPr>
      </w:pPr>
      <w:r w:rsidRPr="00A012E4">
        <w:rPr>
          <w:rFonts w:ascii="Times New Roman" w:hAnsi="Times New Roman"/>
          <w:sz w:val="28"/>
          <w:szCs w:val="28"/>
        </w:rPr>
        <w:t>Уважаемый Сергей Михайлович!</w:t>
      </w:r>
    </w:p>
    <w:p w:rsidR="00A012E4" w:rsidRPr="00A012E4" w:rsidRDefault="00A012E4" w:rsidP="00A012E4">
      <w:pPr>
        <w:spacing w:after="0" w:line="240" w:lineRule="auto"/>
        <w:rPr>
          <w:rFonts w:ascii="Times New Roman" w:hAnsi="Times New Roman"/>
          <w:sz w:val="28"/>
          <w:szCs w:val="28"/>
        </w:rPr>
      </w:pPr>
    </w:p>
    <w:p w:rsidR="00A012E4" w:rsidRPr="00A012E4" w:rsidRDefault="00A012E4" w:rsidP="008C5ECF">
      <w:pPr>
        <w:spacing w:after="0" w:line="240" w:lineRule="auto"/>
        <w:ind w:firstLine="708"/>
        <w:jc w:val="both"/>
        <w:rPr>
          <w:rFonts w:ascii="Times New Roman" w:hAnsi="Times New Roman"/>
          <w:sz w:val="28"/>
          <w:szCs w:val="28"/>
        </w:rPr>
      </w:pPr>
      <w:proofErr w:type="gramStart"/>
      <w:r w:rsidRPr="00A012E4">
        <w:rPr>
          <w:rFonts w:ascii="Times New Roman" w:hAnsi="Times New Roman"/>
          <w:sz w:val="28"/>
          <w:szCs w:val="28"/>
        </w:rPr>
        <w:t xml:space="preserve">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w:t>
      </w:r>
      <w:r w:rsidR="008C5ECF" w:rsidRPr="00A012E4">
        <w:rPr>
          <w:rFonts w:ascii="Times New Roman" w:hAnsi="Times New Roman"/>
          <w:sz w:val="28"/>
          <w:szCs w:val="28"/>
        </w:rPr>
        <w:t xml:space="preserve"> </w:t>
      </w:r>
      <w:r w:rsidR="00AA1786" w:rsidRPr="00A012E4">
        <w:rPr>
          <w:rFonts w:ascii="Times New Roman" w:hAnsi="Times New Roman"/>
          <w:sz w:val="28"/>
          <w:szCs w:val="28"/>
        </w:rPr>
        <w:t>«</w:t>
      </w:r>
      <w:r w:rsidR="00AA1786">
        <w:rPr>
          <w:rFonts w:ascii="Times New Roman" w:hAnsi="Times New Roman"/>
          <w:sz w:val="28"/>
          <w:szCs w:val="28"/>
        </w:rPr>
        <w:t xml:space="preserve">О внесении изменений в областной закон </w:t>
      </w:r>
      <w:r w:rsidR="008C5ECF" w:rsidRPr="00A012E4">
        <w:rPr>
          <w:rFonts w:ascii="Times New Roman" w:hAnsi="Times New Roman"/>
          <w:sz w:val="28"/>
          <w:szCs w:val="28"/>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Pr="00A012E4">
        <w:rPr>
          <w:rFonts w:ascii="Times New Roman" w:hAnsi="Times New Roman"/>
          <w:sz w:val="28"/>
          <w:szCs w:val="28"/>
        </w:rPr>
        <w:t>.</w:t>
      </w:r>
      <w:proofErr w:type="gramEnd"/>
    </w:p>
    <w:p w:rsidR="00A012E4" w:rsidRPr="00A012E4" w:rsidRDefault="00A012E4" w:rsidP="00A012E4">
      <w:pPr>
        <w:spacing w:after="0" w:line="240" w:lineRule="auto"/>
        <w:jc w:val="both"/>
        <w:rPr>
          <w:rFonts w:ascii="Times New Roman" w:hAnsi="Times New Roman"/>
          <w:sz w:val="28"/>
          <w:szCs w:val="28"/>
        </w:rPr>
      </w:pPr>
      <w:r w:rsidRPr="00A012E4">
        <w:rPr>
          <w:rFonts w:ascii="Times New Roman" w:hAnsi="Times New Roman"/>
          <w:sz w:val="28"/>
          <w:szCs w:val="28"/>
        </w:rPr>
        <w:tab/>
      </w:r>
    </w:p>
    <w:p w:rsidR="00A012E4" w:rsidRPr="00A012E4" w:rsidRDefault="00CE7C0C" w:rsidP="00A012E4">
      <w:pPr>
        <w:spacing w:after="0" w:line="240" w:lineRule="auto"/>
        <w:ind w:firstLine="708"/>
        <w:jc w:val="both"/>
        <w:rPr>
          <w:rFonts w:ascii="Times New Roman" w:hAnsi="Times New Roman"/>
          <w:sz w:val="28"/>
          <w:szCs w:val="28"/>
        </w:rPr>
      </w:pPr>
      <w:r>
        <w:rPr>
          <w:rFonts w:ascii="Times New Roman" w:hAnsi="Times New Roman"/>
          <w:sz w:val="28"/>
          <w:szCs w:val="28"/>
        </w:rPr>
        <w:t>Приложение: на 9</w:t>
      </w:r>
      <w:r w:rsidR="00A012E4" w:rsidRPr="00A012E4">
        <w:rPr>
          <w:rFonts w:ascii="Times New Roman" w:hAnsi="Times New Roman"/>
          <w:sz w:val="28"/>
          <w:szCs w:val="28"/>
        </w:rPr>
        <w:t xml:space="preserve"> л.:</w:t>
      </w:r>
    </w:p>
    <w:p w:rsidR="00A012E4" w:rsidRPr="00A012E4" w:rsidRDefault="008C5ECF" w:rsidP="00A012E4">
      <w:pPr>
        <w:numPr>
          <w:ilvl w:val="0"/>
          <w:numId w:val="15"/>
        </w:numPr>
        <w:spacing w:after="0" w:line="240" w:lineRule="auto"/>
        <w:jc w:val="both"/>
        <w:rPr>
          <w:rFonts w:ascii="Times New Roman" w:hAnsi="Times New Roman"/>
          <w:sz w:val="28"/>
          <w:szCs w:val="28"/>
        </w:rPr>
      </w:pPr>
      <w:r>
        <w:rPr>
          <w:rFonts w:ascii="Times New Roman" w:hAnsi="Times New Roman"/>
          <w:sz w:val="28"/>
          <w:szCs w:val="28"/>
        </w:rPr>
        <w:t>проект областного закона на 2</w:t>
      </w:r>
      <w:r w:rsidR="00A012E4" w:rsidRPr="00A012E4">
        <w:rPr>
          <w:rFonts w:ascii="Times New Roman" w:hAnsi="Times New Roman"/>
          <w:sz w:val="28"/>
          <w:szCs w:val="28"/>
        </w:rPr>
        <w:t xml:space="preserve"> л.;</w:t>
      </w:r>
    </w:p>
    <w:p w:rsidR="00A012E4" w:rsidRPr="00A012E4" w:rsidRDefault="00A012E4" w:rsidP="00A012E4">
      <w:pPr>
        <w:numPr>
          <w:ilvl w:val="0"/>
          <w:numId w:val="15"/>
        </w:numPr>
        <w:spacing w:after="0" w:line="240" w:lineRule="auto"/>
        <w:jc w:val="both"/>
        <w:rPr>
          <w:rFonts w:ascii="Times New Roman" w:hAnsi="Times New Roman"/>
          <w:sz w:val="28"/>
          <w:szCs w:val="28"/>
        </w:rPr>
      </w:pPr>
      <w:r w:rsidRPr="00A012E4">
        <w:rPr>
          <w:rFonts w:ascii="Times New Roman" w:hAnsi="Times New Roman"/>
          <w:sz w:val="28"/>
          <w:szCs w:val="28"/>
        </w:rPr>
        <w:t>обоснование необходимости принятия областного закона на 2 л.;</w:t>
      </w:r>
    </w:p>
    <w:p w:rsidR="00A012E4" w:rsidRPr="00A012E4" w:rsidRDefault="00A012E4" w:rsidP="00A012E4">
      <w:pPr>
        <w:numPr>
          <w:ilvl w:val="0"/>
          <w:numId w:val="15"/>
        </w:numPr>
        <w:spacing w:after="0" w:line="240" w:lineRule="auto"/>
        <w:jc w:val="both"/>
        <w:rPr>
          <w:rFonts w:ascii="Times New Roman" w:hAnsi="Times New Roman"/>
          <w:sz w:val="28"/>
          <w:szCs w:val="28"/>
        </w:rPr>
      </w:pPr>
      <w:r w:rsidRPr="00A012E4">
        <w:rPr>
          <w:rFonts w:ascii="Times New Roman" w:hAnsi="Times New Roman"/>
          <w:sz w:val="28"/>
          <w:szCs w:val="28"/>
        </w:rPr>
        <w:t>финансово-экономическое обоснование к проекту областного закона на 1 л.;</w:t>
      </w:r>
    </w:p>
    <w:p w:rsidR="00A012E4" w:rsidRPr="00A012E4" w:rsidRDefault="00A012E4" w:rsidP="00A012E4">
      <w:pPr>
        <w:pStyle w:val="a5"/>
        <w:numPr>
          <w:ilvl w:val="0"/>
          <w:numId w:val="15"/>
        </w:numPr>
        <w:jc w:val="both"/>
        <w:rPr>
          <w:rFonts w:ascii="Times New Roman" w:hAnsi="Times New Roman"/>
          <w:sz w:val="28"/>
          <w:szCs w:val="28"/>
        </w:rPr>
      </w:pPr>
      <w:r w:rsidRPr="00A012E4">
        <w:rPr>
          <w:rFonts w:ascii="Times New Roman" w:hAnsi="Times New Roman"/>
          <w:sz w:val="28"/>
          <w:szCs w:val="28"/>
        </w:rPr>
        <w:t>предложения о разработке нормативных правовых актов, принятие которых необходимо для реализации закона на 1 л.;</w:t>
      </w:r>
    </w:p>
    <w:p w:rsidR="00A012E4" w:rsidRPr="00A012E4" w:rsidRDefault="00A012E4" w:rsidP="00A012E4">
      <w:pPr>
        <w:pStyle w:val="a5"/>
        <w:numPr>
          <w:ilvl w:val="0"/>
          <w:numId w:val="15"/>
        </w:numPr>
        <w:jc w:val="both"/>
        <w:rPr>
          <w:rFonts w:ascii="Times New Roman" w:hAnsi="Times New Roman"/>
          <w:sz w:val="28"/>
          <w:szCs w:val="28"/>
        </w:rPr>
      </w:pPr>
      <w:r w:rsidRPr="00A012E4">
        <w:rPr>
          <w:rFonts w:ascii="Times New Roman" w:hAnsi="Times New Roman"/>
          <w:sz w:val="28"/>
          <w:szCs w:val="28"/>
        </w:rPr>
        <w:t>перечень действующих на территории Ленинградской области нормативных правовых актов, отмены, изменений или дополнения которых потребует принятие областного закона на 1 л.;</w:t>
      </w:r>
    </w:p>
    <w:p w:rsidR="00A012E4" w:rsidRDefault="00A012E4" w:rsidP="00A012E4">
      <w:pPr>
        <w:pStyle w:val="a5"/>
        <w:numPr>
          <w:ilvl w:val="0"/>
          <w:numId w:val="15"/>
        </w:numPr>
        <w:jc w:val="both"/>
        <w:rPr>
          <w:rFonts w:ascii="Times New Roman" w:hAnsi="Times New Roman"/>
          <w:sz w:val="28"/>
          <w:szCs w:val="28"/>
        </w:rPr>
      </w:pPr>
      <w:r w:rsidRPr="00A012E4">
        <w:rPr>
          <w:rFonts w:ascii="Times New Roman" w:hAnsi="Times New Roman"/>
          <w:sz w:val="28"/>
          <w:szCs w:val="28"/>
        </w:rPr>
        <w:t>справка о сос</w:t>
      </w:r>
      <w:r w:rsidR="009379DA">
        <w:rPr>
          <w:rFonts w:ascii="Times New Roman" w:hAnsi="Times New Roman"/>
          <w:sz w:val="28"/>
          <w:szCs w:val="28"/>
        </w:rPr>
        <w:t>тоянии законодательства на 1 л.:</w:t>
      </w:r>
    </w:p>
    <w:p w:rsidR="00BF26E2" w:rsidRDefault="00BF26E2" w:rsidP="00BF26E2">
      <w:pPr>
        <w:pStyle w:val="a5"/>
        <w:numPr>
          <w:ilvl w:val="0"/>
          <w:numId w:val="15"/>
        </w:numPr>
        <w:jc w:val="both"/>
        <w:rPr>
          <w:rFonts w:ascii="Times New Roman" w:hAnsi="Times New Roman"/>
          <w:sz w:val="28"/>
          <w:szCs w:val="28"/>
        </w:rPr>
      </w:pPr>
      <w:r>
        <w:rPr>
          <w:rFonts w:ascii="Times New Roman" w:hAnsi="Times New Roman"/>
          <w:sz w:val="28"/>
          <w:szCs w:val="28"/>
        </w:rPr>
        <w:t>расчет фонда оплаты труда Уполномоченного по правам ребенка в Ленинградской области на 2018г.</w:t>
      </w:r>
      <w:r w:rsidR="00CE7C0C">
        <w:rPr>
          <w:rFonts w:ascii="Times New Roman" w:hAnsi="Times New Roman"/>
          <w:sz w:val="28"/>
          <w:szCs w:val="28"/>
        </w:rPr>
        <w:t xml:space="preserve"> на 1л.</w:t>
      </w:r>
    </w:p>
    <w:p w:rsidR="00A012E4" w:rsidRPr="00A012E4" w:rsidRDefault="00A012E4" w:rsidP="00A012E4">
      <w:pPr>
        <w:spacing w:after="0" w:line="240" w:lineRule="auto"/>
        <w:jc w:val="both"/>
        <w:rPr>
          <w:rFonts w:ascii="Times New Roman" w:hAnsi="Times New Roman"/>
          <w:sz w:val="28"/>
          <w:szCs w:val="28"/>
        </w:rPr>
      </w:pPr>
    </w:p>
    <w:p w:rsidR="00A012E4" w:rsidRPr="00A012E4" w:rsidRDefault="00A012E4" w:rsidP="00A012E4">
      <w:pPr>
        <w:spacing w:after="0" w:line="240" w:lineRule="auto"/>
        <w:jc w:val="both"/>
        <w:rPr>
          <w:rFonts w:ascii="Times New Roman" w:hAnsi="Times New Roman"/>
          <w:sz w:val="28"/>
          <w:szCs w:val="28"/>
        </w:rPr>
      </w:pPr>
    </w:p>
    <w:p w:rsidR="00A012E4" w:rsidRPr="00A012E4" w:rsidRDefault="00A012E4" w:rsidP="00A012E4">
      <w:pPr>
        <w:spacing w:after="0" w:line="240" w:lineRule="auto"/>
        <w:jc w:val="both"/>
        <w:rPr>
          <w:rFonts w:ascii="Times New Roman" w:hAnsi="Times New Roman"/>
          <w:sz w:val="28"/>
          <w:szCs w:val="28"/>
        </w:rPr>
      </w:pPr>
    </w:p>
    <w:p w:rsidR="00A012E4" w:rsidRPr="00A012E4" w:rsidRDefault="00A012E4" w:rsidP="00A012E4">
      <w:pPr>
        <w:spacing w:after="0" w:line="240" w:lineRule="auto"/>
        <w:jc w:val="both"/>
        <w:rPr>
          <w:rFonts w:ascii="Times New Roman" w:hAnsi="Times New Roman"/>
          <w:sz w:val="28"/>
          <w:szCs w:val="28"/>
        </w:rPr>
      </w:pPr>
      <w:r w:rsidRPr="00A012E4">
        <w:rPr>
          <w:rFonts w:ascii="Times New Roman" w:hAnsi="Times New Roman"/>
          <w:sz w:val="28"/>
          <w:szCs w:val="28"/>
        </w:rPr>
        <w:t>Депутат Законодательного собрания</w:t>
      </w:r>
    </w:p>
    <w:p w:rsidR="00A012E4" w:rsidRPr="00A012E4" w:rsidRDefault="00A012E4" w:rsidP="00A012E4">
      <w:pPr>
        <w:spacing w:after="0" w:line="240" w:lineRule="auto"/>
        <w:jc w:val="both"/>
        <w:rPr>
          <w:rFonts w:ascii="Times New Roman" w:hAnsi="Times New Roman"/>
          <w:sz w:val="28"/>
          <w:szCs w:val="28"/>
        </w:rPr>
      </w:pPr>
      <w:r w:rsidRPr="00A012E4">
        <w:rPr>
          <w:rFonts w:ascii="Times New Roman" w:hAnsi="Times New Roman"/>
          <w:sz w:val="28"/>
          <w:szCs w:val="28"/>
        </w:rPr>
        <w:t>Ленинградской области</w:t>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t xml:space="preserve">     А.А. Перминов</w:t>
      </w:r>
    </w:p>
    <w:p w:rsidR="00A012E4" w:rsidRPr="00A012E4" w:rsidRDefault="00A012E4" w:rsidP="00A012E4">
      <w:pPr>
        <w:spacing w:after="0" w:line="240" w:lineRule="auto"/>
        <w:jc w:val="right"/>
        <w:rPr>
          <w:rFonts w:ascii="Times New Roman" w:hAnsi="Times New Roman"/>
          <w:sz w:val="28"/>
          <w:szCs w:val="28"/>
        </w:rPr>
      </w:pPr>
      <w:r w:rsidRPr="00A012E4">
        <w:rPr>
          <w:rFonts w:ascii="Times New Roman" w:hAnsi="Times New Roman"/>
          <w:sz w:val="28"/>
          <w:szCs w:val="28"/>
        </w:rPr>
        <w:br w:type="page"/>
      </w:r>
      <w:r w:rsidRPr="00A012E4">
        <w:rPr>
          <w:rFonts w:ascii="Times New Roman" w:hAnsi="Times New Roman"/>
          <w:sz w:val="28"/>
          <w:szCs w:val="28"/>
        </w:rPr>
        <w:lastRenderedPageBreak/>
        <w:t xml:space="preserve">Проект вносит депутат </w:t>
      </w:r>
    </w:p>
    <w:p w:rsidR="00A012E4" w:rsidRPr="00A012E4" w:rsidRDefault="00A012E4" w:rsidP="00A012E4">
      <w:pPr>
        <w:spacing w:after="0" w:line="240" w:lineRule="auto"/>
        <w:jc w:val="right"/>
        <w:rPr>
          <w:rFonts w:ascii="Times New Roman" w:hAnsi="Times New Roman"/>
          <w:sz w:val="28"/>
          <w:szCs w:val="28"/>
        </w:rPr>
      </w:pPr>
      <w:r w:rsidRPr="00A012E4">
        <w:rPr>
          <w:rFonts w:ascii="Times New Roman" w:hAnsi="Times New Roman"/>
          <w:sz w:val="28"/>
          <w:szCs w:val="28"/>
        </w:rPr>
        <w:t xml:space="preserve">Законодательного собрания </w:t>
      </w:r>
    </w:p>
    <w:p w:rsidR="00A012E4" w:rsidRPr="00A012E4" w:rsidRDefault="00A012E4" w:rsidP="00A012E4">
      <w:pPr>
        <w:spacing w:after="0" w:line="240" w:lineRule="auto"/>
        <w:jc w:val="right"/>
        <w:rPr>
          <w:rFonts w:ascii="Times New Roman" w:hAnsi="Times New Roman"/>
          <w:sz w:val="28"/>
          <w:szCs w:val="28"/>
        </w:rPr>
      </w:pPr>
      <w:r w:rsidRPr="00A012E4">
        <w:rPr>
          <w:rFonts w:ascii="Times New Roman" w:hAnsi="Times New Roman"/>
          <w:sz w:val="28"/>
          <w:szCs w:val="28"/>
        </w:rPr>
        <w:t xml:space="preserve">Ленинградской области </w:t>
      </w:r>
    </w:p>
    <w:p w:rsidR="00A012E4" w:rsidRPr="00A012E4" w:rsidRDefault="00A012E4" w:rsidP="00A012E4">
      <w:pPr>
        <w:spacing w:after="0" w:line="240" w:lineRule="auto"/>
        <w:jc w:val="right"/>
        <w:rPr>
          <w:rFonts w:ascii="Times New Roman" w:hAnsi="Times New Roman"/>
          <w:sz w:val="28"/>
          <w:szCs w:val="28"/>
        </w:rPr>
      </w:pPr>
      <w:r w:rsidRPr="00A012E4">
        <w:rPr>
          <w:rFonts w:ascii="Times New Roman" w:hAnsi="Times New Roman"/>
          <w:sz w:val="28"/>
          <w:szCs w:val="28"/>
        </w:rPr>
        <w:t>А.А. Перминов</w:t>
      </w:r>
    </w:p>
    <w:p w:rsidR="00A012E4" w:rsidRPr="00A012E4" w:rsidRDefault="00A012E4" w:rsidP="00A012E4">
      <w:pPr>
        <w:spacing w:after="0" w:line="240" w:lineRule="auto"/>
        <w:jc w:val="right"/>
        <w:rPr>
          <w:rFonts w:ascii="Times New Roman" w:hAnsi="Times New Roman"/>
          <w:sz w:val="28"/>
          <w:szCs w:val="28"/>
        </w:rPr>
      </w:pPr>
    </w:p>
    <w:p w:rsidR="00A74B89" w:rsidRDefault="00A74B89" w:rsidP="00A012E4">
      <w:pPr>
        <w:spacing w:after="0" w:line="240" w:lineRule="auto"/>
        <w:jc w:val="center"/>
        <w:rPr>
          <w:rFonts w:ascii="Times New Roman" w:hAnsi="Times New Roman"/>
          <w:sz w:val="28"/>
          <w:szCs w:val="28"/>
        </w:rPr>
      </w:pPr>
      <w:r w:rsidRPr="00A012E4">
        <w:rPr>
          <w:rFonts w:ascii="Times New Roman" w:hAnsi="Times New Roman"/>
          <w:sz w:val="28"/>
          <w:szCs w:val="28"/>
        </w:rPr>
        <w:t>ЛЕНИНГРАДСКАЯ ОБЛАСТЬ</w:t>
      </w:r>
    </w:p>
    <w:p w:rsidR="00A012E4" w:rsidRPr="00A012E4" w:rsidRDefault="00A012E4" w:rsidP="00A012E4">
      <w:pPr>
        <w:spacing w:after="0" w:line="240" w:lineRule="auto"/>
        <w:jc w:val="center"/>
        <w:rPr>
          <w:rFonts w:ascii="Times New Roman" w:hAnsi="Times New Roman"/>
          <w:sz w:val="28"/>
          <w:szCs w:val="28"/>
        </w:rPr>
      </w:pPr>
    </w:p>
    <w:p w:rsidR="00A74B89" w:rsidRDefault="00A74B89" w:rsidP="00A012E4">
      <w:pPr>
        <w:spacing w:after="0" w:line="240" w:lineRule="auto"/>
        <w:jc w:val="center"/>
        <w:rPr>
          <w:rFonts w:ascii="Times New Roman" w:hAnsi="Times New Roman"/>
          <w:sz w:val="28"/>
          <w:szCs w:val="28"/>
        </w:rPr>
      </w:pPr>
      <w:r w:rsidRPr="00A012E4">
        <w:rPr>
          <w:rFonts w:ascii="Times New Roman" w:hAnsi="Times New Roman"/>
          <w:sz w:val="28"/>
          <w:szCs w:val="28"/>
        </w:rPr>
        <w:t>ОБЛАСТНОЙ ЗАКОН</w:t>
      </w:r>
    </w:p>
    <w:p w:rsidR="00A012E4" w:rsidRPr="00A012E4" w:rsidRDefault="00A012E4" w:rsidP="00A012E4">
      <w:pPr>
        <w:spacing w:after="0" w:line="240" w:lineRule="auto"/>
        <w:jc w:val="center"/>
        <w:rPr>
          <w:rFonts w:ascii="Times New Roman" w:hAnsi="Times New Roman"/>
          <w:sz w:val="28"/>
          <w:szCs w:val="28"/>
        </w:rPr>
      </w:pPr>
    </w:p>
    <w:p w:rsidR="00A42681" w:rsidRPr="00A012E4" w:rsidRDefault="00A056A0" w:rsidP="00A012E4">
      <w:pPr>
        <w:spacing w:after="0" w:line="240" w:lineRule="auto"/>
        <w:jc w:val="center"/>
        <w:rPr>
          <w:rFonts w:ascii="Times New Roman" w:hAnsi="Times New Roman"/>
          <w:sz w:val="28"/>
          <w:szCs w:val="28"/>
        </w:rPr>
      </w:pPr>
      <w:r w:rsidRPr="00A012E4">
        <w:rPr>
          <w:rFonts w:ascii="Times New Roman" w:hAnsi="Times New Roman"/>
          <w:sz w:val="28"/>
          <w:szCs w:val="28"/>
        </w:rPr>
        <w:t>О внесении изменений в областной закон</w:t>
      </w:r>
    </w:p>
    <w:p w:rsidR="00A74B89" w:rsidRPr="00A012E4" w:rsidRDefault="00A42681" w:rsidP="00A012E4">
      <w:pPr>
        <w:spacing w:after="0" w:line="240" w:lineRule="auto"/>
        <w:jc w:val="center"/>
        <w:rPr>
          <w:rFonts w:ascii="Times New Roman" w:hAnsi="Times New Roman"/>
          <w:sz w:val="28"/>
          <w:szCs w:val="28"/>
        </w:rPr>
      </w:pPr>
      <w:r w:rsidRPr="00A012E4">
        <w:rPr>
          <w:rFonts w:ascii="Times New Roman" w:hAnsi="Times New Roman"/>
          <w:sz w:val="28"/>
          <w:szCs w:val="28"/>
        </w:rPr>
        <w:t xml:space="preserve">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
    <w:p w:rsidR="00343E8D" w:rsidRPr="00A012E4" w:rsidRDefault="00343E8D" w:rsidP="00A012E4">
      <w:pPr>
        <w:spacing w:after="0" w:line="240" w:lineRule="auto"/>
        <w:jc w:val="both"/>
        <w:rPr>
          <w:rFonts w:ascii="Times New Roman" w:hAnsi="Times New Roman"/>
          <w:sz w:val="28"/>
          <w:szCs w:val="28"/>
        </w:rPr>
      </w:pPr>
    </w:p>
    <w:p w:rsidR="003873BF" w:rsidRDefault="00183B72" w:rsidP="00342305">
      <w:pPr>
        <w:spacing w:after="0" w:line="240" w:lineRule="auto"/>
        <w:ind w:firstLine="709"/>
        <w:jc w:val="both"/>
        <w:rPr>
          <w:rFonts w:ascii="Times New Roman" w:hAnsi="Times New Roman"/>
          <w:sz w:val="28"/>
          <w:szCs w:val="28"/>
        </w:rPr>
      </w:pPr>
      <w:r w:rsidRPr="00A012E4">
        <w:rPr>
          <w:rFonts w:ascii="Times New Roman" w:hAnsi="Times New Roman"/>
          <w:sz w:val="28"/>
          <w:szCs w:val="28"/>
        </w:rPr>
        <w:t>Статья 1</w:t>
      </w:r>
    </w:p>
    <w:p w:rsidR="00A012E4" w:rsidRPr="00A012E4" w:rsidRDefault="00A012E4" w:rsidP="00A012E4">
      <w:pPr>
        <w:spacing w:after="0" w:line="240" w:lineRule="auto"/>
        <w:jc w:val="both"/>
        <w:rPr>
          <w:rFonts w:ascii="Times New Roman" w:hAnsi="Times New Roman"/>
          <w:sz w:val="28"/>
          <w:szCs w:val="28"/>
        </w:rPr>
      </w:pPr>
    </w:p>
    <w:p w:rsidR="000272B7" w:rsidRDefault="00E30116" w:rsidP="00342305">
      <w:pPr>
        <w:spacing w:after="0" w:line="240" w:lineRule="auto"/>
        <w:ind w:firstLine="709"/>
        <w:jc w:val="both"/>
        <w:rPr>
          <w:rFonts w:ascii="Times New Roman" w:hAnsi="Times New Roman"/>
          <w:sz w:val="28"/>
          <w:szCs w:val="28"/>
        </w:rPr>
      </w:pPr>
      <w:r w:rsidRPr="00A012E4">
        <w:rPr>
          <w:rFonts w:ascii="Times New Roman" w:hAnsi="Times New Roman"/>
          <w:sz w:val="28"/>
          <w:szCs w:val="28"/>
        </w:rPr>
        <w:t>Внести в прилож</w:t>
      </w:r>
      <w:bookmarkStart w:id="0" w:name="_GoBack"/>
      <w:bookmarkEnd w:id="0"/>
      <w:r w:rsidRPr="00A012E4">
        <w:rPr>
          <w:rFonts w:ascii="Times New Roman" w:hAnsi="Times New Roman"/>
          <w:sz w:val="28"/>
          <w:szCs w:val="28"/>
        </w:rPr>
        <w:t xml:space="preserve">ение 2 к областному закону от 25 февраля 2005 года №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 (с последующими изменениями) изменение, изложив часть </w:t>
      </w:r>
      <w:r w:rsidRPr="00A012E4">
        <w:rPr>
          <w:rFonts w:ascii="Times New Roman" w:hAnsi="Times New Roman"/>
          <w:sz w:val="28"/>
          <w:szCs w:val="28"/>
          <w:lang w:val="en-US"/>
        </w:rPr>
        <w:t>VIII</w:t>
      </w:r>
      <w:r w:rsidRPr="00A012E4">
        <w:rPr>
          <w:rFonts w:ascii="Times New Roman" w:hAnsi="Times New Roman"/>
          <w:sz w:val="28"/>
          <w:szCs w:val="28"/>
        </w:rPr>
        <w:t xml:space="preserve"> в следующей редакции:</w:t>
      </w:r>
    </w:p>
    <w:p w:rsidR="00A012E4" w:rsidRPr="00A012E4" w:rsidRDefault="00A012E4" w:rsidP="00A012E4">
      <w:pPr>
        <w:spacing w:after="0" w:line="240" w:lineRule="auto"/>
        <w:ind w:firstLine="360"/>
        <w:jc w:val="both"/>
        <w:rPr>
          <w:rFonts w:ascii="Times New Roman" w:hAnsi="Times New Roman"/>
          <w:sz w:val="28"/>
          <w:szCs w:val="28"/>
        </w:rPr>
      </w:pPr>
    </w:p>
    <w:p w:rsidR="00EC0759" w:rsidRPr="00A012E4" w:rsidRDefault="00EC0759" w:rsidP="00A012E4">
      <w:pPr>
        <w:widowControl w:val="0"/>
        <w:autoSpaceDE w:val="0"/>
        <w:autoSpaceDN w:val="0"/>
        <w:adjustRightInd w:val="0"/>
        <w:spacing w:after="0" w:line="240" w:lineRule="auto"/>
        <w:jc w:val="center"/>
        <w:outlineLvl w:val="1"/>
        <w:rPr>
          <w:rFonts w:ascii="Times New Roman" w:hAnsi="Times New Roman"/>
          <w:sz w:val="28"/>
          <w:szCs w:val="28"/>
        </w:rPr>
      </w:pPr>
      <w:r w:rsidRPr="00A012E4">
        <w:rPr>
          <w:rFonts w:ascii="Times New Roman" w:hAnsi="Times New Roman"/>
          <w:sz w:val="28"/>
          <w:szCs w:val="28"/>
        </w:rPr>
        <w:t>«ЧАСТЬ VIII</w:t>
      </w:r>
    </w:p>
    <w:p w:rsidR="00EC0759" w:rsidRPr="00A012E4" w:rsidRDefault="00EC0759" w:rsidP="00A012E4">
      <w:pPr>
        <w:widowControl w:val="0"/>
        <w:autoSpaceDE w:val="0"/>
        <w:autoSpaceDN w:val="0"/>
        <w:adjustRightInd w:val="0"/>
        <w:spacing w:after="0" w:line="240" w:lineRule="auto"/>
        <w:jc w:val="center"/>
        <w:rPr>
          <w:rFonts w:ascii="Times New Roman" w:hAnsi="Times New Roman"/>
          <w:sz w:val="28"/>
          <w:szCs w:val="28"/>
        </w:rPr>
      </w:pPr>
      <w:r w:rsidRPr="00A012E4">
        <w:rPr>
          <w:rFonts w:ascii="Times New Roman" w:hAnsi="Times New Roman"/>
          <w:sz w:val="28"/>
          <w:szCs w:val="28"/>
        </w:rPr>
        <w:t>ПЕРЕЧЕНЬ ДОЛЖНОСТЕЙ ГОСУДАРСТВЕННОЙ ГРАЖДАНСКОЙ СЛУЖБЫ</w:t>
      </w:r>
      <w:r w:rsidR="003E72BC">
        <w:rPr>
          <w:rFonts w:ascii="Times New Roman" w:hAnsi="Times New Roman"/>
          <w:sz w:val="28"/>
          <w:szCs w:val="28"/>
        </w:rPr>
        <w:t xml:space="preserve"> </w:t>
      </w:r>
      <w:r w:rsidRPr="00A012E4">
        <w:rPr>
          <w:rFonts w:ascii="Times New Roman" w:hAnsi="Times New Roman"/>
          <w:sz w:val="28"/>
          <w:szCs w:val="28"/>
        </w:rPr>
        <w:t xml:space="preserve">В </w:t>
      </w:r>
      <w:r w:rsidR="002E7216" w:rsidRPr="00A012E4">
        <w:rPr>
          <w:rFonts w:ascii="Times New Roman" w:hAnsi="Times New Roman"/>
          <w:sz w:val="28"/>
          <w:szCs w:val="28"/>
        </w:rPr>
        <w:t xml:space="preserve">АППАРАТЕ </w:t>
      </w:r>
      <w:r w:rsidRPr="00A012E4">
        <w:rPr>
          <w:rFonts w:ascii="Times New Roman" w:hAnsi="Times New Roman"/>
          <w:sz w:val="28"/>
          <w:szCs w:val="28"/>
        </w:rPr>
        <w:t>УПОЛНОМОЧЕННОГО ПО ПРАВАМ РЕБЕНКА В ЛЕНИНГРАДСКОЙ ОБЛАСТИ</w:t>
      </w:r>
    </w:p>
    <w:p w:rsidR="00EC0759" w:rsidRPr="00A012E4" w:rsidRDefault="00EC0759" w:rsidP="00E42F83">
      <w:pPr>
        <w:widowControl w:val="0"/>
        <w:autoSpaceDE w:val="0"/>
        <w:autoSpaceDN w:val="0"/>
        <w:adjustRightInd w:val="0"/>
        <w:spacing w:after="0" w:line="240" w:lineRule="auto"/>
        <w:rPr>
          <w:rFonts w:ascii="Times New Roman" w:hAnsi="Times New Roman"/>
          <w:sz w:val="28"/>
          <w:szCs w:val="28"/>
        </w:rPr>
      </w:pPr>
    </w:p>
    <w:tbl>
      <w:tblPr>
        <w:tblW w:w="9356" w:type="dxa"/>
        <w:tblCellSpacing w:w="5" w:type="nil"/>
        <w:tblInd w:w="68" w:type="dxa"/>
        <w:tblLayout w:type="fixed"/>
        <w:tblCellMar>
          <w:left w:w="75" w:type="dxa"/>
          <w:right w:w="75" w:type="dxa"/>
        </w:tblCellMar>
        <w:tblLook w:val="0000"/>
      </w:tblPr>
      <w:tblGrid>
        <w:gridCol w:w="1701"/>
        <w:gridCol w:w="5529"/>
        <w:gridCol w:w="2126"/>
      </w:tblGrid>
      <w:tr w:rsidR="00AB4E10" w:rsidRPr="00A012E4" w:rsidTr="00AB4E10">
        <w:trPr>
          <w:trHeight w:val="1000"/>
          <w:tblCellSpacing w:w="5" w:type="nil"/>
        </w:trPr>
        <w:tc>
          <w:tcPr>
            <w:tcW w:w="1701" w:type="dxa"/>
            <w:tcBorders>
              <w:top w:val="single" w:sz="8" w:space="0" w:color="auto"/>
              <w:left w:val="single" w:sz="8" w:space="0" w:color="auto"/>
              <w:bottom w:val="single" w:sz="8" w:space="0" w:color="auto"/>
              <w:right w:val="single" w:sz="8" w:space="0" w:color="auto"/>
            </w:tcBorders>
          </w:tcPr>
          <w:p w:rsidR="00EC0759" w:rsidRPr="00A012E4" w:rsidRDefault="00EC0759"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Реестровый</w:t>
            </w:r>
          </w:p>
          <w:p w:rsidR="00EC0759" w:rsidRPr="00A012E4" w:rsidRDefault="00AB4E10" w:rsidP="00A012E4">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шифр</w:t>
            </w:r>
          </w:p>
        </w:tc>
        <w:tc>
          <w:tcPr>
            <w:tcW w:w="5529" w:type="dxa"/>
            <w:tcBorders>
              <w:top w:val="single" w:sz="8" w:space="0" w:color="auto"/>
              <w:left w:val="single" w:sz="8" w:space="0" w:color="auto"/>
              <w:bottom w:val="single" w:sz="8" w:space="0" w:color="auto"/>
              <w:right w:val="single" w:sz="8" w:space="0" w:color="auto"/>
            </w:tcBorders>
          </w:tcPr>
          <w:p w:rsidR="00EC0759" w:rsidRPr="00A012E4" w:rsidRDefault="00EC0759" w:rsidP="009379DA">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 xml:space="preserve">Наименование должности </w:t>
            </w:r>
          </w:p>
        </w:tc>
        <w:tc>
          <w:tcPr>
            <w:tcW w:w="2126" w:type="dxa"/>
            <w:tcBorders>
              <w:top w:val="single" w:sz="8" w:space="0" w:color="auto"/>
              <w:left w:val="single" w:sz="8" w:space="0" w:color="auto"/>
              <w:bottom w:val="single" w:sz="8" w:space="0" w:color="auto"/>
              <w:right w:val="single" w:sz="8" w:space="0" w:color="auto"/>
            </w:tcBorders>
          </w:tcPr>
          <w:p w:rsidR="00EC0759" w:rsidRPr="00A012E4" w:rsidRDefault="009379DA" w:rsidP="00A012E4">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Размер месячного </w:t>
            </w:r>
            <w:r w:rsidR="00EC0759" w:rsidRPr="00A012E4">
              <w:rPr>
                <w:rFonts w:ascii="Times New Roman" w:hAnsi="Times New Roman"/>
                <w:sz w:val="28"/>
                <w:szCs w:val="28"/>
              </w:rPr>
              <w:t>должностного</w:t>
            </w:r>
            <w:r w:rsidR="00A012E4">
              <w:rPr>
                <w:rFonts w:ascii="Times New Roman" w:hAnsi="Times New Roman"/>
                <w:sz w:val="28"/>
                <w:szCs w:val="28"/>
              </w:rPr>
              <w:t xml:space="preserve"> оклада </w:t>
            </w:r>
            <w:r w:rsidR="00EC0759" w:rsidRPr="00A012E4">
              <w:rPr>
                <w:rFonts w:ascii="Times New Roman" w:hAnsi="Times New Roman"/>
                <w:sz w:val="28"/>
                <w:szCs w:val="28"/>
              </w:rPr>
              <w:t xml:space="preserve">(рублей)  </w:t>
            </w:r>
          </w:p>
        </w:tc>
      </w:tr>
      <w:tr w:rsidR="00AB4E10" w:rsidRPr="00A012E4" w:rsidTr="00AB4E10">
        <w:trPr>
          <w:tblCellSpacing w:w="5" w:type="nil"/>
        </w:trPr>
        <w:tc>
          <w:tcPr>
            <w:tcW w:w="1701" w:type="dxa"/>
            <w:tcBorders>
              <w:left w:val="single" w:sz="8" w:space="0" w:color="auto"/>
              <w:bottom w:val="single" w:sz="8" w:space="0" w:color="auto"/>
              <w:right w:val="single" w:sz="8" w:space="0" w:color="auto"/>
            </w:tcBorders>
          </w:tcPr>
          <w:p w:rsidR="00093ED3" w:rsidRPr="00A012E4" w:rsidRDefault="00640F92"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VII</w:t>
            </w:r>
            <w:r w:rsidR="00924540" w:rsidRPr="00A012E4">
              <w:rPr>
                <w:rFonts w:ascii="Times New Roman" w:hAnsi="Times New Roman"/>
                <w:sz w:val="28"/>
                <w:szCs w:val="28"/>
                <w:lang w:val="en-US"/>
              </w:rPr>
              <w:t>I</w:t>
            </w:r>
            <w:r w:rsidR="00001F99" w:rsidRPr="00A012E4">
              <w:rPr>
                <w:rFonts w:ascii="Times New Roman" w:hAnsi="Times New Roman"/>
                <w:sz w:val="28"/>
                <w:szCs w:val="28"/>
              </w:rPr>
              <w:t>.Р</w:t>
            </w:r>
            <w:r w:rsidR="00093ED3" w:rsidRPr="00A012E4">
              <w:rPr>
                <w:rFonts w:ascii="Times New Roman" w:hAnsi="Times New Roman"/>
                <w:sz w:val="28"/>
                <w:szCs w:val="28"/>
              </w:rPr>
              <w:t xml:space="preserve"> </w:t>
            </w:r>
          </w:p>
        </w:tc>
        <w:tc>
          <w:tcPr>
            <w:tcW w:w="5529" w:type="dxa"/>
            <w:tcBorders>
              <w:left w:val="single" w:sz="8" w:space="0" w:color="auto"/>
              <w:bottom w:val="single" w:sz="8" w:space="0" w:color="auto"/>
              <w:right w:val="single" w:sz="8" w:space="0" w:color="auto"/>
            </w:tcBorders>
          </w:tcPr>
          <w:p w:rsidR="00093ED3" w:rsidRPr="00A012E4" w:rsidRDefault="002C0CB0"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Категория "Руководители"</w:t>
            </w:r>
          </w:p>
        </w:tc>
        <w:tc>
          <w:tcPr>
            <w:tcW w:w="2126" w:type="dxa"/>
            <w:tcBorders>
              <w:left w:val="single" w:sz="8" w:space="0" w:color="auto"/>
              <w:bottom w:val="single" w:sz="8" w:space="0" w:color="auto"/>
              <w:right w:val="single" w:sz="8" w:space="0" w:color="auto"/>
            </w:tcBorders>
          </w:tcPr>
          <w:p w:rsidR="00093ED3" w:rsidRPr="00A012E4" w:rsidRDefault="00093ED3" w:rsidP="00A012E4">
            <w:pPr>
              <w:widowControl w:val="0"/>
              <w:autoSpaceDE w:val="0"/>
              <w:autoSpaceDN w:val="0"/>
              <w:adjustRightInd w:val="0"/>
              <w:spacing w:after="0" w:line="240" w:lineRule="auto"/>
              <w:rPr>
                <w:rFonts w:ascii="Times New Roman" w:hAnsi="Times New Roman"/>
                <w:sz w:val="28"/>
                <w:szCs w:val="28"/>
              </w:rPr>
            </w:pPr>
          </w:p>
        </w:tc>
      </w:tr>
      <w:tr w:rsidR="00AB4E10" w:rsidRPr="00A012E4" w:rsidTr="00AB4E10">
        <w:trPr>
          <w:trHeight w:val="330"/>
          <w:tblCellSpacing w:w="5" w:type="nil"/>
        </w:trPr>
        <w:tc>
          <w:tcPr>
            <w:tcW w:w="1701" w:type="dxa"/>
            <w:tcBorders>
              <w:left w:val="single" w:sz="8" w:space="0" w:color="auto"/>
              <w:bottom w:val="single" w:sz="8" w:space="0" w:color="auto"/>
              <w:right w:val="single" w:sz="8" w:space="0" w:color="auto"/>
            </w:tcBorders>
          </w:tcPr>
          <w:p w:rsidR="00B64309" w:rsidRPr="00A012E4" w:rsidRDefault="00742590"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VIII.Р</w:t>
            </w:r>
            <w:r w:rsidR="00B64309" w:rsidRPr="00A012E4">
              <w:rPr>
                <w:rFonts w:ascii="Times New Roman" w:hAnsi="Times New Roman"/>
                <w:sz w:val="28"/>
                <w:szCs w:val="28"/>
              </w:rPr>
              <w:t>2</w:t>
            </w:r>
          </w:p>
        </w:tc>
        <w:tc>
          <w:tcPr>
            <w:tcW w:w="5529" w:type="dxa"/>
            <w:tcBorders>
              <w:left w:val="single" w:sz="8" w:space="0" w:color="auto"/>
              <w:bottom w:val="single" w:sz="8" w:space="0" w:color="auto"/>
              <w:right w:val="single" w:sz="8" w:space="0" w:color="auto"/>
            </w:tcBorders>
          </w:tcPr>
          <w:p w:rsidR="00B64309" w:rsidRPr="00A012E4" w:rsidRDefault="00B64309"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Главные должности гражданской службы (главная группа)</w:t>
            </w:r>
          </w:p>
        </w:tc>
        <w:tc>
          <w:tcPr>
            <w:tcW w:w="2126" w:type="dxa"/>
            <w:tcBorders>
              <w:left w:val="single" w:sz="8" w:space="0" w:color="auto"/>
              <w:bottom w:val="single" w:sz="8" w:space="0" w:color="auto"/>
              <w:right w:val="single" w:sz="8" w:space="0" w:color="auto"/>
            </w:tcBorders>
          </w:tcPr>
          <w:p w:rsidR="00B64309" w:rsidRPr="00A012E4" w:rsidRDefault="00B64309" w:rsidP="00A012E4">
            <w:pPr>
              <w:widowControl w:val="0"/>
              <w:autoSpaceDE w:val="0"/>
              <w:autoSpaceDN w:val="0"/>
              <w:adjustRightInd w:val="0"/>
              <w:spacing w:after="0" w:line="240" w:lineRule="auto"/>
              <w:rPr>
                <w:rFonts w:ascii="Times New Roman" w:hAnsi="Times New Roman"/>
                <w:sz w:val="28"/>
                <w:szCs w:val="28"/>
              </w:rPr>
            </w:pPr>
          </w:p>
        </w:tc>
      </w:tr>
      <w:tr w:rsidR="00AB4E10" w:rsidRPr="00A012E4" w:rsidTr="00AB4E10">
        <w:trPr>
          <w:tblCellSpacing w:w="5" w:type="nil"/>
        </w:trPr>
        <w:tc>
          <w:tcPr>
            <w:tcW w:w="1701" w:type="dxa"/>
            <w:tcBorders>
              <w:left w:val="single" w:sz="8" w:space="0" w:color="auto"/>
              <w:bottom w:val="single" w:sz="8" w:space="0" w:color="auto"/>
              <w:right w:val="single" w:sz="8" w:space="0" w:color="auto"/>
            </w:tcBorders>
          </w:tcPr>
          <w:p w:rsidR="00093ED3" w:rsidRPr="00A012E4" w:rsidRDefault="00640F92"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VII</w:t>
            </w:r>
            <w:r w:rsidR="00924540" w:rsidRPr="00A012E4">
              <w:rPr>
                <w:rFonts w:ascii="Times New Roman" w:hAnsi="Times New Roman"/>
                <w:sz w:val="28"/>
                <w:szCs w:val="28"/>
                <w:lang w:val="en-US"/>
              </w:rPr>
              <w:t>I</w:t>
            </w:r>
            <w:r w:rsidRPr="00A012E4">
              <w:rPr>
                <w:rFonts w:ascii="Times New Roman" w:hAnsi="Times New Roman"/>
                <w:sz w:val="28"/>
                <w:szCs w:val="28"/>
              </w:rPr>
              <w:t>.Р</w:t>
            </w:r>
            <w:r w:rsidR="00001F99" w:rsidRPr="00A012E4">
              <w:rPr>
                <w:rFonts w:ascii="Times New Roman" w:hAnsi="Times New Roman"/>
                <w:sz w:val="28"/>
                <w:szCs w:val="28"/>
              </w:rPr>
              <w:t>2</w:t>
            </w:r>
            <w:r w:rsidR="00093ED3" w:rsidRPr="00A012E4">
              <w:rPr>
                <w:rFonts w:ascii="Times New Roman" w:hAnsi="Times New Roman"/>
                <w:sz w:val="28"/>
                <w:szCs w:val="28"/>
              </w:rPr>
              <w:t xml:space="preserve">.1 </w:t>
            </w:r>
          </w:p>
        </w:tc>
        <w:tc>
          <w:tcPr>
            <w:tcW w:w="5529" w:type="dxa"/>
            <w:tcBorders>
              <w:left w:val="single" w:sz="8" w:space="0" w:color="auto"/>
              <w:bottom w:val="single" w:sz="8" w:space="0" w:color="auto"/>
              <w:right w:val="single" w:sz="8" w:space="0" w:color="auto"/>
            </w:tcBorders>
          </w:tcPr>
          <w:p w:rsidR="00093ED3" w:rsidRPr="00A012E4" w:rsidRDefault="00001F99"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Руководитель аппарата Уполномоченного</w:t>
            </w:r>
          </w:p>
        </w:tc>
        <w:tc>
          <w:tcPr>
            <w:tcW w:w="2126" w:type="dxa"/>
            <w:tcBorders>
              <w:left w:val="single" w:sz="8" w:space="0" w:color="auto"/>
              <w:bottom w:val="single" w:sz="8" w:space="0" w:color="auto"/>
              <w:right w:val="single" w:sz="8" w:space="0" w:color="auto"/>
            </w:tcBorders>
          </w:tcPr>
          <w:p w:rsidR="00093ED3" w:rsidRPr="00A012E4" w:rsidRDefault="00093ED3"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 xml:space="preserve">    </w:t>
            </w:r>
            <w:r w:rsidR="0001656C" w:rsidRPr="00A012E4">
              <w:rPr>
                <w:rFonts w:ascii="Times New Roman" w:hAnsi="Times New Roman"/>
                <w:sz w:val="28"/>
                <w:szCs w:val="28"/>
              </w:rPr>
              <w:t>9500</w:t>
            </w:r>
            <w:r w:rsidRPr="00A012E4">
              <w:rPr>
                <w:rFonts w:ascii="Times New Roman" w:hAnsi="Times New Roman"/>
                <w:sz w:val="28"/>
                <w:szCs w:val="28"/>
              </w:rPr>
              <w:t xml:space="preserve">   </w:t>
            </w:r>
          </w:p>
        </w:tc>
      </w:tr>
      <w:tr w:rsidR="00AB4E10" w:rsidRPr="00A012E4" w:rsidTr="00AB4E10">
        <w:trPr>
          <w:tblCellSpacing w:w="5" w:type="nil"/>
        </w:trPr>
        <w:tc>
          <w:tcPr>
            <w:tcW w:w="1701" w:type="dxa"/>
            <w:tcBorders>
              <w:left w:val="single" w:sz="8" w:space="0" w:color="auto"/>
              <w:bottom w:val="single" w:sz="8" w:space="0" w:color="auto"/>
              <w:right w:val="single" w:sz="8" w:space="0" w:color="auto"/>
            </w:tcBorders>
          </w:tcPr>
          <w:p w:rsidR="00EC0759" w:rsidRPr="00A012E4" w:rsidRDefault="00EC0759" w:rsidP="00A012E4">
            <w:pPr>
              <w:widowControl w:val="0"/>
              <w:autoSpaceDE w:val="0"/>
              <w:autoSpaceDN w:val="0"/>
              <w:adjustRightInd w:val="0"/>
              <w:spacing w:after="0" w:line="240" w:lineRule="auto"/>
              <w:outlineLvl w:val="2"/>
              <w:rPr>
                <w:rFonts w:ascii="Times New Roman" w:hAnsi="Times New Roman"/>
                <w:sz w:val="28"/>
                <w:szCs w:val="28"/>
              </w:rPr>
            </w:pPr>
            <w:r w:rsidRPr="00A012E4">
              <w:rPr>
                <w:rFonts w:ascii="Times New Roman" w:hAnsi="Times New Roman"/>
                <w:sz w:val="28"/>
                <w:szCs w:val="28"/>
              </w:rPr>
              <w:t>VII</w:t>
            </w:r>
            <w:r w:rsidR="007B0C93" w:rsidRPr="00A012E4">
              <w:rPr>
                <w:rFonts w:ascii="Times New Roman" w:hAnsi="Times New Roman"/>
                <w:sz w:val="28"/>
                <w:szCs w:val="28"/>
                <w:lang w:val="en-US"/>
              </w:rPr>
              <w:t>I</w:t>
            </w:r>
            <w:r w:rsidRPr="00A012E4">
              <w:rPr>
                <w:rFonts w:ascii="Times New Roman" w:hAnsi="Times New Roman"/>
                <w:sz w:val="28"/>
                <w:szCs w:val="28"/>
              </w:rPr>
              <w:t xml:space="preserve">.С   </w:t>
            </w:r>
          </w:p>
        </w:tc>
        <w:tc>
          <w:tcPr>
            <w:tcW w:w="5529" w:type="dxa"/>
            <w:tcBorders>
              <w:left w:val="single" w:sz="8" w:space="0" w:color="auto"/>
              <w:bottom w:val="single" w:sz="8" w:space="0" w:color="auto"/>
              <w:right w:val="single" w:sz="8" w:space="0" w:color="auto"/>
            </w:tcBorders>
          </w:tcPr>
          <w:p w:rsidR="00EC0759" w:rsidRPr="00A012E4" w:rsidRDefault="00EC0759" w:rsidP="00A012E4">
            <w:pPr>
              <w:widowControl w:val="0"/>
              <w:autoSpaceDE w:val="0"/>
              <w:autoSpaceDN w:val="0"/>
              <w:adjustRightInd w:val="0"/>
              <w:spacing w:after="0" w:line="240" w:lineRule="auto"/>
              <w:outlineLvl w:val="2"/>
              <w:rPr>
                <w:rFonts w:ascii="Times New Roman" w:hAnsi="Times New Roman"/>
                <w:sz w:val="28"/>
                <w:szCs w:val="28"/>
              </w:rPr>
            </w:pPr>
            <w:bookmarkStart w:id="1" w:name="Par1183"/>
            <w:bookmarkEnd w:id="1"/>
            <w:r w:rsidRPr="00A012E4">
              <w:rPr>
                <w:rFonts w:ascii="Times New Roman" w:hAnsi="Times New Roman"/>
                <w:sz w:val="28"/>
                <w:szCs w:val="28"/>
              </w:rPr>
              <w:t xml:space="preserve">Категория "Специалисты"                          </w:t>
            </w:r>
          </w:p>
        </w:tc>
        <w:tc>
          <w:tcPr>
            <w:tcW w:w="2126" w:type="dxa"/>
            <w:tcBorders>
              <w:left w:val="single" w:sz="8" w:space="0" w:color="auto"/>
              <w:bottom w:val="single" w:sz="8" w:space="0" w:color="auto"/>
              <w:right w:val="single" w:sz="8" w:space="0" w:color="auto"/>
            </w:tcBorders>
          </w:tcPr>
          <w:p w:rsidR="00EC0759" w:rsidRPr="00A012E4" w:rsidRDefault="00EC0759" w:rsidP="00A012E4">
            <w:pPr>
              <w:widowControl w:val="0"/>
              <w:autoSpaceDE w:val="0"/>
              <w:autoSpaceDN w:val="0"/>
              <w:adjustRightInd w:val="0"/>
              <w:spacing w:after="0" w:line="240" w:lineRule="auto"/>
              <w:outlineLvl w:val="2"/>
              <w:rPr>
                <w:rFonts w:ascii="Times New Roman" w:hAnsi="Times New Roman"/>
                <w:sz w:val="28"/>
                <w:szCs w:val="28"/>
              </w:rPr>
            </w:pPr>
          </w:p>
        </w:tc>
      </w:tr>
      <w:tr w:rsidR="00AB4E10" w:rsidRPr="00A012E4" w:rsidTr="00AB4E10">
        <w:trPr>
          <w:trHeight w:val="400"/>
          <w:tblCellSpacing w:w="5" w:type="nil"/>
        </w:trPr>
        <w:tc>
          <w:tcPr>
            <w:tcW w:w="1701" w:type="dxa"/>
            <w:tcBorders>
              <w:left w:val="single" w:sz="8" w:space="0" w:color="auto"/>
              <w:bottom w:val="single" w:sz="8" w:space="0" w:color="auto"/>
              <w:right w:val="single" w:sz="8" w:space="0" w:color="auto"/>
            </w:tcBorders>
          </w:tcPr>
          <w:p w:rsidR="00EC0759" w:rsidRPr="00A012E4" w:rsidRDefault="00EC0759" w:rsidP="00A012E4">
            <w:pPr>
              <w:widowControl w:val="0"/>
              <w:autoSpaceDE w:val="0"/>
              <w:autoSpaceDN w:val="0"/>
              <w:adjustRightInd w:val="0"/>
              <w:spacing w:after="0" w:line="240" w:lineRule="auto"/>
              <w:outlineLvl w:val="3"/>
              <w:rPr>
                <w:rFonts w:ascii="Times New Roman" w:hAnsi="Times New Roman"/>
                <w:sz w:val="28"/>
                <w:szCs w:val="28"/>
              </w:rPr>
            </w:pPr>
            <w:r w:rsidRPr="00A012E4">
              <w:rPr>
                <w:rFonts w:ascii="Times New Roman" w:hAnsi="Times New Roman"/>
                <w:sz w:val="28"/>
                <w:szCs w:val="28"/>
              </w:rPr>
              <w:t>VII</w:t>
            </w:r>
            <w:r w:rsidR="007B0C93" w:rsidRPr="00A012E4">
              <w:rPr>
                <w:rFonts w:ascii="Times New Roman" w:hAnsi="Times New Roman"/>
                <w:sz w:val="28"/>
                <w:szCs w:val="28"/>
                <w:lang w:val="en-US"/>
              </w:rPr>
              <w:t>I</w:t>
            </w:r>
            <w:r w:rsidRPr="00A012E4">
              <w:rPr>
                <w:rFonts w:ascii="Times New Roman" w:hAnsi="Times New Roman"/>
                <w:sz w:val="28"/>
                <w:szCs w:val="28"/>
              </w:rPr>
              <w:t xml:space="preserve">.С3  </w:t>
            </w:r>
          </w:p>
        </w:tc>
        <w:tc>
          <w:tcPr>
            <w:tcW w:w="5529" w:type="dxa"/>
            <w:tcBorders>
              <w:left w:val="single" w:sz="8" w:space="0" w:color="auto"/>
              <w:bottom w:val="single" w:sz="8" w:space="0" w:color="auto"/>
              <w:right w:val="single" w:sz="8" w:space="0" w:color="auto"/>
            </w:tcBorders>
          </w:tcPr>
          <w:p w:rsidR="00EC0759" w:rsidRPr="00A012E4" w:rsidRDefault="00EC0759" w:rsidP="00A012E4">
            <w:pPr>
              <w:widowControl w:val="0"/>
              <w:autoSpaceDE w:val="0"/>
              <w:autoSpaceDN w:val="0"/>
              <w:adjustRightInd w:val="0"/>
              <w:spacing w:after="0" w:line="240" w:lineRule="auto"/>
              <w:outlineLvl w:val="3"/>
              <w:rPr>
                <w:rFonts w:ascii="Times New Roman" w:hAnsi="Times New Roman"/>
                <w:sz w:val="28"/>
                <w:szCs w:val="28"/>
              </w:rPr>
            </w:pPr>
            <w:bookmarkStart w:id="2" w:name="Par1185"/>
            <w:bookmarkEnd w:id="2"/>
            <w:r w:rsidRPr="00A012E4">
              <w:rPr>
                <w:rFonts w:ascii="Times New Roman" w:hAnsi="Times New Roman"/>
                <w:sz w:val="28"/>
                <w:szCs w:val="28"/>
              </w:rPr>
              <w:t xml:space="preserve">Ведущие должности гражданской службы             </w:t>
            </w:r>
          </w:p>
          <w:p w:rsidR="00EC0759" w:rsidRPr="00A012E4" w:rsidRDefault="00EC0759"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 xml:space="preserve">(ведущая группа)                                 </w:t>
            </w:r>
          </w:p>
        </w:tc>
        <w:tc>
          <w:tcPr>
            <w:tcW w:w="2126" w:type="dxa"/>
            <w:tcBorders>
              <w:left w:val="single" w:sz="8" w:space="0" w:color="auto"/>
              <w:bottom w:val="single" w:sz="8" w:space="0" w:color="auto"/>
              <w:right w:val="single" w:sz="8" w:space="0" w:color="auto"/>
            </w:tcBorders>
          </w:tcPr>
          <w:p w:rsidR="00EC0759" w:rsidRPr="00A012E4" w:rsidRDefault="00EC0759" w:rsidP="00A012E4">
            <w:pPr>
              <w:widowControl w:val="0"/>
              <w:autoSpaceDE w:val="0"/>
              <w:autoSpaceDN w:val="0"/>
              <w:adjustRightInd w:val="0"/>
              <w:spacing w:after="0" w:line="240" w:lineRule="auto"/>
              <w:rPr>
                <w:rFonts w:ascii="Times New Roman" w:hAnsi="Times New Roman"/>
                <w:sz w:val="28"/>
                <w:szCs w:val="28"/>
              </w:rPr>
            </w:pPr>
          </w:p>
        </w:tc>
      </w:tr>
      <w:tr w:rsidR="00AB4E10" w:rsidRPr="00A012E4" w:rsidTr="00AB4E10">
        <w:trPr>
          <w:trHeight w:val="400"/>
          <w:tblCellSpacing w:w="5" w:type="nil"/>
        </w:trPr>
        <w:tc>
          <w:tcPr>
            <w:tcW w:w="1701" w:type="dxa"/>
            <w:tcBorders>
              <w:left w:val="single" w:sz="8" w:space="0" w:color="auto"/>
              <w:bottom w:val="single" w:sz="8" w:space="0" w:color="auto"/>
              <w:right w:val="single" w:sz="8" w:space="0" w:color="auto"/>
            </w:tcBorders>
          </w:tcPr>
          <w:p w:rsidR="00A260B5" w:rsidRPr="00A012E4" w:rsidRDefault="00A260B5" w:rsidP="00A012E4">
            <w:pPr>
              <w:widowControl w:val="0"/>
              <w:autoSpaceDE w:val="0"/>
              <w:autoSpaceDN w:val="0"/>
              <w:adjustRightInd w:val="0"/>
              <w:spacing w:after="0" w:line="240" w:lineRule="auto"/>
              <w:outlineLvl w:val="3"/>
              <w:rPr>
                <w:rFonts w:ascii="Times New Roman" w:hAnsi="Times New Roman"/>
                <w:sz w:val="28"/>
                <w:szCs w:val="28"/>
              </w:rPr>
            </w:pPr>
            <w:r w:rsidRPr="00A012E4">
              <w:rPr>
                <w:rFonts w:ascii="Times New Roman" w:hAnsi="Times New Roman"/>
                <w:sz w:val="28"/>
                <w:szCs w:val="28"/>
              </w:rPr>
              <w:t>VII</w:t>
            </w:r>
            <w:r w:rsidR="007B0C93" w:rsidRPr="00A012E4">
              <w:rPr>
                <w:rFonts w:ascii="Times New Roman" w:hAnsi="Times New Roman"/>
                <w:sz w:val="28"/>
                <w:szCs w:val="28"/>
                <w:lang w:val="en-US"/>
              </w:rPr>
              <w:t>I</w:t>
            </w:r>
            <w:r w:rsidRPr="00A012E4">
              <w:rPr>
                <w:rFonts w:ascii="Times New Roman" w:hAnsi="Times New Roman"/>
                <w:sz w:val="28"/>
                <w:szCs w:val="28"/>
              </w:rPr>
              <w:t xml:space="preserve">.С3.1 </w:t>
            </w:r>
          </w:p>
        </w:tc>
        <w:tc>
          <w:tcPr>
            <w:tcW w:w="5529" w:type="dxa"/>
            <w:tcBorders>
              <w:left w:val="single" w:sz="8" w:space="0" w:color="auto"/>
              <w:bottom w:val="single" w:sz="8" w:space="0" w:color="auto"/>
              <w:right w:val="single" w:sz="8" w:space="0" w:color="auto"/>
            </w:tcBorders>
          </w:tcPr>
          <w:p w:rsidR="00A260B5" w:rsidRPr="00A012E4" w:rsidRDefault="00A260B5" w:rsidP="00A012E4">
            <w:pPr>
              <w:widowControl w:val="0"/>
              <w:autoSpaceDE w:val="0"/>
              <w:autoSpaceDN w:val="0"/>
              <w:adjustRightInd w:val="0"/>
              <w:spacing w:after="0" w:line="240" w:lineRule="auto"/>
              <w:outlineLvl w:val="3"/>
              <w:rPr>
                <w:rFonts w:ascii="Times New Roman" w:hAnsi="Times New Roman"/>
                <w:sz w:val="28"/>
                <w:szCs w:val="28"/>
              </w:rPr>
            </w:pPr>
            <w:r w:rsidRPr="00A012E4">
              <w:rPr>
                <w:rFonts w:ascii="Times New Roman" w:hAnsi="Times New Roman"/>
                <w:sz w:val="28"/>
                <w:szCs w:val="28"/>
              </w:rPr>
              <w:t xml:space="preserve">Консультант                               </w:t>
            </w:r>
          </w:p>
        </w:tc>
        <w:tc>
          <w:tcPr>
            <w:tcW w:w="2126" w:type="dxa"/>
            <w:tcBorders>
              <w:left w:val="single" w:sz="8" w:space="0" w:color="auto"/>
              <w:bottom w:val="single" w:sz="8" w:space="0" w:color="auto"/>
              <w:right w:val="single" w:sz="8" w:space="0" w:color="auto"/>
            </w:tcBorders>
          </w:tcPr>
          <w:p w:rsidR="00A260B5" w:rsidRPr="00A012E4" w:rsidRDefault="00A260B5"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 xml:space="preserve">    7300    </w:t>
            </w:r>
          </w:p>
        </w:tc>
      </w:tr>
      <w:tr w:rsidR="00AB4E10" w:rsidRPr="00A012E4" w:rsidTr="00AB4E10">
        <w:trPr>
          <w:tblCellSpacing w:w="5" w:type="nil"/>
        </w:trPr>
        <w:tc>
          <w:tcPr>
            <w:tcW w:w="1701" w:type="dxa"/>
            <w:tcBorders>
              <w:left w:val="single" w:sz="8" w:space="0" w:color="auto"/>
              <w:bottom w:val="single" w:sz="8" w:space="0" w:color="auto"/>
              <w:right w:val="single" w:sz="8" w:space="0" w:color="auto"/>
            </w:tcBorders>
          </w:tcPr>
          <w:p w:rsidR="00EC0759" w:rsidRPr="00A012E4" w:rsidRDefault="00A260B5"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VII</w:t>
            </w:r>
            <w:r w:rsidR="007B0C93" w:rsidRPr="00A012E4">
              <w:rPr>
                <w:rFonts w:ascii="Times New Roman" w:hAnsi="Times New Roman"/>
                <w:sz w:val="28"/>
                <w:szCs w:val="28"/>
                <w:lang w:val="en-US"/>
              </w:rPr>
              <w:t>I</w:t>
            </w:r>
            <w:r w:rsidRPr="00A012E4">
              <w:rPr>
                <w:rFonts w:ascii="Times New Roman" w:hAnsi="Times New Roman"/>
                <w:sz w:val="28"/>
                <w:szCs w:val="28"/>
              </w:rPr>
              <w:t>.С3.2</w:t>
            </w:r>
            <w:r w:rsidR="00EC0759" w:rsidRPr="00A012E4">
              <w:rPr>
                <w:rFonts w:ascii="Times New Roman" w:hAnsi="Times New Roman"/>
                <w:sz w:val="28"/>
                <w:szCs w:val="28"/>
              </w:rPr>
              <w:t xml:space="preserve"> </w:t>
            </w:r>
          </w:p>
        </w:tc>
        <w:tc>
          <w:tcPr>
            <w:tcW w:w="5529" w:type="dxa"/>
            <w:tcBorders>
              <w:left w:val="single" w:sz="8" w:space="0" w:color="auto"/>
              <w:bottom w:val="single" w:sz="8" w:space="0" w:color="auto"/>
              <w:right w:val="single" w:sz="8" w:space="0" w:color="auto"/>
            </w:tcBorders>
          </w:tcPr>
          <w:p w:rsidR="00EC0759" w:rsidRPr="00A012E4" w:rsidRDefault="00EC0759"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 xml:space="preserve">Главный специалист                               </w:t>
            </w:r>
          </w:p>
        </w:tc>
        <w:tc>
          <w:tcPr>
            <w:tcW w:w="2126" w:type="dxa"/>
            <w:tcBorders>
              <w:left w:val="single" w:sz="8" w:space="0" w:color="auto"/>
              <w:bottom w:val="single" w:sz="8" w:space="0" w:color="auto"/>
              <w:right w:val="single" w:sz="8" w:space="0" w:color="auto"/>
            </w:tcBorders>
          </w:tcPr>
          <w:p w:rsidR="00EC0759" w:rsidRPr="00A012E4" w:rsidRDefault="00EC0759"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 xml:space="preserve">    6500    </w:t>
            </w:r>
          </w:p>
        </w:tc>
      </w:tr>
      <w:tr w:rsidR="00AB4E10" w:rsidRPr="00A012E4" w:rsidTr="00AB4E10">
        <w:trPr>
          <w:tblCellSpacing w:w="5" w:type="nil"/>
        </w:trPr>
        <w:tc>
          <w:tcPr>
            <w:tcW w:w="1701" w:type="dxa"/>
            <w:tcBorders>
              <w:left w:val="single" w:sz="8" w:space="0" w:color="auto"/>
              <w:bottom w:val="single" w:sz="8" w:space="0" w:color="auto"/>
              <w:right w:val="single" w:sz="8" w:space="0" w:color="auto"/>
            </w:tcBorders>
          </w:tcPr>
          <w:p w:rsidR="00EC0759" w:rsidRPr="00A012E4" w:rsidRDefault="00A260B5"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lastRenderedPageBreak/>
              <w:t>VII</w:t>
            </w:r>
            <w:r w:rsidR="007B0C93" w:rsidRPr="00A012E4">
              <w:rPr>
                <w:rFonts w:ascii="Times New Roman" w:hAnsi="Times New Roman"/>
                <w:sz w:val="28"/>
                <w:szCs w:val="28"/>
                <w:lang w:val="en-US"/>
              </w:rPr>
              <w:t>I</w:t>
            </w:r>
            <w:r w:rsidRPr="00A012E4">
              <w:rPr>
                <w:rFonts w:ascii="Times New Roman" w:hAnsi="Times New Roman"/>
                <w:sz w:val="28"/>
                <w:szCs w:val="28"/>
              </w:rPr>
              <w:t>.С3.3</w:t>
            </w:r>
            <w:r w:rsidR="00EC0759" w:rsidRPr="00A012E4">
              <w:rPr>
                <w:rFonts w:ascii="Times New Roman" w:hAnsi="Times New Roman"/>
                <w:sz w:val="28"/>
                <w:szCs w:val="28"/>
              </w:rPr>
              <w:t xml:space="preserve"> </w:t>
            </w:r>
          </w:p>
        </w:tc>
        <w:tc>
          <w:tcPr>
            <w:tcW w:w="5529" w:type="dxa"/>
            <w:tcBorders>
              <w:left w:val="single" w:sz="8" w:space="0" w:color="auto"/>
              <w:bottom w:val="single" w:sz="8" w:space="0" w:color="auto"/>
              <w:right w:val="single" w:sz="8" w:space="0" w:color="auto"/>
            </w:tcBorders>
          </w:tcPr>
          <w:p w:rsidR="00EC0759" w:rsidRPr="00A012E4" w:rsidRDefault="00EC0759"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 xml:space="preserve">Ведущий специалист                               </w:t>
            </w:r>
          </w:p>
        </w:tc>
        <w:tc>
          <w:tcPr>
            <w:tcW w:w="2126" w:type="dxa"/>
            <w:tcBorders>
              <w:left w:val="single" w:sz="8" w:space="0" w:color="auto"/>
              <w:bottom w:val="single" w:sz="8" w:space="0" w:color="auto"/>
              <w:right w:val="single" w:sz="8" w:space="0" w:color="auto"/>
            </w:tcBorders>
          </w:tcPr>
          <w:p w:rsidR="00EC0759" w:rsidRPr="00A012E4" w:rsidRDefault="00EC0759" w:rsidP="00A012E4">
            <w:pPr>
              <w:widowControl w:val="0"/>
              <w:autoSpaceDE w:val="0"/>
              <w:autoSpaceDN w:val="0"/>
              <w:adjustRightInd w:val="0"/>
              <w:spacing w:after="0" w:line="240" w:lineRule="auto"/>
              <w:rPr>
                <w:rFonts w:ascii="Times New Roman" w:hAnsi="Times New Roman"/>
                <w:sz w:val="28"/>
                <w:szCs w:val="28"/>
              </w:rPr>
            </w:pPr>
            <w:r w:rsidRPr="00A012E4">
              <w:rPr>
                <w:rFonts w:ascii="Times New Roman" w:hAnsi="Times New Roman"/>
                <w:sz w:val="28"/>
                <w:szCs w:val="28"/>
              </w:rPr>
              <w:t xml:space="preserve">    5600    </w:t>
            </w:r>
          </w:p>
        </w:tc>
      </w:tr>
    </w:tbl>
    <w:p w:rsidR="00AB4E10" w:rsidRDefault="007713E6" w:rsidP="00A012E4">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w:t>
      </w:r>
      <w:r w:rsidR="00001D15">
        <w:rPr>
          <w:rFonts w:ascii="Times New Roman" w:hAnsi="Times New Roman"/>
          <w:sz w:val="28"/>
          <w:szCs w:val="28"/>
        </w:rPr>
        <w:t>.</w:t>
      </w:r>
    </w:p>
    <w:p w:rsidR="00AB4E10" w:rsidRDefault="00AB4E10" w:rsidP="00AB4E10">
      <w:pPr>
        <w:widowControl w:val="0"/>
        <w:autoSpaceDE w:val="0"/>
        <w:autoSpaceDN w:val="0"/>
        <w:adjustRightInd w:val="0"/>
        <w:spacing w:after="0" w:line="240" w:lineRule="auto"/>
        <w:ind w:firstLine="708"/>
        <w:rPr>
          <w:rFonts w:ascii="Times New Roman" w:hAnsi="Times New Roman"/>
          <w:sz w:val="28"/>
          <w:szCs w:val="28"/>
        </w:rPr>
      </w:pPr>
      <w:r>
        <w:rPr>
          <w:rFonts w:ascii="Times New Roman" w:hAnsi="Times New Roman"/>
          <w:sz w:val="28"/>
          <w:szCs w:val="28"/>
        </w:rPr>
        <w:t>Статья 2</w:t>
      </w:r>
    </w:p>
    <w:p w:rsidR="00342305" w:rsidRDefault="00342305" w:rsidP="00AB4E10">
      <w:pPr>
        <w:widowControl w:val="0"/>
        <w:autoSpaceDE w:val="0"/>
        <w:autoSpaceDN w:val="0"/>
        <w:adjustRightInd w:val="0"/>
        <w:spacing w:after="0" w:line="240" w:lineRule="auto"/>
        <w:ind w:firstLine="708"/>
        <w:rPr>
          <w:rFonts w:ascii="Times New Roman" w:hAnsi="Times New Roman"/>
          <w:sz w:val="28"/>
          <w:szCs w:val="28"/>
        </w:rPr>
      </w:pPr>
    </w:p>
    <w:p w:rsidR="00AB4E10" w:rsidRPr="00A012E4" w:rsidRDefault="00081161" w:rsidP="00020481">
      <w:pPr>
        <w:widowControl w:val="0"/>
        <w:autoSpaceDE w:val="0"/>
        <w:autoSpaceDN w:val="0"/>
        <w:adjustRightInd w:val="0"/>
        <w:spacing w:after="0" w:line="240" w:lineRule="auto"/>
        <w:ind w:firstLine="708"/>
        <w:rPr>
          <w:rFonts w:ascii="Times New Roman" w:hAnsi="Times New Roman"/>
          <w:sz w:val="28"/>
          <w:szCs w:val="28"/>
        </w:rPr>
      </w:pPr>
      <w:r>
        <w:rPr>
          <w:rFonts w:ascii="Times New Roman" w:hAnsi="Times New Roman"/>
          <w:sz w:val="28"/>
          <w:szCs w:val="28"/>
        </w:rPr>
        <w:t xml:space="preserve">Настоящий областной закон вступает в силу со дня </w:t>
      </w:r>
      <w:r w:rsidR="00020481">
        <w:rPr>
          <w:rFonts w:ascii="Times New Roman" w:hAnsi="Times New Roman"/>
          <w:sz w:val="28"/>
          <w:szCs w:val="28"/>
        </w:rPr>
        <w:t>его официального опубликования.</w:t>
      </w:r>
    </w:p>
    <w:p w:rsidR="00174A7A" w:rsidRPr="00A012E4" w:rsidRDefault="00174A7A" w:rsidP="00A012E4">
      <w:pPr>
        <w:spacing w:after="0" w:line="240" w:lineRule="auto"/>
        <w:jc w:val="both"/>
        <w:rPr>
          <w:rFonts w:ascii="Times New Roman" w:hAnsi="Times New Roman"/>
          <w:sz w:val="28"/>
          <w:szCs w:val="28"/>
        </w:rPr>
      </w:pPr>
    </w:p>
    <w:p w:rsidR="00CA0A6E" w:rsidRPr="00A012E4" w:rsidRDefault="00CA0A6E" w:rsidP="00A012E4">
      <w:pPr>
        <w:spacing w:after="0" w:line="240" w:lineRule="auto"/>
        <w:jc w:val="both"/>
        <w:rPr>
          <w:rFonts w:ascii="Times New Roman" w:hAnsi="Times New Roman"/>
          <w:sz w:val="28"/>
          <w:szCs w:val="28"/>
        </w:rPr>
      </w:pPr>
      <w:r w:rsidRPr="00A012E4">
        <w:rPr>
          <w:rFonts w:ascii="Times New Roman" w:hAnsi="Times New Roman"/>
          <w:sz w:val="28"/>
          <w:szCs w:val="28"/>
        </w:rPr>
        <w:t>Губернатор</w:t>
      </w:r>
    </w:p>
    <w:p w:rsidR="00CA0A6E" w:rsidRPr="00A012E4" w:rsidRDefault="00CA0A6E" w:rsidP="00A012E4">
      <w:pPr>
        <w:spacing w:after="0" w:line="240" w:lineRule="auto"/>
        <w:jc w:val="both"/>
        <w:rPr>
          <w:rFonts w:ascii="Times New Roman" w:hAnsi="Times New Roman"/>
          <w:sz w:val="28"/>
          <w:szCs w:val="28"/>
        </w:rPr>
      </w:pPr>
      <w:r w:rsidRPr="00A012E4">
        <w:rPr>
          <w:rFonts w:ascii="Times New Roman" w:hAnsi="Times New Roman"/>
          <w:sz w:val="28"/>
          <w:szCs w:val="28"/>
        </w:rPr>
        <w:t>Ленинградской области</w:t>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00E571FF" w:rsidRPr="00A012E4">
        <w:rPr>
          <w:rFonts w:ascii="Times New Roman" w:hAnsi="Times New Roman"/>
          <w:sz w:val="28"/>
          <w:szCs w:val="28"/>
        </w:rPr>
        <w:tab/>
      </w:r>
      <w:r w:rsidR="00E571FF" w:rsidRPr="00A012E4">
        <w:rPr>
          <w:rFonts w:ascii="Times New Roman" w:hAnsi="Times New Roman"/>
          <w:sz w:val="28"/>
          <w:szCs w:val="28"/>
        </w:rPr>
        <w:tab/>
      </w:r>
      <w:r w:rsidR="00001D15">
        <w:rPr>
          <w:rFonts w:ascii="Times New Roman" w:hAnsi="Times New Roman"/>
          <w:sz w:val="28"/>
          <w:szCs w:val="28"/>
        </w:rPr>
        <w:t xml:space="preserve">         </w:t>
      </w:r>
      <w:r w:rsidR="00E571FF" w:rsidRPr="00A012E4">
        <w:rPr>
          <w:rFonts w:ascii="Times New Roman" w:hAnsi="Times New Roman"/>
          <w:sz w:val="28"/>
          <w:szCs w:val="28"/>
        </w:rPr>
        <w:t>А.</w:t>
      </w:r>
      <w:r w:rsidR="007962DD" w:rsidRPr="00A012E4">
        <w:rPr>
          <w:rFonts w:ascii="Times New Roman" w:hAnsi="Times New Roman"/>
          <w:sz w:val="28"/>
          <w:szCs w:val="28"/>
        </w:rPr>
        <w:t xml:space="preserve"> </w:t>
      </w:r>
      <w:r w:rsidRPr="00A012E4">
        <w:rPr>
          <w:rFonts w:ascii="Times New Roman" w:hAnsi="Times New Roman"/>
          <w:sz w:val="28"/>
          <w:szCs w:val="28"/>
        </w:rPr>
        <w:t>Дрозденко</w:t>
      </w:r>
    </w:p>
    <w:p w:rsidR="00A012E4" w:rsidRPr="008C5ECF" w:rsidRDefault="00A012E4" w:rsidP="007713E6">
      <w:pPr>
        <w:spacing w:after="0" w:line="240" w:lineRule="auto"/>
        <w:jc w:val="center"/>
        <w:rPr>
          <w:rFonts w:ascii="Times New Roman" w:hAnsi="Times New Roman"/>
          <w:b/>
          <w:sz w:val="28"/>
          <w:szCs w:val="28"/>
        </w:rPr>
      </w:pPr>
      <w:r w:rsidRPr="008C5ECF">
        <w:rPr>
          <w:rFonts w:ascii="Times New Roman" w:hAnsi="Times New Roman"/>
          <w:b/>
          <w:sz w:val="28"/>
          <w:szCs w:val="28"/>
        </w:rPr>
        <w:br w:type="page"/>
      </w:r>
      <w:r w:rsidR="00556E3A" w:rsidRPr="008C5ECF">
        <w:rPr>
          <w:rFonts w:ascii="Times New Roman" w:hAnsi="Times New Roman"/>
          <w:b/>
          <w:sz w:val="28"/>
          <w:szCs w:val="28"/>
        </w:rPr>
        <w:lastRenderedPageBreak/>
        <w:t>ОБОСНОВАНИЕ</w:t>
      </w:r>
    </w:p>
    <w:p w:rsidR="00556E3A" w:rsidRPr="00A012E4" w:rsidRDefault="00556E3A" w:rsidP="00A012E4">
      <w:pPr>
        <w:spacing w:after="0" w:line="240" w:lineRule="auto"/>
        <w:jc w:val="center"/>
        <w:rPr>
          <w:rFonts w:ascii="Times New Roman" w:hAnsi="Times New Roman"/>
          <w:sz w:val="28"/>
          <w:szCs w:val="28"/>
        </w:rPr>
      </w:pPr>
      <w:r w:rsidRPr="00A012E4">
        <w:rPr>
          <w:rFonts w:ascii="Times New Roman" w:hAnsi="Times New Roman"/>
          <w:sz w:val="28"/>
          <w:szCs w:val="28"/>
        </w:rPr>
        <w:t>необходимости принятия областного закона</w:t>
      </w:r>
    </w:p>
    <w:p w:rsidR="006F378D" w:rsidRPr="00A012E4" w:rsidRDefault="00F66A7F" w:rsidP="00A012E4">
      <w:pPr>
        <w:spacing w:after="0" w:line="240" w:lineRule="auto"/>
        <w:jc w:val="center"/>
        <w:rPr>
          <w:rFonts w:ascii="Times New Roman" w:hAnsi="Times New Roman"/>
          <w:sz w:val="28"/>
          <w:szCs w:val="28"/>
        </w:rPr>
      </w:pPr>
      <w:r w:rsidRPr="00A012E4">
        <w:rPr>
          <w:rFonts w:ascii="Times New Roman" w:hAnsi="Times New Roman"/>
          <w:sz w:val="28"/>
          <w:szCs w:val="28"/>
        </w:rPr>
        <w:t>«</w:t>
      </w:r>
      <w:r w:rsidR="00BC3896" w:rsidRPr="00A012E4">
        <w:rPr>
          <w:rFonts w:ascii="Times New Roman" w:hAnsi="Times New Roman"/>
          <w:sz w:val="28"/>
          <w:szCs w:val="28"/>
        </w:rPr>
        <w:t>О внесении изменений в областной закон</w:t>
      </w:r>
      <w:r w:rsidR="006F378D" w:rsidRPr="00A012E4">
        <w:rPr>
          <w:rFonts w:ascii="Times New Roman" w:hAnsi="Times New Roman"/>
          <w:sz w:val="28"/>
          <w:szCs w:val="28"/>
        </w:rPr>
        <w:t xml:space="preserve">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
    <w:p w:rsidR="006F378D" w:rsidRPr="00A012E4" w:rsidRDefault="006F378D" w:rsidP="00A012E4">
      <w:pPr>
        <w:spacing w:after="0" w:line="240" w:lineRule="auto"/>
        <w:ind w:firstLine="708"/>
        <w:jc w:val="both"/>
        <w:rPr>
          <w:rFonts w:ascii="Times New Roman" w:hAnsi="Times New Roman"/>
          <w:sz w:val="28"/>
          <w:szCs w:val="28"/>
        </w:rPr>
      </w:pPr>
    </w:p>
    <w:p w:rsidR="00451FE8" w:rsidRPr="00A012E4" w:rsidRDefault="00556E3A" w:rsidP="00A012E4">
      <w:pPr>
        <w:spacing w:after="0" w:line="240" w:lineRule="auto"/>
        <w:ind w:firstLine="708"/>
        <w:jc w:val="both"/>
        <w:rPr>
          <w:rFonts w:ascii="Times New Roman" w:hAnsi="Times New Roman"/>
          <w:sz w:val="28"/>
          <w:szCs w:val="28"/>
        </w:rPr>
      </w:pPr>
      <w:r w:rsidRPr="00A012E4">
        <w:rPr>
          <w:rFonts w:ascii="Times New Roman" w:hAnsi="Times New Roman"/>
          <w:sz w:val="28"/>
          <w:szCs w:val="28"/>
        </w:rPr>
        <w:t xml:space="preserve">Проект областного закона </w:t>
      </w:r>
      <w:r w:rsidR="005F1E59" w:rsidRPr="00A012E4">
        <w:rPr>
          <w:rFonts w:ascii="Times New Roman" w:hAnsi="Times New Roman"/>
          <w:sz w:val="28"/>
          <w:szCs w:val="28"/>
        </w:rPr>
        <w:t>«</w:t>
      </w:r>
      <w:r w:rsidR="002D5F50" w:rsidRPr="00A012E4">
        <w:rPr>
          <w:rFonts w:ascii="Times New Roman" w:hAnsi="Times New Roman"/>
          <w:sz w:val="28"/>
          <w:szCs w:val="28"/>
        </w:rPr>
        <w:t>О внесении и</w:t>
      </w:r>
      <w:r w:rsidR="005857DA" w:rsidRPr="00A012E4">
        <w:rPr>
          <w:rFonts w:ascii="Times New Roman" w:hAnsi="Times New Roman"/>
          <w:sz w:val="28"/>
          <w:szCs w:val="28"/>
        </w:rPr>
        <w:t>зменений в областной закон</w:t>
      </w:r>
      <w:r w:rsidR="007B5051" w:rsidRPr="00A012E4">
        <w:rPr>
          <w:rFonts w:ascii="Times New Roman" w:hAnsi="Times New Roman"/>
          <w:sz w:val="28"/>
          <w:szCs w:val="28"/>
        </w:rPr>
        <w:t xml:space="preserve"> </w:t>
      </w:r>
      <w:r w:rsidR="002D5F50" w:rsidRPr="00A012E4">
        <w:rPr>
          <w:rFonts w:ascii="Times New Roman" w:hAnsi="Times New Roman"/>
          <w:sz w:val="28"/>
          <w:szCs w:val="28"/>
        </w:rPr>
        <w:t xml:space="preserve">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Pr="00A012E4">
        <w:rPr>
          <w:rFonts w:ascii="Times New Roman" w:hAnsi="Times New Roman"/>
          <w:sz w:val="28"/>
          <w:szCs w:val="28"/>
        </w:rPr>
        <w:t xml:space="preserve"> разработан в целях</w:t>
      </w:r>
      <w:r w:rsidR="00E90960" w:rsidRPr="00A012E4">
        <w:rPr>
          <w:rFonts w:ascii="Times New Roman" w:hAnsi="Times New Roman"/>
          <w:sz w:val="28"/>
          <w:szCs w:val="28"/>
        </w:rPr>
        <w:t xml:space="preserve"> </w:t>
      </w:r>
      <w:r w:rsidR="00F12430" w:rsidRPr="00A012E4">
        <w:rPr>
          <w:rFonts w:ascii="Times New Roman" w:hAnsi="Times New Roman"/>
          <w:sz w:val="28"/>
          <w:szCs w:val="28"/>
        </w:rPr>
        <w:t>развития государственной гражданской службы в аппарате Уполномоченного по правам ребенка в Ленинградской области</w:t>
      </w:r>
      <w:r w:rsidR="00633983">
        <w:rPr>
          <w:rFonts w:ascii="Times New Roman" w:hAnsi="Times New Roman"/>
          <w:sz w:val="28"/>
          <w:szCs w:val="28"/>
        </w:rPr>
        <w:t xml:space="preserve"> (далее- Уполномоченного).</w:t>
      </w:r>
    </w:p>
    <w:p w:rsidR="005C1C49" w:rsidRPr="00A012E4" w:rsidRDefault="007713E6" w:rsidP="00A012E4">
      <w:pPr>
        <w:spacing w:after="0" w:line="240" w:lineRule="auto"/>
        <w:ind w:firstLine="708"/>
        <w:jc w:val="both"/>
        <w:rPr>
          <w:rFonts w:ascii="Times New Roman" w:hAnsi="Times New Roman"/>
          <w:sz w:val="28"/>
          <w:szCs w:val="28"/>
        </w:rPr>
      </w:pPr>
      <w:r>
        <w:rPr>
          <w:rFonts w:ascii="Times New Roman" w:hAnsi="Times New Roman"/>
          <w:sz w:val="28"/>
          <w:szCs w:val="28"/>
        </w:rPr>
        <w:t>Проектом</w:t>
      </w:r>
      <w:r w:rsidR="00ED004D" w:rsidRPr="00A012E4">
        <w:rPr>
          <w:rFonts w:ascii="Times New Roman" w:hAnsi="Times New Roman"/>
          <w:sz w:val="28"/>
          <w:szCs w:val="28"/>
        </w:rPr>
        <w:t xml:space="preserve"> закона</w:t>
      </w:r>
      <w:r w:rsidR="005C1C49" w:rsidRPr="00A012E4">
        <w:rPr>
          <w:rFonts w:ascii="Times New Roman" w:hAnsi="Times New Roman"/>
          <w:b/>
          <w:sz w:val="28"/>
          <w:szCs w:val="28"/>
        </w:rPr>
        <w:t xml:space="preserve"> </w:t>
      </w:r>
      <w:r w:rsidR="005C1C49" w:rsidRPr="00A012E4">
        <w:rPr>
          <w:rFonts w:ascii="Times New Roman" w:hAnsi="Times New Roman"/>
          <w:sz w:val="28"/>
          <w:szCs w:val="28"/>
        </w:rPr>
        <w:t xml:space="preserve">предусмотрены изменения в областной закон от 25.02.2005 № 12-оз </w:t>
      </w:r>
      <w:r w:rsidR="00A0761B" w:rsidRPr="00A012E4">
        <w:rPr>
          <w:rFonts w:ascii="Times New Roman" w:hAnsi="Times New Roman"/>
          <w:sz w:val="28"/>
          <w:szCs w:val="28"/>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 (далее – закон № 12-оз).</w:t>
      </w:r>
    </w:p>
    <w:p w:rsidR="00B8234F" w:rsidRPr="00A012E4" w:rsidRDefault="00B8234F" w:rsidP="00A012E4">
      <w:pPr>
        <w:spacing w:after="0" w:line="240" w:lineRule="auto"/>
        <w:ind w:firstLine="708"/>
        <w:jc w:val="both"/>
        <w:rPr>
          <w:rFonts w:ascii="Times New Roman" w:hAnsi="Times New Roman"/>
          <w:sz w:val="28"/>
          <w:szCs w:val="28"/>
        </w:rPr>
      </w:pPr>
      <w:r w:rsidRPr="00A012E4">
        <w:rPr>
          <w:rFonts w:ascii="Times New Roman" w:hAnsi="Times New Roman"/>
          <w:sz w:val="28"/>
          <w:szCs w:val="28"/>
        </w:rPr>
        <w:t xml:space="preserve">Изменения вносятся в приложение 2 (Реестр должностей государственной гражданской службы Ленинградской области), а именно часть </w:t>
      </w:r>
      <w:r w:rsidRPr="00A012E4">
        <w:rPr>
          <w:rFonts w:ascii="Times New Roman" w:hAnsi="Times New Roman"/>
          <w:sz w:val="28"/>
          <w:szCs w:val="28"/>
          <w:lang w:val="en-US"/>
        </w:rPr>
        <w:t>VIII</w:t>
      </w:r>
      <w:r w:rsidRPr="00A012E4">
        <w:rPr>
          <w:rFonts w:ascii="Times New Roman" w:hAnsi="Times New Roman"/>
          <w:sz w:val="28"/>
          <w:szCs w:val="28"/>
        </w:rPr>
        <w:t xml:space="preserve"> излагается в новой редакции. </w:t>
      </w:r>
    </w:p>
    <w:p w:rsidR="00633983" w:rsidRDefault="00B8234F" w:rsidP="00633983">
      <w:pPr>
        <w:spacing w:after="0" w:line="240" w:lineRule="auto"/>
        <w:ind w:firstLine="708"/>
        <w:jc w:val="both"/>
        <w:rPr>
          <w:rFonts w:ascii="Times New Roman" w:hAnsi="Times New Roman"/>
          <w:sz w:val="28"/>
          <w:szCs w:val="28"/>
        </w:rPr>
      </w:pPr>
      <w:r w:rsidRPr="00A012E4">
        <w:rPr>
          <w:rFonts w:ascii="Times New Roman" w:hAnsi="Times New Roman"/>
          <w:sz w:val="28"/>
          <w:szCs w:val="28"/>
        </w:rPr>
        <w:t xml:space="preserve">Утверждение нового Перечня должностей государственной гражданской службы (далее – </w:t>
      </w:r>
      <w:r w:rsidR="008A2435">
        <w:rPr>
          <w:rFonts w:ascii="Times New Roman" w:hAnsi="Times New Roman"/>
          <w:sz w:val="28"/>
          <w:szCs w:val="28"/>
        </w:rPr>
        <w:t xml:space="preserve">Перечень) обусловлено </w:t>
      </w:r>
      <w:r w:rsidR="00633983">
        <w:rPr>
          <w:rFonts w:ascii="Times New Roman" w:hAnsi="Times New Roman"/>
          <w:sz w:val="28"/>
          <w:szCs w:val="28"/>
        </w:rPr>
        <w:t>необходимостью повышения эффективности работы аппарата Уполномоченного по правам ребенка в Ленинградской области.</w:t>
      </w:r>
      <w:r w:rsidRPr="00A012E4">
        <w:rPr>
          <w:rFonts w:ascii="Times New Roman" w:hAnsi="Times New Roman"/>
          <w:sz w:val="28"/>
          <w:szCs w:val="28"/>
        </w:rPr>
        <w:t xml:space="preserve"> </w:t>
      </w:r>
    </w:p>
    <w:p w:rsidR="00B8234F" w:rsidRPr="00A012E4" w:rsidRDefault="00633983" w:rsidP="00633983">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частности, </w:t>
      </w:r>
      <w:r w:rsidR="00B8234F" w:rsidRPr="00A012E4">
        <w:rPr>
          <w:rFonts w:ascii="Times New Roman" w:hAnsi="Times New Roman"/>
          <w:sz w:val="28"/>
          <w:szCs w:val="28"/>
        </w:rPr>
        <w:t xml:space="preserve">Уполномоченный в силу областного закона от 25.02.2005 № 11-оз «О правовом регулировании государственной гражданской службы Ленинградской области» (далее – закон № 11-оз) является представителем нанимателя в отношении гражданских служащих, проходящих гражданскую службу в аппарате Уполномоченного. На основании ст.5 Закона № 11-оз представитель нанимателя вправе делегировать частично или полностью свои полномочия гражданскому служащему, замещающему должность категории «руководители». В аппарате Уполномоченного отсутствуют должности </w:t>
      </w:r>
      <w:r w:rsidR="003439DA" w:rsidRPr="00A012E4">
        <w:rPr>
          <w:rFonts w:ascii="Times New Roman" w:hAnsi="Times New Roman"/>
          <w:sz w:val="28"/>
          <w:szCs w:val="28"/>
        </w:rPr>
        <w:t xml:space="preserve">категории «руководители», а это </w:t>
      </w:r>
      <w:r w:rsidR="00203951" w:rsidRPr="00A012E4">
        <w:rPr>
          <w:rFonts w:ascii="Times New Roman" w:hAnsi="Times New Roman"/>
          <w:sz w:val="28"/>
          <w:szCs w:val="28"/>
        </w:rPr>
        <w:t>означает, что в период отпуска У</w:t>
      </w:r>
      <w:r w:rsidR="003439DA" w:rsidRPr="00A012E4">
        <w:rPr>
          <w:rFonts w:ascii="Times New Roman" w:hAnsi="Times New Roman"/>
          <w:sz w:val="28"/>
          <w:szCs w:val="28"/>
        </w:rPr>
        <w:t>полномоченного, отсутствия его в связи с болезнью и командировкой, не представляется возможным возложение исполнения обязанностей по вопросам руководства аппаратом, ведения переписки, подписания и контроля документов, а также ряда полномочий представителя наним</w:t>
      </w:r>
      <w:r w:rsidR="0051100D" w:rsidRPr="00A012E4">
        <w:rPr>
          <w:rFonts w:ascii="Times New Roman" w:hAnsi="Times New Roman"/>
          <w:sz w:val="28"/>
          <w:szCs w:val="28"/>
        </w:rPr>
        <w:t xml:space="preserve">ателя с правом принятия решений, на какого либо сотрудника аппарата. Введение в </w:t>
      </w:r>
      <w:r w:rsidR="0051100D" w:rsidRPr="00A012E4">
        <w:rPr>
          <w:rFonts w:ascii="Times New Roman" w:hAnsi="Times New Roman"/>
          <w:sz w:val="28"/>
          <w:szCs w:val="28"/>
        </w:rPr>
        <w:lastRenderedPageBreak/>
        <w:t>Перечень должности «Руководитель аппарата</w:t>
      </w:r>
      <w:r w:rsidR="005E762E" w:rsidRPr="00A012E4">
        <w:rPr>
          <w:rFonts w:ascii="Times New Roman" w:hAnsi="Times New Roman"/>
          <w:sz w:val="28"/>
          <w:szCs w:val="28"/>
        </w:rPr>
        <w:t xml:space="preserve"> Уполномоченного</w:t>
      </w:r>
      <w:r w:rsidR="0051100D" w:rsidRPr="00A012E4">
        <w:rPr>
          <w:rFonts w:ascii="Times New Roman" w:hAnsi="Times New Roman"/>
          <w:sz w:val="28"/>
          <w:szCs w:val="28"/>
        </w:rPr>
        <w:t>» позволит Уполномоченному частично делегировать ему свои полномочия представителя нанимателя в период временного отсутствия.</w:t>
      </w:r>
    </w:p>
    <w:p w:rsidR="00727245" w:rsidRDefault="003E4751" w:rsidP="008C5ECF">
      <w:pPr>
        <w:spacing w:after="0" w:line="240" w:lineRule="auto"/>
        <w:ind w:firstLine="708"/>
        <w:jc w:val="both"/>
        <w:rPr>
          <w:rFonts w:ascii="Times New Roman" w:hAnsi="Times New Roman"/>
          <w:sz w:val="28"/>
          <w:szCs w:val="28"/>
        </w:rPr>
      </w:pPr>
      <w:r w:rsidRPr="00A012E4">
        <w:rPr>
          <w:rFonts w:ascii="Times New Roman" w:hAnsi="Times New Roman"/>
          <w:sz w:val="28"/>
          <w:szCs w:val="28"/>
        </w:rPr>
        <w:t>На сегодняшний день должности, предусмотренные Перечнем, относятся к должностям с низкими квалификационными требованиями: «ведущий сп</w:t>
      </w:r>
      <w:r w:rsidR="00727245">
        <w:rPr>
          <w:rFonts w:ascii="Times New Roman" w:hAnsi="Times New Roman"/>
          <w:sz w:val="28"/>
          <w:szCs w:val="28"/>
        </w:rPr>
        <w:t xml:space="preserve">ециалист», «главный специалист»,  </w:t>
      </w:r>
      <w:r w:rsidRPr="00A012E4">
        <w:rPr>
          <w:rFonts w:ascii="Times New Roman" w:hAnsi="Times New Roman"/>
          <w:sz w:val="28"/>
          <w:szCs w:val="28"/>
        </w:rPr>
        <w:t xml:space="preserve">(максимальное требование </w:t>
      </w:r>
      <w:r w:rsidR="00BE5B4F" w:rsidRPr="00A012E4">
        <w:rPr>
          <w:rFonts w:ascii="Times New Roman" w:hAnsi="Times New Roman"/>
          <w:sz w:val="28"/>
          <w:szCs w:val="28"/>
        </w:rPr>
        <w:t xml:space="preserve">к стажу работы по специальности </w:t>
      </w:r>
      <w:r w:rsidRPr="00A012E4">
        <w:rPr>
          <w:rFonts w:ascii="Times New Roman" w:hAnsi="Times New Roman"/>
          <w:sz w:val="28"/>
          <w:szCs w:val="28"/>
        </w:rPr>
        <w:t xml:space="preserve">3 года), в связи с чем, должностной рост для таких специалистов </w:t>
      </w:r>
      <w:r w:rsidR="00BA01E3" w:rsidRPr="00A012E4">
        <w:rPr>
          <w:rFonts w:ascii="Times New Roman" w:hAnsi="Times New Roman"/>
          <w:sz w:val="28"/>
          <w:szCs w:val="28"/>
        </w:rPr>
        <w:t xml:space="preserve">не возможен. </w:t>
      </w:r>
    </w:p>
    <w:p w:rsidR="00727245" w:rsidRDefault="00727245" w:rsidP="008C5ECF">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Проектом областного закона, из  должностей, предусмотренных Перечнем, </w:t>
      </w:r>
      <w:r w:rsidR="0010085E">
        <w:rPr>
          <w:rFonts w:ascii="Times New Roman" w:hAnsi="Times New Roman"/>
          <w:sz w:val="28"/>
          <w:szCs w:val="28"/>
        </w:rPr>
        <w:t xml:space="preserve">также </w:t>
      </w:r>
      <w:r>
        <w:rPr>
          <w:rFonts w:ascii="Times New Roman" w:hAnsi="Times New Roman"/>
          <w:sz w:val="28"/>
          <w:szCs w:val="28"/>
        </w:rPr>
        <w:t xml:space="preserve">предусмотрено исключение </w:t>
      </w:r>
      <w:r w:rsidR="0010085E">
        <w:rPr>
          <w:rFonts w:ascii="Times New Roman" w:hAnsi="Times New Roman"/>
          <w:sz w:val="28"/>
          <w:szCs w:val="28"/>
        </w:rPr>
        <w:t xml:space="preserve">ведущих должностей гражданской службы </w:t>
      </w:r>
      <w:r>
        <w:rPr>
          <w:rFonts w:ascii="Times New Roman" w:hAnsi="Times New Roman"/>
          <w:sz w:val="28"/>
          <w:szCs w:val="28"/>
        </w:rPr>
        <w:t xml:space="preserve"> </w:t>
      </w:r>
      <w:r w:rsidR="005A6CF4">
        <w:rPr>
          <w:rFonts w:ascii="Times New Roman" w:hAnsi="Times New Roman"/>
          <w:sz w:val="28"/>
          <w:szCs w:val="28"/>
        </w:rPr>
        <w:t>«помощник», «референт»,</w:t>
      </w:r>
      <w:r w:rsidR="0010085E">
        <w:rPr>
          <w:rFonts w:ascii="Times New Roman" w:hAnsi="Times New Roman"/>
          <w:sz w:val="28"/>
          <w:szCs w:val="28"/>
        </w:rPr>
        <w:t xml:space="preserve"> старшей должности гражданской службы</w:t>
      </w:r>
      <w:r w:rsidR="005A6CF4">
        <w:rPr>
          <w:rFonts w:ascii="Times New Roman" w:hAnsi="Times New Roman"/>
          <w:sz w:val="28"/>
          <w:szCs w:val="28"/>
        </w:rPr>
        <w:t xml:space="preserve"> </w:t>
      </w:r>
      <w:r>
        <w:rPr>
          <w:rFonts w:ascii="Times New Roman" w:hAnsi="Times New Roman"/>
          <w:sz w:val="28"/>
          <w:szCs w:val="28"/>
        </w:rPr>
        <w:t>«специалист первой категории»</w:t>
      </w:r>
      <w:r w:rsidR="0010085E">
        <w:rPr>
          <w:rFonts w:ascii="Times New Roman" w:hAnsi="Times New Roman"/>
          <w:sz w:val="28"/>
          <w:szCs w:val="28"/>
        </w:rPr>
        <w:t xml:space="preserve"> и введение ведущей должности  гражданской службы «консультант».</w:t>
      </w:r>
    </w:p>
    <w:p w:rsidR="0010085E" w:rsidRDefault="0010085E" w:rsidP="008C5ECF">
      <w:pPr>
        <w:spacing w:after="0" w:line="240" w:lineRule="auto"/>
        <w:ind w:firstLine="708"/>
        <w:jc w:val="both"/>
        <w:rPr>
          <w:rFonts w:ascii="Times New Roman" w:hAnsi="Times New Roman"/>
          <w:sz w:val="28"/>
          <w:szCs w:val="28"/>
        </w:rPr>
      </w:pPr>
      <w:r>
        <w:rPr>
          <w:rFonts w:ascii="Times New Roman" w:hAnsi="Times New Roman"/>
          <w:sz w:val="28"/>
          <w:szCs w:val="28"/>
        </w:rPr>
        <w:t xml:space="preserve">Исключение вышеуказанных должностей, помимо оснований, перечисленных выше, обусловлено </w:t>
      </w:r>
      <w:r w:rsidR="00562F13">
        <w:rPr>
          <w:rFonts w:ascii="Times New Roman" w:hAnsi="Times New Roman"/>
          <w:sz w:val="28"/>
          <w:szCs w:val="28"/>
        </w:rPr>
        <w:t xml:space="preserve">сложившейся практикой отсутствия </w:t>
      </w:r>
      <w:r w:rsidR="00E557FD">
        <w:rPr>
          <w:rFonts w:ascii="Times New Roman" w:hAnsi="Times New Roman"/>
          <w:sz w:val="28"/>
          <w:szCs w:val="28"/>
        </w:rPr>
        <w:t>необходимости в гражданских служащих, реализующих должностные обязанности, предусмотренные должностями</w:t>
      </w:r>
      <w:r w:rsidR="00562F13">
        <w:rPr>
          <w:rFonts w:ascii="Times New Roman" w:hAnsi="Times New Roman"/>
          <w:sz w:val="28"/>
          <w:szCs w:val="28"/>
        </w:rPr>
        <w:t xml:space="preserve"> «референт» и «специалист первой категории»</w:t>
      </w:r>
      <w:r w:rsidR="00E557FD">
        <w:rPr>
          <w:rFonts w:ascii="Times New Roman" w:hAnsi="Times New Roman"/>
          <w:sz w:val="28"/>
          <w:szCs w:val="28"/>
        </w:rPr>
        <w:t xml:space="preserve">, и как следствие, отсутствие указанных должностей </w:t>
      </w:r>
      <w:r w:rsidR="00562F13">
        <w:rPr>
          <w:rFonts w:ascii="Times New Roman" w:hAnsi="Times New Roman"/>
          <w:sz w:val="28"/>
          <w:szCs w:val="28"/>
        </w:rPr>
        <w:t>в формируемом штатном расписании Уполномоченного</w:t>
      </w:r>
      <w:r w:rsidR="00CB52B7">
        <w:rPr>
          <w:rFonts w:ascii="Times New Roman" w:hAnsi="Times New Roman"/>
          <w:sz w:val="28"/>
          <w:szCs w:val="28"/>
        </w:rPr>
        <w:t>.</w:t>
      </w:r>
    </w:p>
    <w:p w:rsidR="00A55051" w:rsidRDefault="00CB52B7" w:rsidP="008C5ECF">
      <w:pPr>
        <w:spacing w:after="0" w:line="240" w:lineRule="auto"/>
        <w:ind w:firstLine="708"/>
        <w:jc w:val="both"/>
        <w:rPr>
          <w:rFonts w:ascii="Times New Roman" w:hAnsi="Times New Roman"/>
          <w:sz w:val="28"/>
          <w:szCs w:val="28"/>
        </w:rPr>
      </w:pPr>
      <w:r>
        <w:rPr>
          <w:rFonts w:ascii="Times New Roman" w:hAnsi="Times New Roman"/>
          <w:sz w:val="28"/>
          <w:szCs w:val="28"/>
        </w:rPr>
        <w:t>В свою очередь, в</w:t>
      </w:r>
      <w:r w:rsidR="00BA01E3" w:rsidRPr="00A012E4">
        <w:rPr>
          <w:rFonts w:ascii="Times New Roman" w:hAnsi="Times New Roman"/>
          <w:sz w:val="28"/>
          <w:szCs w:val="28"/>
        </w:rPr>
        <w:t>ведение должности</w:t>
      </w:r>
      <w:r w:rsidR="003E4751" w:rsidRPr="00A012E4">
        <w:rPr>
          <w:rFonts w:ascii="Times New Roman" w:hAnsi="Times New Roman"/>
          <w:sz w:val="28"/>
          <w:szCs w:val="28"/>
        </w:rPr>
        <w:t xml:space="preserve"> «консультант», исполнение должностных обязанностей по которым предусматривает высокую ответственность и, как следствие, требует более весомого опыта работы именно на государственной службе, позволит реализовать задачу по привлечению молодых специалистов на государственную гражданскую службу Ленинградской области в аппарат Уполномоченного и планированию их должностного роста.</w:t>
      </w:r>
    </w:p>
    <w:p w:rsidR="00683F47" w:rsidRPr="00A012E4" w:rsidRDefault="00683F47" w:rsidP="008C5ECF">
      <w:pPr>
        <w:spacing w:after="0" w:line="240" w:lineRule="auto"/>
        <w:ind w:firstLine="708"/>
        <w:jc w:val="both"/>
        <w:rPr>
          <w:rFonts w:ascii="Times New Roman" w:hAnsi="Times New Roman"/>
          <w:sz w:val="28"/>
          <w:szCs w:val="28"/>
        </w:rPr>
      </w:pPr>
    </w:p>
    <w:p w:rsidR="00A55051" w:rsidRPr="00CB52B7" w:rsidRDefault="00A55051" w:rsidP="00A012E4">
      <w:pPr>
        <w:spacing w:after="0" w:line="240" w:lineRule="auto"/>
        <w:ind w:firstLine="708"/>
        <w:jc w:val="both"/>
        <w:rPr>
          <w:rFonts w:ascii="Times New Roman" w:hAnsi="Times New Roman"/>
          <w:sz w:val="28"/>
          <w:szCs w:val="28"/>
        </w:rPr>
      </w:pPr>
    </w:p>
    <w:p w:rsidR="00A55051" w:rsidRPr="00A012E4" w:rsidRDefault="00A55051" w:rsidP="00A012E4">
      <w:pPr>
        <w:spacing w:after="0" w:line="240" w:lineRule="auto"/>
        <w:ind w:firstLine="708"/>
        <w:jc w:val="both"/>
        <w:rPr>
          <w:rFonts w:ascii="Times New Roman" w:hAnsi="Times New Roman"/>
          <w:sz w:val="28"/>
          <w:szCs w:val="28"/>
        </w:rPr>
      </w:pPr>
    </w:p>
    <w:p w:rsidR="00A41A0B" w:rsidRPr="00A012E4" w:rsidRDefault="00A41A0B" w:rsidP="00A012E4">
      <w:pPr>
        <w:spacing w:after="0" w:line="240" w:lineRule="auto"/>
        <w:ind w:firstLine="708"/>
        <w:jc w:val="both"/>
        <w:rPr>
          <w:rFonts w:ascii="Times New Roman" w:hAnsi="Times New Roman"/>
          <w:sz w:val="28"/>
          <w:szCs w:val="28"/>
        </w:rPr>
      </w:pPr>
    </w:p>
    <w:p w:rsidR="007713E6" w:rsidRPr="00A012E4" w:rsidRDefault="007713E6" w:rsidP="007713E6">
      <w:pPr>
        <w:spacing w:after="0" w:line="240" w:lineRule="auto"/>
        <w:jc w:val="both"/>
        <w:rPr>
          <w:rFonts w:ascii="Times New Roman" w:hAnsi="Times New Roman"/>
          <w:sz w:val="28"/>
          <w:szCs w:val="28"/>
        </w:rPr>
      </w:pPr>
      <w:r w:rsidRPr="00A012E4">
        <w:rPr>
          <w:rFonts w:ascii="Times New Roman" w:hAnsi="Times New Roman"/>
          <w:sz w:val="28"/>
          <w:szCs w:val="28"/>
        </w:rPr>
        <w:t>Депутат Законодательного собрания</w:t>
      </w:r>
    </w:p>
    <w:p w:rsidR="007713E6" w:rsidRPr="00A012E4" w:rsidRDefault="007713E6" w:rsidP="007713E6">
      <w:pPr>
        <w:spacing w:after="0" w:line="240" w:lineRule="auto"/>
        <w:jc w:val="both"/>
        <w:rPr>
          <w:rFonts w:ascii="Times New Roman" w:hAnsi="Times New Roman"/>
          <w:sz w:val="28"/>
          <w:szCs w:val="28"/>
        </w:rPr>
      </w:pPr>
      <w:r w:rsidRPr="00A012E4">
        <w:rPr>
          <w:rFonts w:ascii="Times New Roman" w:hAnsi="Times New Roman"/>
          <w:sz w:val="28"/>
          <w:szCs w:val="28"/>
        </w:rPr>
        <w:t>Ленинградской области</w:t>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t xml:space="preserve">     А.А. Перминов</w:t>
      </w:r>
    </w:p>
    <w:p w:rsidR="007713E6" w:rsidRPr="001858D9" w:rsidRDefault="00FE28B9" w:rsidP="007713E6">
      <w:pPr>
        <w:pStyle w:val="a5"/>
        <w:jc w:val="center"/>
        <w:rPr>
          <w:rFonts w:ascii="Times New Roman" w:hAnsi="Times New Roman"/>
          <w:b/>
          <w:sz w:val="28"/>
          <w:szCs w:val="28"/>
        </w:rPr>
      </w:pPr>
      <w:r w:rsidRPr="00A012E4">
        <w:rPr>
          <w:rFonts w:ascii="Times New Roman" w:hAnsi="Times New Roman"/>
          <w:sz w:val="28"/>
          <w:szCs w:val="28"/>
        </w:rPr>
        <w:br w:type="page"/>
      </w:r>
      <w:r w:rsidR="007713E6" w:rsidRPr="001858D9">
        <w:rPr>
          <w:rFonts w:ascii="Times New Roman" w:hAnsi="Times New Roman"/>
          <w:b/>
          <w:sz w:val="28"/>
          <w:szCs w:val="28"/>
        </w:rPr>
        <w:lastRenderedPageBreak/>
        <w:t>СПРАВКА</w:t>
      </w:r>
    </w:p>
    <w:p w:rsidR="007713E6" w:rsidRPr="008C5ECF" w:rsidRDefault="007713E6" w:rsidP="007713E6">
      <w:pPr>
        <w:pStyle w:val="a5"/>
        <w:jc w:val="center"/>
        <w:rPr>
          <w:rFonts w:ascii="Times New Roman" w:hAnsi="Times New Roman"/>
          <w:sz w:val="28"/>
          <w:szCs w:val="28"/>
        </w:rPr>
      </w:pPr>
      <w:r w:rsidRPr="008C5ECF">
        <w:rPr>
          <w:rFonts w:ascii="Times New Roman" w:hAnsi="Times New Roman"/>
          <w:sz w:val="28"/>
          <w:szCs w:val="28"/>
        </w:rPr>
        <w:t>о состоянии законодательства в данной сфере правового регулирования</w:t>
      </w:r>
    </w:p>
    <w:p w:rsidR="0081196A" w:rsidRPr="00A012E4" w:rsidRDefault="0081196A" w:rsidP="007713E6">
      <w:pPr>
        <w:spacing w:after="0" w:line="240" w:lineRule="auto"/>
        <w:ind w:firstLine="708"/>
        <w:jc w:val="center"/>
        <w:rPr>
          <w:rFonts w:ascii="Times New Roman" w:hAnsi="Times New Roman"/>
          <w:sz w:val="28"/>
          <w:szCs w:val="28"/>
        </w:rPr>
      </w:pPr>
      <w:r w:rsidRPr="00A012E4">
        <w:rPr>
          <w:rFonts w:ascii="Times New Roman" w:hAnsi="Times New Roman"/>
          <w:sz w:val="28"/>
          <w:szCs w:val="28"/>
        </w:rPr>
        <w:tab/>
      </w:r>
    </w:p>
    <w:p w:rsidR="00D85323" w:rsidRDefault="00D85323" w:rsidP="00D85323">
      <w:pPr>
        <w:pStyle w:val="a3"/>
        <w:numPr>
          <w:ilvl w:val="0"/>
          <w:numId w:val="11"/>
        </w:numPr>
        <w:overflowPunct w:val="0"/>
        <w:autoSpaceDE w:val="0"/>
        <w:autoSpaceDN w:val="0"/>
        <w:adjustRightInd w:val="0"/>
        <w:spacing w:after="0" w:line="240" w:lineRule="auto"/>
        <w:jc w:val="both"/>
        <w:textAlignment w:val="baseline"/>
        <w:rPr>
          <w:rFonts w:ascii="Times New Roman" w:hAnsi="Times New Roman"/>
          <w:sz w:val="28"/>
          <w:szCs w:val="28"/>
        </w:rPr>
      </w:pPr>
      <w:r w:rsidRPr="00D85323">
        <w:rPr>
          <w:rFonts w:ascii="Times New Roman" w:hAnsi="Times New Roman"/>
          <w:sz w:val="28"/>
          <w:szCs w:val="28"/>
        </w:rPr>
        <w:t>Федеральный закон от 27 июля 2004 №79-ФЗ «О государственной гражданской службе Российской Федерации»;</w:t>
      </w:r>
    </w:p>
    <w:p w:rsidR="00D85323" w:rsidRPr="00D85323" w:rsidRDefault="00D85323" w:rsidP="00D85323">
      <w:pPr>
        <w:pStyle w:val="a5"/>
        <w:numPr>
          <w:ilvl w:val="0"/>
          <w:numId w:val="11"/>
        </w:numPr>
        <w:jc w:val="both"/>
        <w:rPr>
          <w:rFonts w:ascii="Times New Roman" w:hAnsi="Times New Roman"/>
          <w:sz w:val="28"/>
          <w:szCs w:val="28"/>
        </w:rPr>
      </w:pPr>
      <w:r w:rsidRPr="00A012E4">
        <w:rPr>
          <w:rFonts w:ascii="Times New Roman" w:hAnsi="Times New Roman"/>
          <w:sz w:val="28"/>
          <w:szCs w:val="28"/>
        </w:rPr>
        <w:t xml:space="preserve">Областной закон от 25 февраля 2005 №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w:t>
      </w:r>
      <w:r>
        <w:rPr>
          <w:rFonts w:ascii="Times New Roman" w:hAnsi="Times New Roman"/>
          <w:sz w:val="28"/>
          <w:szCs w:val="28"/>
        </w:rPr>
        <w:t>служащих Ленинградской области";</w:t>
      </w:r>
    </w:p>
    <w:p w:rsidR="009249F7" w:rsidRPr="00A012E4" w:rsidRDefault="009249F7" w:rsidP="00A012E4">
      <w:pPr>
        <w:pStyle w:val="a5"/>
        <w:numPr>
          <w:ilvl w:val="0"/>
          <w:numId w:val="11"/>
        </w:numPr>
        <w:jc w:val="both"/>
        <w:rPr>
          <w:rFonts w:ascii="Times New Roman" w:hAnsi="Times New Roman"/>
          <w:sz w:val="28"/>
          <w:szCs w:val="28"/>
        </w:rPr>
      </w:pPr>
      <w:r w:rsidRPr="00A012E4">
        <w:rPr>
          <w:rFonts w:ascii="Times New Roman" w:hAnsi="Times New Roman"/>
          <w:sz w:val="28"/>
          <w:szCs w:val="28"/>
        </w:rPr>
        <w:t>Областной закон от 25 февраля 2005 № 11-оз «О правовом регулировании государственной гражданско</w:t>
      </w:r>
      <w:r w:rsidR="00D85323">
        <w:rPr>
          <w:rFonts w:ascii="Times New Roman" w:hAnsi="Times New Roman"/>
          <w:sz w:val="28"/>
          <w:szCs w:val="28"/>
        </w:rPr>
        <w:t>й службы Ленинградской области»;</w:t>
      </w:r>
    </w:p>
    <w:p w:rsidR="00BE5B4F" w:rsidRPr="00A012E4" w:rsidRDefault="001B216E" w:rsidP="00A012E4">
      <w:pPr>
        <w:pStyle w:val="a5"/>
        <w:numPr>
          <w:ilvl w:val="0"/>
          <w:numId w:val="11"/>
        </w:numPr>
        <w:jc w:val="both"/>
        <w:rPr>
          <w:rFonts w:ascii="Times New Roman" w:hAnsi="Times New Roman"/>
          <w:sz w:val="28"/>
          <w:szCs w:val="28"/>
        </w:rPr>
      </w:pPr>
      <w:r w:rsidRPr="00A012E4">
        <w:rPr>
          <w:rFonts w:ascii="Times New Roman" w:hAnsi="Times New Roman"/>
          <w:sz w:val="28"/>
          <w:szCs w:val="28"/>
        </w:rPr>
        <w:t>Областной закон Ленинградской области</w:t>
      </w:r>
      <w:r w:rsidR="00F77D32" w:rsidRPr="00A012E4">
        <w:rPr>
          <w:rFonts w:ascii="Times New Roman" w:hAnsi="Times New Roman"/>
          <w:sz w:val="28"/>
          <w:szCs w:val="28"/>
        </w:rPr>
        <w:t xml:space="preserve"> от 21 декабря 2017 № 82-оз</w:t>
      </w:r>
      <w:r w:rsidRPr="00A012E4">
        <w:rPr>
          <w:rFonts w:ascii="Times New Roman" w:hAnsi="Times New Roman"/>
          <w:sz w:val="28"/>
          <w:szCs w:val="28"/>
        </w:rPr>
        <w:t xml:space="preserve"> "Об областном бюджете Ленинградской области на 2018 год и на плановый период 2</w:t>
      </w:r>
      <w:r w:rsidR="005C5410" w:rsidRPr="00A012E4">
        <w:rPr>
          <w:rFonts w:ascii="Times New Roman" w:hAnsi="Times New Roman"/>
          <w:sz w:val="28"/>
          <w:szCs w:val="28"/>
        </w:rPr>
        <w:t>0</w:t>
      </w:r>
      <w:r w:rsidR="00F77D32" w:rsidRPr="00A012E4">
        <w:rPr>
          <w:rFonts w:ascii="Times New Roman" w:hAnsi="Times New Roman"/>
          <w:sz w:val="28"/>
          <w:szCs w:val="28"/>
        </w:rPr>
        <w:t>19 и 2020 годов".</w:t>
      </w:r>
    </w:p>
    <w:p w:rsidR="0081196A" w:rsidRDefault="0081196A" w:rsidP="00A012E4">
      <w:pPr>
        <w:spacing w:after="0" w:line="240" w:lineRule="auto"/>
        <w:ind w:left="708"/>
        <w:jc w:val="both"/>
        <w:rPr>
          <w:rFonts w:ascii="Times New Roman" w:hAnsi="Times New Roman"/>
          <w:sz w:val="28"/>
          <w:szCs w:val="28"/>
        </w:rPr>
      </w:pPr>
    </w:p>
    <w:p w:rsidR="008C5ECF" w:rsidRDefault="008C5ECF" w:rsidP="00A012E4">
      <w:pPr>
        <w:spacing w:after="0" w:line="240" w:lineRule="auto"/>
        <w:ind w:left="708"/>
        <w:jc w:val="both"/>
        <w:rPr>
          <w:rFonts w:ascii="Times New Roman" w:hAnsi="Times New Roman"/>
          <w:sz w:val="28"/>
          <w:szCs w:val="28"/>
        </w:rPr>
      </w:pPr>
    </w:p>
    <w:p w:rsidR="008C5ECF" w:rsidRPr="00A012E4" w:rsidRDefault="008C5ECF" w:rsidP="00A012E4">
      <w:pPr>
        <w:spacing w:after="0" w:line="240" w:lineRule="auto"/>
        <w:ind w:left="708"/>
        <w:jc w:val="both"/>
        <w:rPr>
          <w:rFonts w:ascii="Times New Roman" w:hAnsi="Times New Roman"/>
          <w:sz w:val="28"/>
          <w:szCs w:val="28"/>
        </w:rPr>
      </w:pPr>
    </w:p>
    <w:p w:rsidR="007713E6" w:rsidRPr="00A012E4" w:rsidRDefault="007713E6" w:rsidP="007713E6">
      <w:pPr>
        <w:spacing w:after="0" w:line="240" w:lineRule="auto"/>
        <w:jc w:val="both"/>
        <w:rPr>
          <w:rFonts w:ascii="Times New Roman" w:hAnsi="Times New Roman"/>
          <w:sz w:val="28"/>
          <w:szCs w:val="28"/>
        </w:rPr>
      </w:pPr>
      <w:r w:rsidRPr="00A012E4">
        <w:rPr>
          <w:rFonts w:ascii="Times New Roman" w:hAnsi="Times New Roman"/>
          <w:sz w:val="28"/>
          <w:szCs w:val="28"/>
        </w:rPr>
        <w:t>Депутат Законодательного собрания</w:t>
      </w:r>
    </w:p>
    <w:p w:rsidR="007713E6" w:rsidRPr="00A012E4" w:rsidRDefault="007713E6" w:rsidP="007713E6">
      <w:pPr>
        <w:spacing w:after="0" w:line="240" w:lineRule="auto"/>
        <w:jc w:val="both"/>
        <w:rPr>
          <w:rFonts w:ascii="Times New Roman" w:hAnsi="Times New Roman"/>
          <w:sz w:val="28"/>
          <w:szCs w:val="28"/>
        </w:rPr>
      </w:pPr>
      <w:r w:rsidRPr="00A012E4">
        <w:rPr>
          <w:rFonts w:ascii="Times New Roman" w:hAnsi="Times New Roman"/>
          <w:sz w:val="28"/>
          <w:szCs w:val="28"/>
        </w:rPr>
        <w:t>Ленинградской области</w:t>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t xml:space="preserve">     А.А. Перминов</w:t>
      </w:r>
    </w:p>
    <w:p w:rsidR="007713E6" w:rsidRPr="001858D9" w:rsidRDefault="00FE28B9" w:rsidP="008C5ECF">
      <w:pPr>
        <w:pStyle w:val="a5"/>
        <w:jc w:val="both"/>
        <w:rPr>
          <w:rFonts w:ascii="Times New Roman" w:hAnsi="Times New Roman"/>
          <w:sz w:val="28"/>
          <w:szCs w:val="28"/>
        </w:rPr>
      </w:pPr>
      <w:r w:rsidRPr="00A012E4">
        <w:rPr>
          <w:rFonts w:ascii="Times New Roman" w:hAnsi="Times New Roman"/>
          <w:sz w:val="28"/>
          <w:szCs w:val="28"/>
        </w:rPr>
        <w:br w:type="page"/>
      </w:r>
    </w:p>
    <w:p w:rsidR="008C5ECF" w:rsidRDefault="007713E6" w:rsidP="008C5ECF">
      <w:pPr>
        <w:autoSpaceDE w:val="0"/>
        <w:autoSpaceDN w:val="0"/>
        <w:adjustRightInd w:val="0"/>
        <w:spacing w:after="0" w:line="240" w:lineRule="auto"/>
        <w:ind w:firstLine="540"/>
        <w:jc w:val="center"/>
        <w:rPr>
          <w:rFonts w:ascii="Times New Roman" w:hAnsi="Times New Roman"/>
          <w:b/>
          <w:sz w:val="28"/>
          <w:szCs w:val="28"/>
        </w:rPr>
      </w:pPr>
      <w:r w:rsidRPr="001858D9">
        <w:rPr>
          <w:rFonts w:ascii="Times New Roman" w:hAnsi="Times New Roman"/>
          <w:b/>
          <w:sz w:val="28"/>
          <w:szCs w:val="28"/>
        </w:rPr>
        <w:lastRenderedPageBreak/>
        <w:t>ПЕРЕЧЕНЬ</w:t>
      </w:r>
    </w:p>
    <w:p w:rsidR="003541DF" w:rsidRPr="008C5ECF" w:rsidRDefault="007713E6" w:rsidP="008C5ECF">
      <w:pPr>
        <w:autoSpaceDE w:val="0"/>
        <w:autoSpaceDN w:val="0"/>
        <w:adjustRightInd w:val="0"/>
        <w:spacing w:after="0" w:line="240" w:lineRule="auto"/>
        <w:ind w:firstLine="540"/>
        <w:jc w:val="center"/>
        <w:rPr>
          <w:rFonts w:ascii="Times New Roman" w:hAnsi="Times New Roman"/>
          <w:b/>
          <w:sz w:val="28"/>
          <w:szCs w:val="28"/>
        </w:rPr>
      </w:pPr>
      <w:r w:rsidRPr="008C5ECF">
        <w:rPr>
          <w:rFonts w:ascii="Times New Roman" w:hAnsi="Times New Roman"/>
          <w:sz w:val="28"/>
          <w:szCs w:val="28"/>
        </w:rPr>
        <w:t>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w:t>
      </w:r>
      <w:r w:rsidRPr="001858D9">
        <w:rPr>
          <w:rFonts w:ascii="Times New Roman" w:hAnsi="Times New Roman"/>
          <w:b/>
          <w:sz w:val="28"/>
          <w:szCs w:val="28"/>
        </w:rPr>
        <w:t xml:space="preserve"> </w:t>
      </w:r>
      <w:r w:rsidR="00F66A7F" w:rsidRPr="00A012E4">
        <w:rPr>
          <w:rFonts w:ascii="Times New Roman" w:hAnsi="Times New Roman"/>
          <w:sz w:val="28"/>
          <w:szCs w:val="28"/>
        </w:rPr>
        <w:t>«</w:t>
      </w:r>
      <w:r w:rsidR="00747F14" w:rsidRPr="00A012E4">
        <w:rPr>
          <w:rFonts w:ascii="Times New Roman" w:hAnsi="Times New Roman"/>
          <w:sz w:val="28"/>
          <w:szCs w:val="28"/>
        </w:rPr>
        <w:t>О внесении изменений в областной закон</w:t>
      </w:r>
      <w:r w:rsidR="00F66A7F" w:rsidRPr="00A012E4">
        <w:rPr>
          <w:rFonts w:ascii="Times New Roman" w:hAnsi="Times New Roman"/>
          <w:sz w:val="28"/>
          <w:szCs w:val="28"/>
        </w:rPr>
        <w:t xml:space="preserve">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
    <w:p w:rsidR="002A2121" w:rsidRPr="00A012E4" w:rsidRDefault="002A2121" w:rsidP="008C5ECF">
      <w:pPr>
        <w:pStyle w:val="a5"/>
        <w:jc w:val="center"/>
        <w:rPr>
          <w:rFonts w:ascii="Times New Roman" w:hAnsi="Times New Roman"/>
          <w:b/>
          <w:sz w:val="28"/>
          <w:szCs w:val="28"/>
        </w:rPr>
      </w:pPr>
    </w:p>
    <w:p w:rsidR="002A2121" w:rsidRPr="00A012E4" w:rsidRDefault="002A2121" w:rsidP="008C5ECF">
      <w:pPr>
        <w:pStyle w:val="a5"/>
        <w:ind w:firstLine="540"/>
        <w:jc w:val="both"/>
        <w:rPr>
          <w:rFonts w:ascii="Times New Roman" w:hAnsi="Times New Roman"/>
          <w:sz w:val="28"/>
          <w:szCs w:val="28"/>
        </w:rPr>
      </w:pPr>
      <w:r w:rsidRPr="00A012E4">
        <w:rPr>
          <w:rFonts w:ascii="Times New Roman" w:hAnsi="Times New Roman"/>
          <w:sz w:val="28"/>
          <w:szCs w:val="28"/>
        </w:rPr>
        <w:t xml:space="preserve">Принятие областного закона </w:t>
      </w:r>
      <w:r w:rsidR="00A41A0B" w:rsidRPr="00A012E4">
        <w:rPr>
          <w:rFonts w:ascii="Times New Roman" w:hAnsi="Times New Roman"/>
          <w:sz w:val="28"/>
          <w:szCs w:val="28"/>
        </w:rPr>
        <w:t>«</w:t>
      </w:r>
      <w:r w:rsidR="009D0054" w:rsidRPr="00A012E4">
        <w:rPr>
          <w:rFonts w:ascii="Times New Roman" w:hAnsi="Times New Roman"/>
          <w:sz w:val="28"/>
          <w:szCs w:val="28"/>
        </w:rPr>
        <w:t>О внесении изменений в областной закон</w:t>
      </w:r>
      <w:r w:rsidR="00A41A0B" w:rsidRPr="00A012E4">
        <w:rPr>
          <w:rFonts w:ascii="Times New Roman" w:hAnsi="Times New Roman"/>
          <w:sz w:val="28"/>
          <w:szCs w:val="28"/>
        </w:rPr>
        <w:t xml:space="preserve">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00A47101" w:rsidRPr="00A012E4">
        <w:rPr>
          <w:rFonts w:ascii="Times New Roman" w:hAnsi="Times New Roman"/>
          <w:sz w:val="28"/>
          <w:szCs w:val="28"/>
        </w:rPr>
        <w:t xml:space="preserve"> </w:t>
      </w:r>
      <w:r w:rsidRPr="00A012E4">
        <w:rPr>
          <w:rFonts w:ascii="Times New Roman" w:hAnsi="Times New Roman"/>
          <w:sz w:val="28"/>
          <w:szCs w:val="28"/>
        </w:rPr>
        <w:t>потребует внесени</w:t>
      </w:r>
      <w:r w:rsidR="00E52821" w:rsidRPr="00A012E4">
        <w:rPr>
          <w:rFonts w:ascii="Times New Roman" w:hAnsi="Times New Roman"/>
          <w:sz w:val="28"/>
          <w:szCs w:val="28"/>
        </w:rPr>
        <w:t>я</w:t>
      </w:r>
      <w:r w:rsidRPr="00A012E4">
        <w:rPr>
          <w:rFonts w:ascii="Times New Roman" w:hAnsi="Times New Roman"/>
          <w:sz w:val="28"/>
          <w:szCs w:val="28"/>
        </w:rPr>
        <w:t xml:space="preserve"> изменений в </w:t>
      </w:r>
      <w:r w:rsidR="00A47101" w:rsidRPr="00A012E4">
        <w:rPr>
          <w:rFonts w:ascii="Times New Roman" w:hAnsi="Times New Roman"/>
          <w:sz w:val="28"/>
          <w:szCs w:val="28"/>
        </w:rPr>
        <w:t>областной закон Ленинградской области от 21 декабря 2017 № 82-оз "Об областном бюджете Ленинградской области на 2018 год и на плановый период 2019 и 2020 годов".</w:t>
      </w:r>
    </w:p>
    <w:p w:rsidR="002A2121" w:rsidRPr="00A012E4" w:rsidRDefault="002A2121" w:rsidP="008C5ECF">
      <w:pPr>
        <w:pStyle w:val="a5"/>
        <w:jc w:val="both"/>
        <w:rPr>
          <w:rFonts w:ascii="Times New Roman" w:hAnsi="Times New Roman"/>
          <w:sz w:val="28"/>
          <w:szCs w:val="28"/>
        </w:rPr>
      </w:pPr>
    </w:p>
    <w:p w:rsidR="00E31315" w:rsidRDefault="00E31315" w:rsidP="008C5ECF">
      <w:pPr>
        <w:pStyle w:val="a5"/>
        <w:jc w:val="both"/>
        <w:rPr>
          <w:rFonts w:ascii="Times New Roman" w:hAnsi="Times New Roman"/>
          <w:sz w:val="28"/>
          <w:szCs w:val="28"/>
        </w:rPr>
      </w:pPr>
    </w:p>
    <w:p w:rsidR="00D85323" w:rsidRPr="00AD7611" w:rsidRDefault="00D85323" w:rsidP="008C5ECF">
      <w:pPr>
        <w:pStyle w:val="a5"/>
        <w:jc w:val="both"/>
        <w:rPr>
          <w:rFonts w:ascii="Times New Roman" w:hAnsi="Times New Roman"/>
          <w:sz w:val="28"/>
          <w:szCs w:val="28"/>
        </w:rPr>
      </w:pPr>
    </w:p>
    <w:p w:rsidR="007713E6" w:rsidRPr="00A012E4" w:rsidRDefault="007713E6" w:rsidP="007713E6">
      <w:pPr>
        <w:spacing w:after="0" w:line="240" w:lineRule="auto"/>
        <w:jc w:val="both"/>
        <w:rPr>
          <w:rFonts w:ascii="Times New Roman" w:hAnsi="Times New Roman"/>
          <w:sz w:val="28"/>
          <w:szCs w:val="28"/>
        </w:rPr>
      </w:pPr>
      <w:r w:rsidRPr="00A012E4">
        <w:rPr>
          <w:rFonts w:ascii="Times New Roman" w:hAnsi="Times New Roman"/>
          <w:sz w:val="28"/>
          <w:szCs w:val="28"/>
        </w:rPr>
        <w:t>Депутат Законодательного собрания</w:t>
      </w:r>
    </w:p>
    <w:p w:rsidR="007713E6" w:rsidRPr="00A012E4" w:rsidRDefault="007713E6" w:rsidP="007713E6">
      <w:pPr>
        <w:spacing w:after="0" w:line="240" w:lineRule="auto"/>
        <w:jc w:val="both"/>
        <w:rPr>
          <w:rFonts w:ascii="Times New Roman" w:hAnsi="Times New Roman"/>
          <w:sz w:val="28"/>
          <w:szCs w:val="28"/>
        </w:rPr>
      </w:pPr>
      <w:r w:rsidRPr="00A012E4">
        <w:rPr>
          <w:rFonts w:ascii="Times New Roman" w:hAnsi="Times New Roman"/>
          <w:sz w:val="28"/>
          <w:szCs w:val="28"/>
        </w:rPr>
        <w:t>Ленинградской области</w:t>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t xml:space="preserve">     А.А. Перминов</w:t>
      </w:r>
    </w:p>
    <w:p w:rsidR="00901304" w:rsidRPr="00A012E4" w:rsidRDefault="00E52821" w:rsidP="00A012E4">
      <w:pPr>
        <w:pStyle w:val="a5"/>
        <w:jc w:val="both"/>
        <w:rPr>
          <w:rFonts w:ascii="Times New Roman" w:hAnsi="Times New Roman"/>
          <w:sz w:val="28"/>
          <w:szCs w:val="28"/>
        </w:rPr>
      </w:pPr>
      <w:r w:rsidRPr="00A012E4">
        <w:rPr>
          <w:rFonts w:ascii="Times New Roman" w:hAnsi="Times New Roman"/>
          <w:sz w:val="28"/>
          <w:szCs w:val="28"/>
        </w:rPr>
        <w:br w:type="page"/>
      </w:r>
    </w:p>
    <w:p w:rsidR="00901304" w:rsidRPr="00A012E4" w:rsidRDefault="0022140E" w:rsidP="00A012E4">
      <w:pPr>
        <w:pStyle w:val="a5"/>
        <w:jc w:val="center"/>
        <w:rPr>
          <w:rFonts w:ascii="Times New Roman" w:hAnsi="Times New Roman"/>
          <w:b/>
          <w:sz w:val="28"/>
          <w:szCs w:val="28"/>
        </w:rPr>
      </w:pPr>
      <w:r>
        <w:rPr>
          <w:rFonts w:ascii="Times New Roman" w:hAnsi="Times New Roman"/>
          <w:b/>
          <w:sz w:val="28"/>
          <w:szCs w:val="28"/>
        </w:rPr>
        <w:lastRenderedPageBreak/>
        <w:t>ПРЕДЛОЖЕНИЯ</w:t>
      </w:r>
    </w:p>
    <w:p w:rsidR="00901304" w:rsidRPr="00A012E4" w:rsidRDefault="0022140E" w:rsidP="008C5ECF">
      <w:pPr>
        <w:pStyle w:val="a5"/>
        <w:jc w:val="center"/>
        <w:rPr>
          <w:rFonts w:ascii="Times New Roman" w:hAnsi="Times New Roman"/>
          <w:sz w:val="28"/>
          <w:szCs w:val="28"/>
        </w:rPr>
      </w:pPr>
      <w:r>
        <w:rPr>
          <w:rFonts w:ascii="Times New Roman" w:hAnsi="Times New Roman"/>
          <w:sz w:val="28"/>
          <w:szCs w:val="28"/>
        </w:rPr>
        <w:t xml:space="preserve">о разработке </w:t>
      </w:r>
      <w:r w:rsidR="00901304" w:rsidRPr="00A012E4">
        <w:rPr>
          <w:rFonts w:ascii="Times New Roman" w:hAnsi="Times New Roman"/>
          <w:sz w:val="28"/>
          <w:szCs w:val="28"/>
        </w:rPr>
        <w:t xml:space="preserve">нормативных правовых актов, принятие которых необходимо для реализации областного закона </w:t>
      </w:r>
      <w:r w:rsidR="002C1C26" w:rsidRPr="00A012E4">
        <w:rPr>
          <w:rFonts w:ascii="Times New Roman" w:hAnsi="Times New Roman"/>
          <w:sz w:val="28"/>
          <w:szCs w:val="28"/>
        </w:rPr>
        <w:t>«</w:t>
      </w:r>
      <w:r w:rsidR="00F85667" w:rsidRPr="00A012E4">
        <w:rPr>
          <w:rFonts w:ascii="Times New Roman" w:hAnsi="Times New Roman"/>
          <w:sz w:val="28"/>
          <w:szCs w:val="28"/>
        </w:rPr>
        <w:t>О внесении изменений в областной закон</w:t>
      </w:r>
      <w:r w:rsidR="002C1C26" w:rsidRPr="00A012E4">
        <w:rPr>
          <w:rFonts w:ascii="Times New Roman" w:hAnsi="Times New Roman"/>
          <w:sz w:val="28"/>
          <w:szCs w:val="28"/>
        </w:rPr>
        <w:t xml:space="preserve">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
    <w:p w:rsidR="002C1C26" w:rsidRPr="00A012E4" w:rsidRDefault="002C1C26" w:rsidP="00A012E4">
      <w:pPr>
        <w:pStyle w:val="a5"/>
        <w:jc w:val="both"/>
        <w:rPr>
          <w:rFonts w:ascii="Times New Roman" w:hAnsi="Times New Roman"/>
          <w:sz w:val="28"/>
          <w:szCs w:val="28"/>
        </w:rPr>
      </w:pPr>
    </w:p>
    <w:p w:rsidR="00901304" w:rsidRPr="00A012E4" w:rsidRDefault="00901304" w:rsidP="00A012E4">
      <w:pPr>
        <w:pStyle w:val="a5"/>
        <w:ind w:firstLine="720"/>
        <w:jc w:val="both"/>
        <w:rPr>
          <w:rFonts w:ascii="Times New Roman" w:hAnsi="Times New Roman"/>
          <w:sz w:val="28"/>
          <w:szCs w:val="28"/>
        </w:rPr>
      </w:pPr>
      <w:r w:rsidRPr="00A012E4">
        <w:rPr>
          <w:rFonts w:ascii="Times New Roman" w:hAnsi="Times New Roman"/>
          <w:sz w:val="28"/>
          <w:szCs w:val="28"/>
        </w:rPr>
        <w:t xml:space="preserve">Реализация областного закона </w:t>
      </w:r>
      <w:r w:rsidR="0052666B" w:rsidRPr="00A012E4">
        <w:rPr>
          <w:rFonts w:ascii="Times New Roman" w:hAnsi="Times New Roman"/>
          <w:sz w:val="28"/>
          <w:szCs w:val="28"/>
        </w:rPr>
        <w:t>«</w:t>
      </w:r>
      <w:r w:rsidR="00F85667" w:rsidRPr="00A012E4">
        <w:rPr>
          <w:rFonts w:ascii="Times New Roman" w:hAnsi="Times New Roman"/>
          <w:sz w:val="28"/>
          <w:szCs w:val="28"/>
        </w:rPr>
        <w:t>О внесении изменений в областной закон</w:t>
      </w:r>
      <w:r w:rsidR="0052666B" w:rsidRPr="00A012E4">
        <w:rPr>
          <w:rFonts w:ascii="Times New Roman" w:hAnsi="Times New Roman"/>
          <w:sz w:val="28"/>
          <w:szCs w:val="28"/>
        </w:rPr>
        <w:t xml:space="preserve">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Pr="00A012E4">
        <w:rPr>
          <w:rFonts w:ascii="Times New Roman" w:hAnsi="Times New Roman"/>
          <w:sz w:val="28"/>
          <w:szCs w:val="28"/>
        </w:rPr>
        <w:t xml:space="preserve"> не потребует разработки и утверждения дополнительных нормативных правовых актов.</w:t>
      </w:r>
    </w:p>
    <w:p w:rsidR="00901304" w:rsidRPr="00A012E4" w:rsidRDefault="00901304" w:rsidP="00A012E4">
      <w:pPr>
        <w:pStyle w:val="a5"/>
        <w:jc w:val="both"/>
        <w:rPr>
          <w:rFonts w:ascii="Times New Roman" w:hAnsi="Times New Roman"/>
          <w:sz w:val="28"/>
          <w:szCs w:val="28"/>
        </w:rPr>
      </w:pPr>
    </w:p>
    <w:p w:rsidR="00901304" w:rsidRPr="00A012E4" w:rsidRDefault="00901304" w:rsidP="00A012E4">
      <w:pPr>
        <w:pStyle w:val="a5"/>
        <w:jc w:val="both"/>
        <w:rPr>
          <w:rFonts w:ascii="Times New Roman" w:hAnsi="Times New Roman"/>
          <w:sz w:val="28"/>
          <w:szCs w:val="28"/>
        </w:rPr>
      </w:pPr>
    </w:p>
    <w:p w:rsidR="0052666B" w:rsidRPr="00A012E4" w:rsidRDefault="0052666B" w:rsidP="00A012E4">
      <w:pPr>
        <w:pStyle w:val="a5"/>
        <w:jc w:val="both"/>
        <w:rPr>
          <w:rFonts w:ascii="Times New Roman" w:hAnsi="Times New Roman"/>
          <w:sz w:val="28"/>
          <w:szCs w:val="28"/>
        </w:rPr>
      </w:pPr>
    </w:p>
    <w:p w:rsidR="007713E6" w:rsidRPr="00A012E4" w:rsidRDefault="007713E6" w:rsidP="007713E6">
      <w:pPr>
        <w:spacing w:after="0" w:line="240" w:lineRule="auto"/>
        <w:jc w:val="both"/>
        <w:rPr>
          <w:rFonts w:ascii="Times New Roman" w:hAnsi="Times New Roman"/>
          <w:sz w:val="28"/>
          <w:szCs w:val="28"/>
        </w:rPr>
      </w:pPr>
      <w:r w:rsidRPr="00A012E4">
        <w:rPr>
          <w:rFonts w:ascii="Times New Roman" w:hAnsi="Times New Roman"/>
          <w:sz w:val="28"/>
          <w:szCs w:val="28"/>
        </w:rPr>
        <w:t>Депутат Законодательного собрания</w:t>
      </w:r>
    </w:p>
    <w:p w:rsidR="007713E6" w:rsidRPr="00A012E4" w:rsidRDefault="007713E6" w:rsidP="007713E6">
      <w:pPr>
        <w:spacing w:after="0" w:line="240" w:lineRule="auto"/>
        <w:jc w:val="both"/>
        <w:rPr>
          <w:rFonts w:ascii="Times New Roman" w:hAnsi="Times New Roman"/>
          <w:sz w:val="28"/>
          <w:szCs w:val="28"/>
        </w:rPr>
      </w:pPr>
      <w:r w:rsidRPr="00A012E4">
        <w:rPr>
          <w:rFonts w:ascii="Times New Roman" w:hAnsi="Times New Roman"/>
          <w:sz w:val="28"/>
          <w:szCs w:val="28"/>
        </w:rPr>
        <w:t>Ленинградской области</w:t>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t xml:space="preserve">     А.А. Перминов</w:t>
      </w:r>
    </w:p>
    <w:p w:rsidR="00901304" w:rsidRPr="00A012E4" w:rsidRDefault="00E52821" w:rsidP="00A012E4">
      <w:pPr>
        <w:pStyle w:val="a5"/>
        <w:jc w:val="both"/>
        <w:rPr>
          <w:rFonts w:ascii="Times New Roman" w:hAnsi="Times New Roman"/>
          <w:sz w:val="28"/>
          <w:szCs w:val="28"/>
        </w:rPr>
      </w:pPr>
      <w:r w:rsidRPr="00A012E4">
        <w:rPr>
          <w:rFonts w:ascii="Times New Roman" w:hAnsi="Times New Roman"/>
          <w:sz w:val="28"/>
          <w:szCs w:val="28"/>
        </w:rPr>
        <w:br w:type="page"/>
      </w:r>
    </w:p>
    <w:p w:rsidR="00000E09" w:rsidRPr="00A012E4" w:rsidRDefault="008C5ECF" w:rsidP="00A012E4">
      <w:pPr>
        <w:pStyle w:val="a5"/>
        <w:jc w:val="center"/>
        <w:rPr>
          <w:rFonts w:ascii="Times New Roman" w:hAnsi="Times New Roman"/>
          <w:b/>
          <w:sz w:val="28"/>
          <w:szCs w:val="28"/>
        </w:rPr>
      </w:pPr>
      <w:r w:rsidRPr="00A012E4">
        <w:rPr>
          <w:rFonts w:ascii="Times New Roman" w:hAnsi="Times New Roman"/>
          <w:b/>
          <w:sz w:val="28"/>
          <w:szCs w:val="28"/>
        </w:rPr>
        <w:lastRenderedPageBreak/>
        <w:t xml:space="preserve">ФИНАНСОВО-ЭКОНОМИЧЕСКОЕ ОБОСНОВАНИЕ </w:t>
      </w:r>
    </w:p>
    <w:p w:rsidR="00901304" w:rsidRPr="00A012E4" w:rsidRDefault="00901304" w:rsidP="00A012E4">
      <w:pPr>
        <w:pStyle w:val="a5"/>
        <w:jc w:val="center"/>
        <w:rPr>
          <w:rFonts w:ascii="Times New Roman" w:hAnsi="Times New Roman"/>
          <w:sz w:val="28"/>
          <w:szCs w:val="28"/>
        </w:rPr>
      </w:pPr>
      <w:r w:rsidRPr="00A012E4">
        <w:rPr>
          <w:rFonts w:ascii="Times New Roman" w:hAnsi="Times New Roman"/>
          <w:sz w:val="28"/>
          <w:szCs w:val="28"/>
        </w:rPr>
        <w:t>к проекту</w:t>
      </w:r>
      <w:r w:rsidR="00000E09" w:rsidRPr="00A012E4">
        <w:rPr>
          <w:rFonts w:ascii="Times New Roman" w:hAnsi="Times New Roman"/>
          <w:b/>
          <w:sz w:val="28"/>
          <w:szCs w:val="28"/>
        </w:rPr>
        <w:t xml:space="preserve"> </w:t>
      </w:r>
      <w:r w:rsidRPr="00A012E4">
        <w:rPr>
          <w:rFonts w:ascii="Times New Roman" w:hAnsi="Times New Roman"/>
          <w:sz w:val="28"/>
          <w:szCs w:val="28"/>
        </w:rPr>
        <w:t xml:space="preserve">областного закона </w:t>
      </w:r>
      <w:r w:rsidR="001C739A" w:rsidRPr="00A012E4">
        <w:rPr>
          <w:rFonts w:ascii="Times New Roman" w:hAnsi="Times New Roman"/>
          <w:sz w:val="28"/>
          <w:szCs w:val="28"/>
        </w:rPr>
        <w:t>«</w:t>
      </w:r>
      <w:r w:rsidR="00F632F1" w:rsidRPr="00A012E4">
        <w:rPr>
          <w:rFonts w:ascii="Times New Roman" w:hAnsi="Times New Roman"/>
          <w:sz w:val="28"/>
          <w:szCs w:val="28"/>
        </w:rPr>
        <w:t xml:space="preserve">О внесении изменений в областной закон </w:t>
      </w:r>
      <w:r w:rsidR="001C739A" w:rsidRPr="00A012E4">
        <w:rPr>
          <w:rFonts w:ascii="Times New Roman" w:hAnsi="Times New Roman"/>
          <w:sz w:val="28"/>
          <w:szCs w:val="28"/>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
    <w:p w:rsidR="001C739A" w:rsidRPr="00A012E4" w:rsidRDefault="00901304" w:rsidP="00A012E4">
      <w:pPr>
        <w:pStyle w:val="a5"/>
        <w:jc w:val="both"/>
        <w:rPr>
          <w:rFonts w:ascii="Times New Roman" w:hAnsi="Times New Roman"/>
          <w:sz w:val="28"/>
          <w:szCs w:val="28"/>
        </w:rPr>
      </w:pPr>
      <w:r w:rsidRPr="00A012E4">
        <w:rPr>
          <w:rFonts w:ascii="Times New Roman" w:hAnsi="Times New Roman"/>
          <w:sz w:val="28"/>
          <w:szCs w:val="28"/>
        </w:rPr>
        <w:tab/>
      </w:r>
    </w:p>
    <w:p w:rsidR="00D93048" w:rsidRPr="00A012E4" w:rsidRDefault="00901304" w:rsidP="00A012E4">
      <w:pPr>
        <w:pStyle w:val="a5"/>
        <w:ind w:firstLine="720"/>
        <w:jc w:val="both"/>
        <w:rPr>
          <w:rFonts w:ascii="Times New Roman" w:hAnsi="Times New Roman"/>
          <w:sz w:val="28"/>
          <w:szCs w:val="28"/>
        </w:rPr>
      </w:pPr>
      <w:r w:rsidRPr="00A012E4">
        <w:rPr>
          <w:rFonts w:ascii="Times New Roman" w:hAnsi="Times New Roman"/>
          <w:sz w:val="28"/>
          <w:szCs w:val="28"/>
        </w:rPr>
        <w:t xml:space="preserve">Принятие областного закона </w:t>
      </w:r>
      <w:r w:rsidR="004A1685" w:rsidRPr="00A012E4">
        <w:rPr>
          <w:rFonts w:ascii="Times New Roman" w:hAnsi="Times New Roman"/>
          <w:sz w:val="28"/>
          <w:szCs w:val="28"/>
        </w:rPr>
        <w:t>«</w:t>
      </w:r>
      <w:r w:rsidR="00E90785" w:rsidRPr="00A012E4">
        <w:rPr>
          <w:rFonts w:ascii="Times New Roman" w:hAnsi="Times New Roman"/>
          <w:sz w:val="28"/>
          <w:szCs w:val="28"/>
        </w:rPr>
        <w:t>О внесении изменений в областной закон</w:t>
      </w:r>
      <w:r w:rsidR="004A1685" w:rsidRPr="00A012E4">
        <w:rPr>
          <w:rFonts w:ascii="Times New Roman" w:hAnsi="Times New Roman"/>
          <w:sz w:val="28"/>
          <w:szCs w:val="28"/>
        </w:rPr>
        <w:t xml:space="preserve">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 </w:t>
      </w:r>
      <w:r w:rsidRPr="00A012E4">
        <w:rPr>
          <w:rFonts w:ascii="Times New Roman" w:hAnsi="Times New Roman"/>
          <w:sz w:val="28"/>
          <w:szCs w:val="28"/>
        </w:rPr>
        <w:t xml:space="preserve">потребует дополнительных </w:t>
      </w:r>
      <w:r w:rsidR="00D93048" w:rsidRPr="00A012E4">
        <w:rPr>
          <w:rFonts w:ascii="Times New Roman" w:hAnsi="Times New Roman"/>
          <w:sz w:val="28"/>
          <w:szCs w:val="28"/>
        </w:rPr>
        <w:t>бюджетных средств.</w:t>
      </w:r>
    </w:p>
    <w:p w:rsidR="00B50917" w:rsidRPr="00C751C1" w:rsidRDefault="000D50A7" w:rsidP="00B50917">
      <w:pPr>
        <w:pStyle w:val="a5"/>
        <w:ind w:firstLine="720"/>
        <w:jc w:val="both"/>
        <w:rPr>
          <w:rFonts w:ascii="Times New Roman" w:hAnsi="Times New Roman"/>
          <w:sz w:val="28"/>
          <w:szCs w:val="28"/>
        </w:rPr>
      </w:pPr>
      <w:r w:rsidRPr="00A012E4">
        <w:rPr>
          <w:rFonts w:ascii="Times New Roman" w:hAnsi="Times New Roman"/>
          <w:sz w:val="28"/>
          <w:szCs w:val="28"/>
        </w:rPr>
        <w:t xml:space="preserve"> </w:t>
      </w:r>
      <w:r w:rsidR="00316E42" w:rsidRPr="00A012E4">
        <w:rPr>
          <w:rFonts w:ascii="Times New Roman" w:hAnsi="Times New Roman"/>
          <w:sz w:val="28"/>
          <w:szCs w:val="28"/>
        </w:rPr>
        <w:t>Без увеличения штатной численности и введение одной единицы «руководитель аппарата» вместо должности «помощник» и одной должности «консультант» вместо одной должности «главный специалист»  для решения этой задачи из бюджета Ленинградской облас</w:t>
      </w:r>
      <w:r w:rsidR="007713E6">
        <w:rPr>
          <w:rFonts w:ascii="Times New Roman" w:hAnsi="Times New Roman"/>
          <w:sz w:val="28"/>
          <w:szCs w:val="28"/>
        </w:rPr>
        <w:t xml:space="preserve">ти  потребуется дополнительное </w:t>
      </w:r>
      <w:r w:rsidR="00316E42" w:rsidRPr="00A012E4">
        <w:rPr>
          <w:rFonts w:ascii="Times New Roman" w:hAnsi="Times New Roman"/>
          <w:sz w:val="28"/>
          <w:szCs w:val="28"/>
        </w:rPr>
        <w:t xml:space="preserve">финансирование в размере </w:t>
      </w:r>
      <w:r w:rsidR="00316E42" w:rsidRPr="00A012E4">
        <w:rPr>
          <w:rFonts w:ascii="Times New Roman" w:hAnsi="Times New Roman"/>
          <w:b/>
          <w:sz w:val="28"/>
          <w:szCs w:val="28"/>
        </w:rPr>
        <w:t>513,8</w:t>
      </w:r>
      <w:r w:rsidR="00316E42" w:rsidRPr="00A012E4">
        <w:rPr>
          <w:rFonts w:ascii="Times New Roman" w:hAnsi="Times New Roman"/>
          <w:sz w:val="28"/>
          <w:szCs w:val="28"/>
        </w:rPr>
        <w:t xml:space="preserve"> тыс. руб. в расчете на год</w:t>
      </w:r>
      <w:r w:rsidR="00B50917">
        <w:rPr>
          <w:rFonts w:ascii="Times New Roman" w:hAnsi="Times New Roman"/>
          <w:sz w:val="28"/>
          <w:szCs w:val="28"/>
        </w:rPr>
        <w:t xml:space="preserve"> в соответствии с прилагаемым расчетом.</w:t>
      </w:r>
    </w:p>
    <w:p w:rsidR="004A1685" w:rsidRDefault="004A1685" w:rsidP="00A012E4">
      <w:pPr>
        <w:pStyle w:val="a5"/>
        <w:jc w:val="both"/>
        <w:rPr>
          <w:rFonts w:ascii="Times New Roman" w:hAnsi="Times New Roman"/>
          <w:sz w:val="28"/>
          <w:szCs w:val="28"/>
        </w:rPr>
      </w:pPr>
    </w:p>
    <w:p w:rsidR="00D85323" w:rsidRDefault="00D85323" w:rsidP="00A012E4">
      <w:pPr>
        <w:pStyle w:val="a5"/>
        <w:jc w:val="both"/>
        <w:rPr>
          <w:rFonts w:ascii="Times New Roman" w:hAnsi="Times New Roman"/>
          <w:sz w:val="28"/>
          <w:szCs w:val="28"/>
        </w:rPr>
      </w:pPr>
    </w:p>
    <w:p w:rsidR="00D85323" w:rsidRPr="00A012E4" w:rsidRDefault="00D85323" w:rsidP="00A012E4">
      <w:pPr>
        <w:pStyle w:val="a5"/>
        <w:jc w:val="both"/>
        <w:rPr>
          <w:rFonts w:ascii="Times New Roman" w:hAnsi="Times New Roman"/>
          <w:sz w:val="28"/>
          <w:szCs w:val="28"/>
        </w:rPr>
      </w:pPr>
    </w:p>
    <w:p w:rsidR="007713E6" w:rsidRPr="00A012E4" w:rsidRDefault="007713E6" w:rsidP="007713E6">
      <w:pPr>
        <w:spacing w:after="0" w:line="240" w:lineRule="auto"/>
        <w:jc w:val="both"/>
        <w:rPr>
          <w:rFonts w:ascii="Times New Roman" w:hAnsi="Times New Roman"/>
          <w:sz w:val="28"/>
          <w:szCs w:val="28"/>
        </w:rPr>
      </w:pPr>
      <w:r w:rsidRPr="00A012E4">
        <w:rPr>
          <w:rFonts w:ascii="Times New Roman" w:hAnsi="Times New Roman"/>
          <w:sz w:val="28"/>
          <w:szCs w:val="28"/>
        </w:rPr>
        <w:t>Депутат Законодательного собрания</w:t>
      </w:r>
    </w:p>
    <w:p w:rsidR="007713E6" w:rsidRPr="00A012E4" w:rsidRDefault="007713E6" w:rsidP="007713E6">
      <w:pPr>
        <w:spacing w:after="0" w:line="240" w:lineRule="auto"/>
        <w:jc w:val="both"/>
        <w:rPr>
          <w:rFonts w:ascii="Times New Roman" w:hAnsi="Times New Roman"/>
          <w:sz w:val="28"/>
          <w:szCs w:val="28"/>
        </w:rPr>
      </w:pPr>
      <w:r w:rsidRPr="00A012E4">
        <w:rPr>
          <w:rFonts w:ascii="Times New Roman" w:hAnsi="Times New Roman"/>
          <w:sz w:val="28"/>
          <w:szCs w:val="28"/>
        </w:rPr>
        <w:t>Ленинградской области</w:t>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r>
      <w:r w:rsidRPr="00A012E4">
        <w:rPr>
          <w:rFonts w:ascii="Times New Roman" w:hAnsi="Times New Roman"/>
          <w:sz w:val="28"/>
          <w:szCs w:val="28"/>
        </w:rPr>
        <w:tab/>
        <w:t xml:space="preserve">     А.А. Перминов</w:t>
      </w:r>
    </w:p>
    <w:p w:rsidR="00E31315" w:rsidRPr="00A012E4" w:rsidRDefault="00E31315" w:rsidP="007713E6">
      <w:pPr>
        <w:spacing w:after="0" w:line="240" w:lineRule="auto"/>
        <w:ind w:firstLine="708"/>
        <w:jc w:val="both"/>
        <w:rPr>
          <w:rFonts w:ascii="Times New Roman" w:hAnsi="Times New Roman"/>
          <w:sz w:val="28"/>
          <w:szCs w:val="28"/>
        </w:rPr>
      </w:pPr>
    </w:p>
    <w:sectPr w:rsidR="00E31315" w:rsidRPr="00A012E4" w:rsidSect="002E7B83">
      <w:pgSz w:w="11905" w:h="16838"/>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27BA4"/>
    <w:multiLevelType w:val="hybridMultilevel"/>
    <w:tmpl w:val="6B7018DE"/>
    <w:lvl w:ilvl="0" w:tplc="248C6A5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4C93DFC"/>
    <w:multiLevelType w:val="hybridMultilevel"/>
    <w:tmpl w:val="632C023C"/>
    <w:lvl w:ilvl="0" w:tplc="4B126A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53A2CC0"/>
    <w:multiLevelType w:val="hybridMultilevel"/>
    <w:tmpl w:val="126888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6551C8"/>
    <w:multiLevelType w:val="hybridMultilevel"/>
    <w:tmpl w:val="50543D3C"/>
    <w:lvl w:ilvl="0" w:tplc="4028B4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C465367"/>
    <w:multiLevelType w:val="hybridMultilevel"/>
    <w:tmpl w:val="566867CE"/>
    <w:lvl w:ilvl="0" w:tplc="25A6C5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24476810"/>
    <w:multiLevelType w:val="hybridMultilevel"/>
    <w:tmpl w:val="1E80694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4F0BA3"/>
    <w:multiLevelType w:val="hybridMultilevel"/>
    <w:tmpl w:val="4C7A7880"/>
    <w:lvl w:ilvl="0" w:tplc="4028B4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F400C9"/>
    <w:multiLevelType w:val="hybridMultilevel"/>
    <w:tmpl w:val="BA224036"/>
    <w:lvl w:ilvl="0" w:tplc="4028B4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F01378F"/>
    <w:multiLevelType w:val="hybridMultilevel"/>
    <w:tmpl w:val="0F14F8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D8223C"/>
    <w:multiLevelType w:val="hybridMultilevel"/>
    <w:tmpl w:val="A3EC2F76"/>
    <w:lvl w:ilvl="0" w:tplc="35B48F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5AA940C8"/>
    <w:multiLevelType w:val="hybridMultilevel"/>
    <w:tmpl w:val="C64261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1873607"/>
    <w:multiLevelType w:val="hybridMultilevel"/>
    <w:tmpl w:val="6722F1CC"/>
    <w:lvl w:ilvl="0" w:tplc="B7C824F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7C1048"/>
    <w:multiLevelType w:val="hybridMultilevel"/>
    <w:tmpl w:val="683895BE"/>
    <w:lvl w:ilvl="0" w:tplc="BB8685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D1501B7"/>
    <w:multiLevelType w:val="hybridMultilevel"/>
    <w:tmpl w:val="D1F8A35A"/>
    <w:lvl w:ilvl="0" w:tplc="3A9834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7D464B63"/>
    <w:multiLevelType w:val="hybridMultilevel"/>
    <w:tmpl w:val="C2E6A8C2"/>
    <w:lvl w:ilvl="0" w:tplc="4028B4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EE90EF4"/>
    <w:multiLevelType w:val="hybridMultilevel"/>
    <w:tmpl w:val="52366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4"/>
  </w:num>
  <w:num w:numId="4">
    <w:abstractNumId w:val="3"/>
  </w:num>
  <w:num w:numId="5">
    <w:abstractNumId w:val="9"/>
  </w:num>
  <w:num w:numId="6">
    <w:abstractNumId w:val="1"/>
  </w:num>
  <w:num w:numId="7">
    <w:abstractNumId w:val="15"/>
  </w:num>
  <w:num w:numId="8">
    <w:abstractNumId w:val="5"/>
  </w:num>
  <w:num w:numId="9">
    <w:abstractNumId w:val="11"/>
  </w:num>
  <w:num w:numId="10">
    <w:abstractNumId w:val="4"/>
  </w:num>
  <w:num w:numId="11">
    <w:abstractNumId w:val="2"/>
  </w:num>
  <w:num w:numId="12">
    <w:abstractNumId w:val="8"/>
  </w:num>
  <w:num w:numId="13">
    <w:abstractNumId w:val="0"/>
  </w:num>
  <w:num w:numId="14">
    <w:abstractNumId w:val="10"/>
  </w:num>
  <w:num w:numId="15">
    <w:abstractNumId w:val="13"/>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8227F8"/>
    <w:rsid w:val="00000E09"/>
    <w:rsid w:val="00001D15"/>
    <w:rsid w:val="00001F99"/>
    <w:rsid w:val="00011EFE"/>
    <w:rsid w:val="00013274"/>
    <w:rsid w:val="00015B6D"/>
    <w:rsid w:val="0001656C"/>
    <w:rsid w:val="00020481"/>
    <w:rsid w:val="00022D91"/>
    <w:rsid w:val="000272B7"/>
    <w:rsid w:val="00032EC1"/>
    <w:rsid w:val="00061AAC"/>
    <w:rsid w:val="00065553"/>
    <w:rsid w:val="0007299A"/>
    <w:rsid w:val="00081161"/>
    <w:rsid w:val="00083E53"/>
    <w:rsid w:val="0009073D"/>
    <w:rsid w:val="00092B46"/>
    <w:rsid w:val="00093A66"/>
    <w:rsid w:val="00093ED3"/>
    <w:rsid w:val="000B09DC"/>
    <w:rsid w:val="000B3F56"/>
    <w:rsid w:val="000C51AA"/>
    <w:rsid w:val="000C5233"/>
    <w:rsid w:val="000D50A7"/>
    <w:rsid w:val="000E4E1A"/>
    <w:rsid w:val="0010085E"/>
    <w:rsid w:val="00107795"/>
    <w:rsid w:val="00113BED"/>
    <w:rsid w:val="00121266"/>
    <w:rsid w:val="0014546A"/>
    <w:rsid w:val="0014546E"/>
    <w:rsid w:val="00145B82"/>
    <w:rsid w:val="00145DB3"/>
    <w:rsid w:val="00162E6D"/>
    <w:rsid w:val="00170EE3"/>
    <w:rsid w:val="00174A7A"/>
    <w:rsid w:val="001755D6"/>
    <w:rsid w:val="00176DC3"/>
    <w:rsid w:val="00180BA0"/>
    <w:rsid w:val="00183B72"/>
    <w:rsid w:val="00197D11"/>
    <w:rsid w:val="001A584E"/>
    <w:rsid w:val="001A69FD"/>
    <w:rsid w:val="001B216E"/>
    <w:rsid w:val="001C739A"/>
    <w:rsid w:val="001E560D"/>
    <w:rsid w:val="001E5931"/>
    <w:rsid w:val="001F442A"/>
    <w:rsid w:val="00201956"/>
    <w:rsid w:val="0020305D"/>
    <w:rsid w:val="00203951"/>
    <w:rsid w:val="0022140E"/>
    <w:rsid w:val="00226025"/>
    <w:rsid w:val="00232344"/>
    <w:rsid w:val="00237ACD"/>
    <w:rsid w:val="002724BF"/>
    <w:rsid w:val="00280F68"/>
    <w:rsid w:val="002A2121"/>
    <w:rsid w:val="002A3BF6"/>
    <w:rsid w:val="002A7B1E"/>
    <w:rsid w:val="002C0CB0"/>
    <w:rsid w:val="002C1C26"/>
    <w:rsid w:val="002C321B"/>
    <w:rsid w:val="002D3AAC"/>
    <w:rsid w:val="002D5F50"/>
    <w:rsid w:val="002D7B92"/>
    <w:rsid w:val="002E7216"/>
    <w:rsid w:val="002E7B83"/>
    <w:rsid w:val="002F7BED"/>
    <w:rsid w:val="00302EB1"/>
    <w:rsid w:val="003034F3"/>
    <w:rsid w:val="00316E42"/>
    <w:rsid w:val="00342305"/>
    <w:rsid w:val="003439DA"/>
    <w:rsid w:val="00343E8D"/>
    <w:rsid w:val="00347F8C"/>
    <w:rsid w:val="003541DF"/>
    <w:rsid w:val="0036099D"/>
    <w:rsid w:val="00374962"/>
    <w:rsid w:val="003873BF"/>
    <w:rsid w:val="00394E7D"/>
    <w:rsid w:val="0039532F"/>
    <w:rsid w:val="00396A90"/>
    <w:rsid w:val="003A2474"/>
    <w:rsid w:val="003A7182"/>
    <w:rsid w:val="003D77CA"/>
    <w:rsid w:val="003E4751"/>
    <w:rsid w:val="003E58E8"/>
    <w:rsid w:val="003E72BC"/>
    <w:rsid w:val="00400928"/>
    <w:rsid w:val="00416090"/>
    <w:rsid w:val="004259B8"/>
    <w:rsid w:val="00425E55"/>
    <w:rsid w:val="004359FB"/>
    <w:rsid w:val="00440320"/>
    <w:rsid w:val="00443DE5"/>
    <w:rsid w:val="00445EEB"/>
    <w:rsid w:val="00451FE8"/>
    <w:rsid w:val="00452CF7"/>
    <w:rsid w:val="004533FF"/>
    <w:rsid w:val="004578FB"/>
    <w:rsid w:val="00474440"/>
    <w:rsid w:val="00485E5D"/>
    <w:rsid w:val="00487D6D"/>
    <w:rsid w:val="00492723"/>
    <w:rsid w:val="004A1685"/>
    <w:rsid w:val="004B5685"/>
    <w:rsid w:val="004B78D8"/>
    <w:rsid w:val="004C72F9"/>
    <w:rsid w:val="004E42D4"/>
    <w:rsid w:val="0051100D"/>
    <w:rsid w:val="00516E6A"/>
    <w:rsid w:val="00523EAB"/>
    <w:rsid w:val="0052666B"/>
    <w:rsid w:val="00554ACC"/>
    <w:rsid w:val="00556E3A"/>
    <w:rsid w:val="00562F13"/>
    <w:rsid w:val="005857DA"/>
    <w:rsid w:val="005902E5"/>
    <w:rsid w:val="00595074"/>
    <w:rsid w:val="005A6CF4"/>
    <w:rsid w:val="005C1C49"/>
    <w:rsid w:val="005C5410"/>
    <w:rsid w:val="005D1F93"/>
    <w:rsid w:val="005D719D"/>
    <w:rsid w:val="005E5E60"/>
    <w:rsid w:val="005E762E"/>
    <w:rsid w:val="005F1E59"/>
    <w:rsid w:val="005F2F03"/>
    <w:rsid w:val="005F2F19"/>
    <w:rsid w:val="00607AFE"/>
    <w:rsid w:val="0062593C"/>
    <w:rsid w:val="00626389"/>
    <w:rsid w:val="00630040"/>
    <w:rsid w:val="00633983"/>
    <w:rsid w:val="00640F92"/>
    <w:rsid w:val="00646E79"/>
    <w:rsid w:val="00683F47"/>
    <w:rsid w:val="00684F5B"/>
    <w:rsid w:val="006922B6"/>
    <w:rsid w:val="006A375B"/>
    <w:rsid w:val="006B0FD1"/>
    <w:rsid w:val="006B4B0A"/>
    <w:rsid w:val="006D0517"/>
    <w:rsid w:val="006D4A79"/>
    <w:rsid w:val="006E26C7"/>
    <w:rsid w:val="006E5463"/>
    <w:rsid w:val="006F378D"/>
    <w:rsid w:val="006F3F6A"/>
    <w:rsid w:val="0070018C"/>
    <w:rsid w:val="00720835"/>
    <w:rsid w:val="007216EB"/>
    <w:rsid w:val="00721CE4"/>
    <w:rsid w:val="007254C3"/>
    <w:rsid w:val="00727245"/>
    <w:rsid w:val="00731329"/>
    <w:rsid w:val="00741267"/>
    <w:rsid w:val="00742590"/>
    <w:rsid w:val="00747F14"/>
    <w:rsid w:val="007517FC"/>
    <w:rsid w:val="00760AF2"/>
    <w:rsid w:val="007612CE"/>
    <w:rsid w:val="007620C1"/>
    <w:rsid w:val="007666AC"/>
    <w:rsid w:val="007713E6"/>
    <w:rsid w:val="00773CAA"/>
    <w:rsid w:val="00792336"/>
    <w:rsid w:val="007962DD"/>
    <w:rsid w:val="00796309"/>
    <w:rsid w:val="007A5793"/>
    <w:rsid w:val="007A6A77"/>
    <w:rsid w:val="007B0C93"/>
    <w:rsid w:val="007B5051"/>
    <w:rsid w:val="007B69F7"/>
    <w:rsid w:val="007F18D9"/>
    <w:rsid w:val="007F2387"/>
    <w:rsid w:val="007F5E17"/>
    <w:rsid w:val="0081196A"/>
    <w:rsid w:val="00816983"/>
    <w:rsid w:val="008218B5"/>
    <w:rsid w:val="008227F8"/>
    <w:rsid w:val="008271DA"/>
    <w:rsid w:val="00830E5F"/>
    <w:rsid w:val="008417BF"/>
    <w:rsid w:val="008462A8"/>
    <w:rsid w:val="00850ED8"/>
    <w:rsid w:val="008763AC"/>
    <w:rsid w:val="00884D8B"/>
    <w:rsid w:val="00886C43"/>
    <w:rsid w:val="008875D9"/>
    <w:rsid w:val="008A2435"/>
    <w:rsid w:val="008A6151"/>
    <w:rsid w:val="008A75D4"/>
    <w:rsid w:val="008A7BCF"/>
    <w:rsid w:val="008C5ECF"/>
    <w:rsid w:val="008C7C76"/>
    <w:rsid w:val="008D5620"/>
    <w:rsid w:val="008E6F00"/>
    <w:rsid w:val="008F3E8C"/>
    <w:rsid w:val="008F7E98"/>
    <w:rsid w:val="00901237"/>
    <w:rsid w:val="00901304"/>
    <w:rsid w:val="0090795A"/>
    <w:rsid w:val="00914564"/>
    <w:rsid w:val="00920729"/>
    <w:rsid w:val="00924540"/>
    <w:rsid w:val="009249F7"/>
    <w:rsid w:val="009379DA"/>
    <w:rsid w:val="009379E6"/>
    <w:rsid w:val="009451FB"/>
    <w:rsid w:val="00961720"/>
    <w:rsid w:val="00966A9A"/>
    <w:rsid w:val="009A0BC4"/>
    <w:rsid w:val="009A2D1C"/>
    <w:rsid w:val="009B3154"/>
    <w:rsid w:val="009C70E5"/>
    <w:rsid w:val="009D0054"/>
    <w:rsid w:val="009D0FF6"/>
    <w:rsid w:val="009D2BD2"/>
    <w:rsid w:val="009D47F2"/>
    <w:rsid w:val="00A012E4"/>
    <w:rsid w:val="00A05186"/>
    <w:rsid w:val="00A056A0"/>
    <w:rsid w:val="00A06B40"/>
    <w:rsid w:val="00A0761B"/>
    <w:rsid w:val="00A12577"/>
    <w:rsid w:val="00A15367"/>
    <w:rsid w:val="00A1774F"/>
    <w:rsid w:val="00A260B5"/>
    <w:rsid w:val="00A27C53"/>
    <w:rsid w:val="00A41A0B"/>
    <w:rsid w:val="00A42681"/>
    <w:rsid w:val="00A4487E"/>
    <w:rsid w:val="00A45650"/>
    <w:rsid w:val="00A47101"/>
    <w:rsid w:val="00A50593"/>
    <w:rsid w:val="00A51C49"/>
    <w:rsid w:val="00A55051"/>
    <w:rsid w:val="00A6332E"/>
    <w:rsid w:val="00A63BB5"/>
    <w:rsid w:val="00A73F72"/>
    <w:rsid w:val="00A74B89"/>
    <w:rsid w:val="00A76044"/>
    <w:rsid w:val="00AA1786"/>
    <w:rsid w:val="00AA2A8B"/>
    <w:rsid w:val="00AA47BC"/>
    <w:rsid w:val="00AA4C9E"/>
    <w:rsid w:val="00AB4E10"/>
    <w:rsid w:val="00AB57F7"/>
    <w:rsid w:val="00AC76C4"/>
    <w:rsid w:val="00AD69DC"/>
    <w:rsid w:val="00AD7611"/>
    <w:rsid w:val="00B020F1"/>
    <w:rsid w:val="00B25793"/>
    <w:rsid w:val="00B36230"/>
    <w:rsid w:val="00B37457"/>
    <w:rsid w:val="00B50917"/>
    <w:rsid w:val="00B560CC"/>
    <w:rsid w:val="00B6153F"/>
    <w:rsid w:val="00B6335B"/>
    <w:rsid w:val="00B64309"/>
    <w:rsid w:val="00B71083"/>
    <w:rsid w:val="00B711F4"/>
    <w:rsid w:val="00B8234F"/>
    <w:rsid w:val="00B82981"/>
    <w:rsid w:val="00B84DEF"/>
    <w:rsid w:val="00BA01E3"/>
    <w:rsid w:val="00BA376A"/>
    <w:rsid w:val="00BA5289"/>
    <w:rsid w:val="00BA6652"/>
    <w:rsid w:val="00BB25D9"/>
    <w:rsid w:val="00BB6422"/>
    <w:rsid w:val="00BB7101"/>
    <w:rsid w:val="00BC3896"/>
    <w:rsid w:val="00BD6A79"/>
    <w:rsid w:val="00BE1B64"/>
    <w:rsid w:val="00BE5B4F"/>
    <w:rsid w:val="00BE6FC0"/>
    <w:rsid w:val="00BF26E2"/>
    <w:rsid w:val="00C0375F"/>
    <w:rsid w:val="00C1624B"/>
    <w:rsid w:val="00C45C9F"/>
    <w:rsid w:val="00C52A9A"/>
    <w:rsid w:val="00C55D9D"/>
    <w:rsid w:val="00C56F59"/>
    <w:rsid w:val="00C57F27"/>
    <w:rsid w:val="00C734D6"/>
    <w:rsid w:val="00C751C1"/>
    <w:rsid w:val="00C84E9E"/>
    <w:rsid w:val="00C87221"/>
    <w:rsid w:val="00C90C5D"/>
    <w:rsid w:val="00C93B8B"/>
    <w:rsid w:val="00C96A12"/>
    <w:rsid w:val="00CA034B"/>
    <w:rsid w:val="00CA0A6E"/>
    <w:rsid w:val="00CA3F63"/>
    <w:rsid w:val="00CA59FC"/>
    <w:rsid w:val="00CB52B7"/>
    <w:rsid w:val="00CD2E72"/>
    <w:rsid w:val="00CE7C0C"/>
    <w:rsid w:val="00D002AB"/>
    <w:rsid w:val="00D00B06"/>
    <w:rsid w:val="00D01B99"/>
    <w:rsid w:val="00D11382"/>
    <w:rsid w:val="00D14C16"/>
    <w:rsid w:val="00D17FBE"/>
    <w:rsid w:val="00D23D4A"/>
    <w:rsid w:val="00D314CD"/>
    <w:rsid w:val="00D332C2"/>
    <w:rsid w:val="00D423BF"/>
    <w:rsid w:val="00D645A6"/>
    <w:rsid w:val="00D712FD"/>
    <w:rsid w:val="00D77358"/>
    <w:rsid w:val="00D85323"/>
    <w:rsid w:val="00D87A3F"/>
    <w:rsid w:val="00D91CE4"/>
    <w:rsid w:val="00D92EE9"/>
    <w:rsid w:val="00D93048"/>
    <w:rsid w:val="00D95169"/>
    <w:rsid w:val="00DA1B7F"/>
    <w:rsid w:val="00DA6904"/>
    <w:rsid w:val="00DC62DC"/>
    <w:rsid w:val="00DE1399"/>
    <w:rsid w:val="00DE5355"/>
    <w:rsid w:val="00DE71AD"/>
    <w:rsid w:val="00DE7270"/>
    <w:rsid w:val="00DF4A5B"/>
    <w:rsid w:val="00E0163A"/>
    <w:rsid w:val="00E03F04"/>
    <w:rsid w:val="00E11EBF"/>
    <w:rsid w:val="00E17CC1"/>
    <w:rsid w:val="00E27CB1"/>
    <w:rsid w:val="00E30116"/>
    <w:rsid w:val="00E31315"/>
    <w:rsid w:val="00E315EC"/>
    <w:rsid w:val="00E42F83"/>
    <w:rsid w:val="00E43844"/>
    <w:rsid w:val="00E4486B"/>
    <w:rsid w:val="00E457B9"/>
    <w:rsid w:val="00E46484"/>
    <w:rsid w:val="00E52821"/>
    <w:rsid w:val="00E557FD"/>
    <w:rsid w:val="00E5658F"/>
    <w:rsid w:val="00E571FF"/>
    <w:rsid w:val="00E62F23"/>
    <w:rsid w:val="00E67405"/>
    <w:rsid w:val="00E71D6B"/>
    <w:rsid w:val="00E74127"/>
    <w:rsid w:val="00E90785"/>
    <w:rsid w:val="00E90960"/>
    <w:rsid w:val="00EB1421"/>
    <w:rsid w:val="00EC0759"/>
    <w:rsid w:val="00ED004D"/>
    <w:rsid w:val="00ED0C6F"/>
    <w:rsid w:val="00EE57C6"/>
    <w:rsid w:val="00F03C38"/>
    <w:rsid w:val="00F11B1D"/>
    <w:rsid w:val="00F12430"/>
    <w:rsid w:val="00F15A03"/>
    <w:rsid w:val="00F22CE3"/>
    <w:rsid w:val="00F45918"/>
    <w:rsid w:val="00F630F0"/>
    <w:rsid w:val="00F632F1"/>
    <w:rsid w:val="00F66A7F"/>
    <w:rsid w:val="00F71C91"/>
    <w:rsid w:val="00F77D32"/>
    <w:rsid w:val="00F85667"/>
    <w:rsid w:val="00F94A8F"/>
    <w:rsid w:val="00FA5B00"/>
    <w:rsid w:val="00FB0185"/>
    <w:rsid w:val="00FE0B68"/>
    <w:rsid w:val="00FE28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3BF"/>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8227F8"/>
    <w:pPr>
      <w:autoSpaceDE w:val="0"/>
      <w:autoSpaceDN w:val="0"/>
      <w:adjustRightInd w:val="0"/>
    </w:pPr>
    <w:rPr>
      <w:rFonts w:cs="Calibri"/>
      <w:sz w:val="22"/>
      <w:szCs w:val="22"/>
    </w:rPr>
  </w:style>
  <w:style w:type="paragraph" w:styleId="a3">
    <w:name w:val="List Paragraph"/>
    <w:basedOn w:val="a"/>
    <w:uiPriority w:val="34"/>
    <w:qFormat/>
    <w:rsid w:val="00C55D9D"/>
    <w:pPr>
      <w:ind w:left="720"/>
      <w:contextualSpacing/>
    </w:pPr>
  </w:style>
  <w:style w:type="paragraph" w:styleId="a4">
    <w:name w:val="Normal (Web)"/>
    <w:basedOn w:val="a"/>
    <w:rsid w:val="00961720"/>
    <w:pPr>
      <w:spacing w:before="100" w:beforeAutospacing="1" w:after="119" w:line="240" w:lineRule="auto"/>
    </w:pPr>
    <w:rPr>
      <w:rFonts w:ascii="Times New Roman" w:hAnsi="Times New Roman"/>
      <w:sz w:val="24"/>
      <w:szCs w:val="24"/>
    </w:rPr>
  </w:style>
  <w:style w:type="paragraph" w:styleId="a5">
    <w:name w:val="No Spacing"/>
    <w:uiPriority w:val="1"/>
    <w:qFormat/>
    <w:rsid w:val="00961720"/>
    <w:rPr>
      <w:sz w:val="22"/>
      <w:szCs w:val="22"/>
    </w:rPr>
  </w:style>
  <w:style w:type="character" w:styleId="a6">
    <w:name w:val="Strong"/>
    <w:uiPriority w:val="22"/>
    <w:qFormat/>
    <w:rsid w:val="00013274"/>
    <w:rPr>
      <w:b/>
      <w:bCs/>
    </w:rPr>
  </w:style>
  <w:style w:type="character" w:customStyle="1" w:styleId="apple-converted-space">
    <w:name w:val="apple-converted-space"/>
    <w:basedOn w:val="a0"/>
    <w:rsid w:val="00013274"/>
  </w:style>
  <w:style w:type="character" w:styleId="a7">
    <w:name w:val="Hyperlink"/>
    <w:uiPriority w:val="99"/>
    <w:unhideWhenUsed/>
    <w:rsid w:val="00E71D6B"/>
    <w:rPr>
      <w:color w:val="0000FF"/>
      <w:u w:val="single"/>
    </w:rPr>
  </w:style>
  <w:style w:type="paragraph" w:styleId="a8">
    <w:name w:val="Balloon Text"/>
    <w:basedOn w:val="a"/>
    <w:link w:val="a9"/>
    <w:uiPriority w:val="99"/>
    <w:semiHidden/>
    <w:unhideWhenUsed/>
    <w:rsid w:val="006E26C7"/>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6E26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FAFAF-B550-43AD-ABA7-DE356B793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1778</Words>
  <Characters>10138</Characters>
  <Application>Microsoft Office Word</Application>
  <DocSecurity>0</DocSecurity>
  <Lines>84</Lines>
  <Paragraphs>23</Paragraphs>
  <ScaleCrop>false</ScaleCrop>
  <HeadingPairs>
    <vt:vector size="4" baseType="variant">
      <vt:variant>
        <vt:lpstr>Название</vt:lpstr>
      </vt:variant>
      <vt:variant>
        <vt:i4>1</vt:i4>
      </vt:variant>
      <vt:variant>
        <vt:lpstr>Headings</vt:lpstr>
      </vt:variant>
      <vt:variant>
        <vt:i4>1</vt:i4>
      </vt:variant>
    </vt:vector>
  </HeadingPairs>
  <TitlesOfParts>
    <vt:vector size="2" baseType="lpstr">
      <vt:lpstr/>
      <vt:lpstr>    «ЧАСТЬ VIII</vt:lpstr>
    </vt:vector>
  </TitlesOfParts>
  <Company>Hewlett-Packard Company</Company>
  <LinksUpToDate>false</LinksUpToDate>
  <CharactersWithSpaces>11893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as_sitnikov</dc:creator>
  <cp:lastModifiedBy>user</cp:lastModifiedBy>
  <cp:revision>3</cp:revision>
  <cp:lastPrinted>2018-06-13T13:31:00Z</cp:lastPrinted>
  <dcterms:created xsi:type="dcterms:W3CDTF">2018-06-13T11:07:00Z</dcterms:created>
  <dcterms:modified xsi:type="dcterms:W3CDTF">2018-06-13T14:03:00Z</dcterms:modified>
</cp:coreProperties>
</file>