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585" w:rsidRPr="003D1F6B" w:rsidRDefault="00B32585" w:rsidP="0054717B">
      <w:pPr>
        <w:pStyle w:val="a4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 w:rsidRPr="003D1F6B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Обоснование необходимости принятия </w:t>
      </w:r>
    </w:p>
    <w:p w:rsidR="006F1892" w:rsidRPr="003D1F6B" w:rsidRDefault="00B32585" w:rsidP="0054717B">
      <w:pPr>
        <w:pStyle w:val="a4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D1F6B">
        <w:rPr>
          <w:rFonts w:ascii="Times New Roman" w:hAnsi="Times New Roman" w:cs="Times New Roman"/>
          <w:b/>
          <w:color w:val="auto"/>
          <w:sz w:val="28"/>
          <w:szCs w:val="28"/>
        </w:rPr>
        <w:t>проекта областного закона</w:t>
      </w:r>
      <w:r w:rsidRPr="003D1F6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3D1F6B"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6F1892" w:rsidRPr="003D1F6B">
        <w:rPr>
          <w:rFonts w:ascii="Times New Roman" w:hAnsi="Times New Roman" w:cs="Times New Roman"/>
          <w:b/>
          <w:color w:val="auto"/>
          <w:sz w:val="28"/>
          <w:szCs w:val="28"/>
        </w:rPr>
        <w:t>О внесении изменений в областной закон «Об участии Ленинградской области в хозяйственных обществах»</w:t>
      </w:r>
    </w:p>
    <w:p w:rsidR="006F1892" w:rsidRPr="003D1F6B" w:rsidRDefault="006F1892" w:rsidP="0054717B">
      <w:pPr>
        <w:pStyle w:val="a4"/>
        <w:spacing w:line="36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F1892" w:rsidRPr="003D1F6B" w:rsidRDefault="00B32585" w:rsidP="0054717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D1F6B">
        <w:rPr>
          <w:rFonts w:ascii="Times New Roman" w:hAnsi="Times New Roman" w:cs="Times New Roman"/>
          <w:sz w:val="28"/>
          <w:szCs w:val="28"/>
        </w:rPr>
        <w:tab/>
        <w:t xml:space="preserve">Законопроект разработан в целях </w:t>
      </w:r>
      <w:r w:rsidR="006F1892" w:rsidRPr="003D1F6B">
        <w:rPr>
          <w:rFonts w:ascii="Times New Roman" w:hAnsi="Times New Roman" w:cs="Times New Roman"/>
          <w:sz w:val="28"/>
          <w:szCs w:val="28"/>
        </w:rPr>
        <w:t xml:space="preserve">приведения отдельных положений областного закона </w:t>
      </w:r>
      <w:r w:rsidR="00A938EE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6F1892" w:rsidRPr="003D1F6B">
        <w:rPr>
          <w:rFonts w:ascii="Times New Roman" w:hAnsi="Times New Roman" w:cs="Times New Roman"/>
          <w:sz w:val="28"/>
          <w:szCs w:val="28"/>
        </w:rPr>
        <w:t xml:space="preserve">от 9 марта 2000 года </w:t>
      </w:r>
      <w:r w:rsidR="00C31C1E" w:rsidRPr="003D1F6B">
        <w:rPr>
          <w:rFonts w:ascii="Times New Roman" w:hAnsi="Times New Roman" w:cs="Times New Roman"/>
          <w:sz w:val="28"/>
          <w:szCs w:val="28"/>
        </w:rPr>
        <w:t>№</w:t>
      </w:r>
      <w:r w:rsidR="006F1892" w:rsidRPr="003D1F6B">
        <w:rPr>
          <w:rFonts w:ascii="Times New Roman" w:hAnsi="Times New Roman" w:cs="Times New Roman"/>
          <w:sz w:val="28"/>
          <w:szCs w:val="28"/>
        </w:rPr>
        <w:t xml:space="preserve"> 4-оз "Об участии Ленинградской области в хозяйственных обществах" (далее – областной закон №4-оз) в соответствие с действующим законодательством.</w:t>
      </w:r>
    </w:p>
    <w:p w:rsidR="006F1892" w:rsidRPr="003D1F6B" w:rsidRDefault="00A17C8E" w:rsidP="00A17C8E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</w:r>
      <w:r w:rsidR="00A938EE">
        <w:rPr>
          <w:rFonts w:ascii="Times New Roman" w:hAnsi="Times New Roman" w:cs="Times New Roman"/>
          <w:sz w:val="28"/>
          <w:szCs w:val="28"/>
        </w:rPr>
        <w:t xml:space="preserve">В связи с тем, </w:t>
      </w:r>
      <w:r w:rsidR="003E5462">
        <w:rPr>
          <w:rFonts w:ascii="Times New Roman" w:hAnsi="Times New Roman" w:cs="Times New Roman"/>
          <w:sz w:val="28"/>
          <w:szCs w:val="28"/>
        </w:rPr>
        <w:t xml:space="preserve">что </w:t>
      </w:r>
      <w:r w:rsidR="00A66245">
        <w:rPr>
          <w:rFonts w:ascii="Times New Roman" w:hAnsi="Times New Roman" w:cs="Times New Roman"/>
          <w:bCs/>
          <w:sz w:val="28"/>
          <w:szCs w:val="28"/>
        </w:rPr>
        <w:t>Ф</w:t>
      </w:r>
      <w:r w:rsidR="00A938EE" w:rsidRPr="003D1F6B">
        <w:rPr>
          <w:rFonts w:ascii="Times New Roman" w:hAnsi="Times New Roman" w:cs="Times New Roman"/>
          <w:bCs/>
          <w:sz w:val="28"/>
          <w:szCs w:val="28"/>
        </w:rPr>
        <w:t>едеральн</w:t>
      </w:r>
      <w:r w:rsidR="00A938EE">
        <w:rPr>
          <w:rFonts w:ascii="Times New Roman" w:hAnsi="Times New Roman" w:cs="Times New Roman"/>
          <w:bCs/>
          <w:sz w:val="28"/>
          <w:szCs w:val="28"/>
        </w:rPr>
        <w:t>ый</w:t>
      </w:r>
      <w:r w:rsidR="00A938EE" w:rsidRPr="003D1F6B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A938EE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A938EE" w:rsidRPr="003D1F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38EE">
        <w:rPr>
          <w:rFonts w:ascii="Times New Roman" w:hAnsi="Times New Roman" w:cs="Times New Roman"/>
          <w:bCs/>
          <w:sz w:val="28"/>
          <w:szCs w:val="28"/>
        </w:rPr>
        <w:t>123-ФЗ от 27</w:t>
      </w:r>
      <w:r w:rsidR="00C26F42">
        <w:rPr>
          <w:rFonts w:ascii="Times New Roman" w:hAnsi="Times New Roman" w:cs="Times New Roman"/>
          <w:bCs/>
          <w:sz w:val="28"/>
          <w:szCs w:val="28"/>
        </w:rPr>
        <w:t>.07.</w:t>
      </w:r>
      <w:r w:rsidR="00A938EE">
        <w:rPr>
          <w:rFonts w:ascii="Times New Roman" w:hAnsi="Times New Roman" w:cs="Times New Roman"/>
          <w:bCs/>
          <w:sz w:val="28"/>
          <w:szCs w:val="28"/>
        </w:rPr>
        <w:t xml:space="preserve">1997 </w:t>
      </w:r>
      <w:r w:rsidR="00A938EE" w:rsidRPr="003D1F6B">
        <w:rPr>
          <w:rFonts w:ascii="Times New Roman" w:hAnsi="Times New Roman" w:cs="Times New Roman"/>
          <w:bCs/>
          <w:sz w:val="28"/>
          <w:szCs w:val="28"/>
        </w:rPr>
        <w:t>«</w:t>
      </w:r>
      <w:hyperlink r:id="rId8" w:history="1">
        <w:r w:rsidR="00A938EE" w:rsidRPr="003D1F6B">
          <w:rPr>
            <w:rFonts w:ascii="Times New Roman" w:hAnsi="Times New Roman" w:cs="Times New Roman"/>
            <w:bCs/>
            <w:sz w:val="28"/>
            <w:szCs w:val="28"/>
          </w:rPr>
          <w:t>О приватизации</w:t>
        </w:r>
      </w:hyperlink>
      <w:r w:rsidR="00A938EE" w:rsidRPr="003D1F6B">
        <w:rPr>
          <w:rFonts w:ascii="Times New Roman" w:hAnsi="Times New Roman" w:cs="Times New Roman"/>
          <w:bCs/>
          <w:sz w:val="28"/>
          <w:szCs w:val="28"/>
        </w:rPr>
        <w:t xml:space="preserve"> государственного имущества и об основах приватизации муниципального имущества в Российской Федерации»</w:t>
      </w:r>
      <w:r w:rsidR="00A938EE">
        <w:rPr>
          <w:rFonts w:ascii="Times New Roman" w:hAnsi="Times New Roman" w:cs="Times New Roman"/>
          <w:bCs/>
          <w:sz w:val="28"/>
          <w:szCs w:val="28"/>
        </w:rPr>
        <w:t xml:space="preserve">, а также </w:t>
      </w:r>
      <w:r w:rsidR="00A938EE" w:rsidRPr="003D1F6B">
        <w:rPr>
          <w:rFonts w:ascii="Times New Roman" w:hAnsi="Times New Roman" w:cs="Times New Roman"/>
          <w:bCs/>
          <w:sz w:val="28"/>
          <w:szCs w:val="28"/>
        </w:rPr>
        <w:t>областно</w:t>
      </w:r>
      <w:r w:rsidR="00A938EE">
        <w:rPr>
          <w:rFonts w:ascii="Times New Roman" w:hAnsi="Times New Roman" w:cs="Times New Roman"/>
          <w:bCs/>
          <w:sz w:val="28"/>
          <w:szCs w:val="28"/>
        </w:rPr>
        <w:t>й</w:t>
      </w:r>
      <w:r w:rsidR="00A938EE" w:rsidRPr="003D1F6B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 w:rsidR="00A938EE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 № 5-оз от 10</w:t>
      </w:r>
      <w:r w:rsidR="00C26F42">
        <w:rPr>
          <w:rFonts w:ascii="Times New Roman" w:hAnsi="Times New Roman" w:cs="Times New Roman"/>
          <w:bCs/>
          <w:sz w:val="28"/>
          <w:szCs w:val="28"/>
        </w:rPr>
        <w:t>.02.</w:t>
      </w:r>
      <w:r w:rsidR="00A938EE">
        <w:rPr>
          <w:rFonts w:ascii="Times New Roman" w:hAnsi="Times New Roman" w:cs="Times New Roman"/>
          <w:bCs/>
          <w:sz w:val="28"/>
          <w:szCs w:val="28"/>
        </w:rPr>
        <w:t>1997</w:t>
      </w:r>
      <w:r w:rsidR="00C26F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938EE" w:rsidRPr="003D1F6B">
        <w:rPr>
          <w:rFonts w:ascii="Times New Roman" w:hAnsi="Times New Roman" w:cs="Times New Roman"/>
          <w:bCs/>
          <w:sz w:val="28"/>
          <w:szCs w:val="28"/>
        </w:rPr>
        <w:t>«</w:t>
      </w:r>
      <w:r w:rsidR="00A938EE" w:rsidRPr="003D1F6B">
        <w:rPr>
          <w:rFonts w:ascii="Times New Roman" w:hAnsi="Times New Roman" w:cs="Times New Roman"/>
          <w:sz w:val="28"/>
          <w:szCs w:val="28"/>
        </w:rPr>
        <w:t>О государственной службе Ленинградской области»</w:t>
      </w:r>
      <w:r w:rsidR="00A938EE">
        <w:rPr>
          <w:rFonts w:ascii="Times New Roman" w:hAnsi="Times New Roman" w:cs="Times New Roman"/>
          <w:sz w:val="28"/>
          <w:szCs w:val="28"/>
        </w:rPr>
        <w:t xml:space="preserve"> </w:t>
      </w:r>
      <w:r w:rsidR="00A938EE">
        <w:rPr>
          <w:rFonts w:ascii="Times New Roman" w:hAnsi="Times New Roman" w:cs="Times New Roman"/>
          <w:bCs/>
          <w:sz w:val="28"/>
          <w:szCs w:val="28"/>
        </w:rPr>
        <w:t>признаны утратившими силу, з</w:t>
      </w:r>
      <w:r w:rsidR="006F1892" w:rsidRPr="003D1F6B">
        <w:rPr>
          <w:rFonts w:ascii="Times New Roman" w:hAnsi="Times New Roman" w:cs="Times New Roman"/>
          <w:sz w:val="28"/>
          <w:szCs w:val="28"/>
        </w:rPr>
        <w:t xml:space="preserve">аконопроектом предлагается </w:t>
      </w:r>
      <w:r w:rsidR="00A938EE">
        <w:rPr>
          <w:rFonts w:ascii="Times New Roman" w:hAnsi="Times New Roman" w:cs="Times New Roman"/>
          <w:sz w:val="28"/>
          <w:szCs w:val="28"/>
        </w:rPr>
        <w:t xml:space="preserve">исключить указанные законодательные акты </w:t>
      </w:r>
      <w:r w:rsidR="00A66245">
        <w:rPr>
          <w:rFonts w:ascii="Times New Roman" w:hAnsi="Times New Roman" w:cs="Times New Roman"/>
          <w:sz w:val="28"/>
          <w:szCs w:val="28"/>
        </w:rPr>
        <w:t xml:space="preserve">из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3D1F6B">
        <w:rPr>
          <w:rFonts w:ascii="Times New Roman" w:hAnsi="Times New Roman" w:cs="Times New Roman"/>
          <w:bCs/>
          <w:sz w:val="28"/>
          <w:szCs w:val="28"/>
        </w:rPr>
        <w:t>тать</w:t>
      </w:r>
      <w:r w:rsidR="00A66245">
        <w:rPr>
          <w:rFonts w:ascii="Times New Roman" w:hAnsi="Times New Roman" w:cs="Times New Roman"/>
          <w:bCs/>
          <w:sz w:val="28"/>
          <w:szCs w:val="28"/>
        </w:rPr>
        <w:t>и</w:t>
      </w:r>
      <w:r w:rsidRPr="003D1F6B">
        <w:rPr>
          <w:rFonts w:ascii="Times New Roman" w:hAnsi="Times New Roman" w:cs="Times New Roman"/>
          <w:bCs/>
          <w:sz w:val="28"/>
          <w:szCs w:val="28"/>
        </w:rPr>
        <w:t xml:space="preserve"> 2 областного закона №4-оз</w:t>
      </w:r>
      <w:r w:rsidR="00A7473B">
        <w:rPr>
          <w:rFonts w:ascii="Times New Roman" w:hAnsi="Times New Roman" w:cs="Times New Roman"/>
          <w:bCs/>
          <w:sz w:val="28"/>
          <w:szCs w:val="28"/>
        </w:rPr>
        <w:t>,</w:t>
      </w:r>
      <w:r w:rsidRPr="003D1F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6245">
        <w:rPr>
          <w:rFonts w:ascii="Times New Roman" w:hAnsi="Times New Roman" w:cs="Times New Roman"/>
          <w:bCs/>
          <w:sz w:val="28"/>
          <w:szCs w:val="28"/>
        </w:rPr>
        <w:t>изложив ее</w:t>
      </w:r>
      <w:r w:rsidR="00A66245" w:rsidRPr="003D1F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F6B">
        <w:rPr>
          <w:rFonts w:ascii="Times New Roman" w:hAnsi="Times New Roman" w:cs="Times New Roman"/>
          <w:bCs/>
          <w:sz w:val="28"/>
          <w:szCs w:val="28"/>
        </w:rPr>
        <w:t>в новой редакции</w:t>
      </w:r>
      <w:r w:rsidR="00A938EE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C52A89" w:rsidRPr="003D1F6B" w:rsidRDefault="00C52A89" w:rsidP="0054717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1F6B">
        <w:rPr>
          <w:rFonts w:ascii="Times New Roman" w:hAnsi="Times New Roman" w:cs="Times New Roman"/>
          <w:bCs/>
          <w:sz w:val="28"/>
          <w:szCs w:val="28"/>
        </w:rPr>
        <w:t>2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bCs/>
          <w:sz w:val="28"/>
          <w:szCs w:val="28"/>
        </w:rPr>
        <w:tab/>
      </w:r>
      <w:r w:rsidR="00A66245">
        <w:rPr>
          <w:rFonts w:ascii="Times New Roman" w:hAnsi="Times New Roman" w:cs="Times New Roman"/>
          <w:bCs/>
          <w:sz w:val="28"/>
          <w:szCs w:val="28"/>
        </w:rPr>
        <w:t xml:space="preserve">Принимая во внимание, 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что областным законом №4-оз предусмотрен порядок принятия решения об участии Ленинградской области в хозяйственном обществе, </w:t>
      </w:r>
      <w:r w:rsidR="00A66245">
        <w:rPr>
          <w:rFonts w:ascii="Times New Roman" w:hAnsi="Times New Roman" w:cs="Times New Roman"/>
          <w:bCs/>
          <w:sz w:val="28"/>
          <w:szCs w:val="28"/>
        </w:rPr>
        <w:t>но при этом не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6245">
        <w:rPr>
          <w:rFonts w:ascii="Times New Roman" w:hAnsi="Times New Roman" w:cs="Times New Roman"/>
          <w:bCs/>
          <w:sz w:val="28"/>
          <w:szCs w:val="28"/>
        </w:rPr>
        <w:t>урегулирован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 порядок приняти</w:t>
      </w:r>
      <w:r w:rsidR="00AD7FDA">
        <w:rPr>
          <w:rFonts w:ascii="Times New Roman" w:hAnsi="Times New Roman" w:cs="Times New Roman"/>
          <w:bCs/>
          <w:sz w:val="28"/>
          <w:szCs w:val="28"/>
        </w:rPr>
        <w:t>я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 решения о прекращении участия Ленинградской области в хозяйственном обществе, в статью 3 областного закона №4-оз внесены соответствующие изменения.</w:t>
      </w:r>
      <w:r w:rsidR="000E0A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D1F6B">
        <w:rPr>
          <w:rFonts w:ascii="Times New Roman" w:hAnsi="Times New Roman" w:cs="Times New Roman"/>
          <w:bCs/>
          <w:sz w:val="28"/>
          <w:szCs w:val="28"/>
        </w:rPr>
        <w:t xml:space="preserve">Кроме того, поскольку участие в хозяйственном обществе предполагает  не только внесение денежных средств в уставный капитал такого общества, но </w:t>
      </w:r>
      <w:r w:rsidR="0083507B" w:rsidRPr="003D1F6B"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3D1F6B">
        <w:rPr>
          <w:rFonts w:ascii="Times New Roman" w:hAnsi="Times New Roman" w:cs="Times New Roman"/>
          <w:bCs/>
          <w:sz w:val="28"/>
          <w:szCs w:val="28"/>
        </w:rPr>
        <w:t xml:space="preserve">приобретение </w:t>
      </w:r>
      <w:r w:rsidR="0083507B" w:rsidRPr="003D1F6B">
        <w:rPr>
          <w:rFonts w:ascii="Times New Roman" w:hAnsi="Times New Roman" w:cs="Times New Roman"/>
          <w:bCs/>
          <w:sz w:val="28"/>
          <w:szCs w:val="28"/>
        </w:rPr>
        <w:t>акций (дол</w:t>
      </w:r>
      <w:r w:rsidR="00AD7FDA">
        <w:rPr>
          <w:rFonts w:ascii="Times New Roman" w:hAnsi="Times New Roman" w:cs="Times New Roman"/>
          <w:bCs/>
          <w:sz w:val="28"/>
          <w:szCs w:val="28"/>
        </w:rPr>
        <w:t>ей</w:t>
      </w:r>
      <w:r w:rsidR="0083507B" w:rsidRPr="003D1F6B">
        <w:rPr>
          <w:rFonts w:ascii="Times New Roman" w:hAnsi="Times New Roman" w:cs="Times New Roman"/>
          <w:bCs/>
          <w:sz w:val="28"/>
          <w:szCs w:val="28"/>
        </w:rPr>
        <w:t xml:space="preserve">) на основании гражданско-правовых договоров дарения, продажи и т.д., статья 3 </w:t>
      </w:r>
      <w:r w:rsidR="00C26F42" w:rsidRPr="00C26F42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№4-оз </w:t>
      </w:r>
      <w:r w:rsidR="0083507B" w:rsidRPr="003D1F6B">
        <w:rPr>
          <w:rFonts w:ascii="Times New Roman" w:hAnsi="Times New Roman" w:cs="Times New Roman"/>
          <w:bCs/>
          <w:sz w:val="28"/>
          <w:szCs w:val="28"/>
        </w:rPr>
        <w:t>дополнена положениями, уточняющими способы участия Ленинградской области в хозяйственных обществах.</w:t>
      </w:r>
    </w:p>
    <w:p w:rsidR="006F1892" w:rsidRPr="003D1F6B" w:rsidRDefault="003D1F6B" w:rsidP="0054717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66245">
        <w:rPr>
          <w:rFonts w:ascii="Times New Roman" w:hAnsi="Times New Roman" w:cs="Times New Roman"/>
          <w:bCs/>
          <w:sz w:val="28"/>
          <w:szCs w:val="28"/>
        </w:rPr>
        <w:t>3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170234">
        <w:rPr>
          <w:rFonts w:ascii="Times New Roman" w:hAnsi="Times New Roman" w:cs="Times New Roman"/>
          <w:bCs/>
          <w:sz w:val="28"/>
          <w:szCs w:val="28"/>
        </w:rPr>
        <w:tab/>
        <w:t>И</w:t>
      </w:r>
      <w:r w:rsidR="00170234" w:rsidRPr="00A66245">
        <w:rPr>
          <w:rFonts w:ascii="Times New Roman" w:hAnsi="Times New Roman" w:cs="Times New Roman"/>
          <w:bCs/>
          <w:sz w:val="28"/>
          <w:szCs w:val="28"/>
        </w:rPr>
        <w:t>нициатор</w:t>
      </w:r>
      <w:r w:rsidR="00170234">
        <w:rPr>
          <w:rFonts w:ascii="Times New Roman" w:hAnsi="Times New Roman" w:cs="Times New Roman"/>
          <w:bCs/>
          <w:sz w:val="28"/>
          <w:szCs w:val="28"/>
        </w:rPr>
        <w:t>ом</w:t>
      </w:r>
      <w:r w:rsidR="00170234" w:rsidRPr="00A66245">
        <w:rPr>
          <w:rFonts w:ascii="Times New Roman" w:hAnsi="Times New Roman" w:cs="Times New Roman"/>
          <w:bCs/>
          <w:sz w:val="28"/>
          <w:szCs w:val="28"/>
        </w:rPr>
        <w:t xml:space="preserve"> создания хозяйственного общества</w:t>
      </w:r>
      <w:r w:rsidR="00170234">
        <w:rPr>
          <w:rFonts w:ascii="Times New Roman" w:hAnsi="Times New Roman" w:cs="Times New Roman"/>
          <w:bCs/>
          <w:sz w:val="28"/>
          <w:szCs w:val="28"/>
        </w:rPr>
        <w:t xml:space="preserve"> является о</w:t>
      </w:r>
      <w:r w:rsidR="00170234" w:rsidRPr="00A66245">
        <w:rPr>
          <w:rFonts w:ascii="Times New Roman" w:hAnsi="Times New Roman" w:cs="Times New Roman"/>
          <w:bCs/>
          <w:sz w:val="28"/>
          <w:szCs w:val="28"/>
        </w:rPr>
        <w:t>траслевой орган исполнительной власти Ленинградской области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70234">
        <w:rPr>
          <w:rFonts w:ascii="Times New Roman" w:hAnsi="Times New Roman" w:cs="Times New Roman"/>
          <w:bCs/>
          <w:sz w:val="28"/>
          <w:szCs w:val="28"/>
        </w:rPr>
        <w:t xml:space="preserve">который 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>обраща</w:t>
      </w:r>
      <w:r w:rsidR="00170234">
        <w:rPr>
          <w:rFonts w:ascii="Times New Roman" w:hAnsi="Times New Roman" w:cs="Times New Roman"/>
          <w:bCs/>
          <w:sz w:val="28"/>
          <w:szCs w:val="28"/>
        </w:rPr>
        <w:t>ется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 xml:space="preserve"> на имя Губернатора Ленинградской области с соответствующим предложением. </w:t>
      </w:r>
      <w:r w:rsidR="00A7473B">
        <w:rPr>
          <w:rFonts w:ascii="Times New Roman" w:hAnsi="Times New Roman" w:cs="Times New Roman"/>
          <w:bCs/>
          <w:sz w:val="28"/>
          <w:szCs w:val="28"/>
        </w:rPr>
        <w:t xml:space="preserve">В случае 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>положительно</w:t>
      </w:r>
      <w:r w:rsidR="00A7473B">
        <w:rPr>
          <w:rFonts w:ascii="Times New Roman" w:hAnsi="Times New Roman" w:cs="Times New Roman"/>
          <w:bCs/>
          <w:sz w:val="28"/>
          <w:szCs w:val="28"/>
        </w:rPr>
        <w:t>го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 xml:space="preserve"> решени</w:t>
      </w:r>
      <w:r w:rsidR="00A7473B">
        <w:rPr>
          <w:rFonts w:ascii="Times New Roman" w:hAnsi="Times New Roman" w:cs="Times New Roman"/>
          <w:bCs/>
          <w:sz w:val="28"/>
          <w:szCs w:val="28"/>
        </w:rPr>
        <w:t>я</w:t>
      </w:r>
      <w:r w:rsidR="00E00CB7">
        <w:rPr>
          <w:rFonts w:ascii="Times New Roman" w:hAnsi="Times New Roman" w:cs="Times New Roman"/>
          <w:bCs/>
          <w:sz w:val="28"/>
          <w:szCs w:val="28"/>
        </w:rPr>
        <w:t>,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66245" w:rsidRPr="00A66245">
        <w:rPr>
          <w:rFonts w:ascii="Times New Roman" w:hAnsi="Times New Roman" w:cs="Times New Roman"/>
          <w:bCs/>
          <w:sz w:val="28"/>
          <w:szCs w:val="28"/>
        </w:rPr>
        <w:t xml:space="preserve">Ленинградский областной комитет по управлению государственным имуществом (далее – 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>Леноблкомимущество</w:t>
      </w:r>
      <w:r w:rsidR="00A66245" w:rsidRPr="00A66245">
        <w:rPr>
          <w:rFonts w:ascii="Times New Roman" w:hAnsi="Times New Roman" w:cs="Times New Roman"/>
          <w:bCs/>
          <w:sz w:val="28"/>
          <w:szCs w:val="28"/>
        </w:rPr>
        <w:t>)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00CB7" w:rsidRPr="00A66245">
        <w:rPr>
          <w:rFonts w:ascii="Times New Roman" w:hAnsi="Times New Roman" w:cs="Times New Roman"/>
          <w:bCs/>
          <w:sz w:val="28"/>
          <w:szCs w:val="28"/>
        </w:rPr>
        <w:t xml:space="preserve">по поручению </w:t>
      </w:r>
      <w:r w:rsidR="00E00CB7" w:rsidRPr="00A6624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Губернатора Ленинградской области 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>формирует представление в адрес Правительства Ленинградской области</w:t>
      </w:r>
      <w:r w:rsidR="00A7473B">
        <w:rPr>
          <w:rFonts w:ascii="Times New Roman" w:hAnsi="Times New Roman" w:cs="Times New Roman"/>
          <w:bCs/>
          <w:sz w:val="28"/>
          <w:szCs w:val="28"/>
        </w:rPr>
        <w:t>,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7473B">
        <w:rPr>
          <w:rFonts w:ascii="Times New Roman" w:hAnsi="Times New Roman" w:cs="Times New Roman"/>
          <w:bCs/>
          <w:sz w:val="28"/>
          <w:szCs w:val="28"/>
        </w:rPr>
        <w:t>для чего о</w:t>
      </w:r>
      <w:r w:rsidR="00170234" w:rsidRPr="00A66245">
        <w:rPr>
          <w:rFonts w:ascii="Times New Roman" w:hAnsi="Times New Roman" w:cs="Times New Roman"/>
          <w:bCs/>
          <w:sz w:val="28"/>
          <w:szCs w:val="28"/>
        </w:rPr>
        <w:t>рган исполнительной власти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70234" w:rsidRPr="00170234">
        <w:rPr>
          <w:rFonts w:ascii="Times New Roman" w:hAnsi="Times New Roman" w:cs="Times New Roman"/>
          <w:bCs/>
          <w:sz w:val="28"/>
          <w:szCs w:val="28"/>
        </w:rPr>
        <w:t>выступ</w:t>
      </w:r>
      <w:r w:rsidR="00170234">
        <w:rPr>
          <w:rFonts w:ascii="Times New Roman" w:hAnsi="Times New Roman" w:cs="Times New Roman"/>
          <w:bCs/>
          <w:sz w:val="28"/>
          <w:szCs w:val="28"/>
        </w:rPr>
        <w:t>ивший</w:t>
      </w:r>
      <w:r w:rsidR="00170234" w:rsidRPr="00170234">
        <w:rPr>
          <w:rFonts w:ascii="Times New Roman" w:hAnsi="Times New Roman" w:cs="Times New Roman"/>
          <w:bCs/>
          <w:sz w:val="28"/>
          <w:szCs w:val="28"/>
        </w:rPr>
        <w:t xml:space="preserve"> инициатор</w:t>
      </w:r>
      <w:r w:rsidR="00170234">
        <w:rPr>
          <w:rFonts w:ascii="Times New Roman" w:hAnsi="Times New Roman" w:cs="Times New Roman"/>
          <w:bCs/>
          <w:sz w:val="28"/>
          <w:szCs w:val="28"/>
        </w:rPr>
        <w:t>ом</w:t>
      </w:r>
      <w:r w:rsidR="00170234" w:rsidRPr="00170234">
        <w:rPr>
          <w:rFonts w:ascii="Times New Roman" w:hAnsi="Times New Roman" w:cs="Times New Roman"/>
          <w:bCs/>
          <w:sz w:val="28"/>
          <w:szCs w:val="28"/>
        </w:rPr>
        <w:t xml:space="preserve"> создания хозяйственного общества</w:t>
      </w:r>
      <w:r w:rsidR="00170234">
        <w:rPr>
          <w:rFonts w:ascii="Times New Roman" w:hAnsi="Times New Roman" w:cs="Times New Roman"/>
          <w:bCs/>
          <w:sz w:val="28"/>
          <w:szCs w:val="28"/>
        </w:rPr>
        <w:t>,</w:t>
      </w:r>
      <w:r w:rsidR="00170234" w:rsidRPr="0017023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70234" w:rsidRPr="00A66245">
        <w:rPr>
          <w:rFonts w:ascii="Times New Roman" w:hAnsi="Times New Roman" w:cs="Times New Roman"/>
          <w:bCs/>
          <w:sz w:val="28"/>
          <w:szCs w:val="28"/>
        </w:rPr>
        <w:t>направляет в адрес Леноблкомимущества</w:t>
      </w:r>
      <w:r w:rsidR="00170234">
        <w:rPr>
          <w:rFonts w:ascii="Times New Roman" w:hAnsi="Times New Roman" w:cs="Times New Roman"/>
          <w:bCs/>
          <w:sz w:val="28"/>
          <w:szCs w:val="28"/>
        </w:rPr>
        <w:t>,</w:t>
      </w:r>
      <w:r w:rsidR="00170234" w:rsidRPr="00A6624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>в том числе по запросу Леноблкомимущества</w:t>
      </w:r>
      <w:r w:rsidR="00170234">
        <w:rPr>
          <w:rFonts w:ascii="Times New Roman" w:hAnsi="Times New Roman" w:cs="Times New Roman"/>
          <w:bCs/>
          <w:sz w:val="28"/>
          <w:szCs w:val="28"/>
        </w:rPr>
        <w:t>, о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>боснование необходимости создания хозяйств</w:t>
      </w:r>
      <w:r w:rsidR="00A7473B">
        <w:rPr>
          <w:rFonts w:ascii="Times New Roman" w:hAnsi="Times New Roman" w:cs="Times New Roman"/>
          <w:bCs/>
          <w:sz w:val="28"/>
          <w:szCs w:val="28"/>
        </w:rPr>
        <w:t>енного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 xml:space="preserve"> общества. С учетом изложенного в </w:t>
      </w:r>
      <w:r w:rsidR="002B0A0A" w:rsidRPr="00A66245">
        <w:rPr>
          <w:rFonts w:ascii="Times New Roman" w:hAnsi="Times New Roman" w:cs="Times New Roman"/>
          <w:bCs/>
          <w:sz w:val="28"/>
          <w:szCs w:val="28"/>
        </w:rPr>
        <w:t>статью</w:t>
      </w:r>
      <w:r w:rsidR="006F1892" w:rsidRPr="00A66245">
        <w:rPr>
          <w:rFonts w:ascii="Times New Roman" w:hAnsi="Times New Roman" w:cs="Times New Roman"/>
          <w:bCs/>
          <w:sz w:val="28"/>
          <w:szCs w:val="28"/>
        </w:rPr>
        <w:t xml:space="preserve"> 3 областного закона №4-оз внесены соответствующие изменения.</w:t>
      </w:r>
    </w:p>
    <w:p w:rsidR="006F1892" w:rsidRPr="003D1F6B" w:rsidRDefault="003D1F6B" w:rsidP="0054717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1F6B">
        <w:rPr>
          <w:rFonts w:ascii="Times New Roman" w:hAnsi="Times New Roman" w:cs="Times New Roman"/>
          <w:bCs/>
          <w:sz w:val="28"/>
          <w:szCs w:val="28"/>
        </w:rPr>
        <w:t>4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bCs/>
          <w:sz w:val="28"/>
          <w:szCs w:val="28"/>
        </w:rPr>
        <w:tab/>
      </w:r>
      <w:r w:rsidR="00C26F42">
        <w:rPr>
          <w:rFonts w:ascii="Times New Roman" w:hAnsi="Times New Roman" w:cs="Times New Roman"/>
          <w:bCs/>
          <w:sz w:val="28"/>
          <w:szCs w:val="28"/>
        </w:rPr>
        <w:t>В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 связи с дополнением областного закона №4-оз положениями о порядке принятия решения о прекращении участия Ленинградской области в хозяйственном обществе, в </w:t>
      </w:r>
      <w:r w:rsidR="00C26F42">
        <w:rPr>
          <w:rFonts w:ascii="Times New Roman" w:hAnsi="Times New Roman" w:cs="Times New Roman"/>
          <w:bCs/>
          <w:sz w:val="28"/>
          <w:szCs w:val="28"/>
        </w:rPr>
        <w:t>пункт</w:t>
      </w:r>
      <w:r w:rsidR="00C26F42" w:rsidRPr="003D1F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6F42">
        <w:rPr>
          <w:rFonts w:ascii="Times New Roman" w:hAnsi="Times New Roman" w:cs="Times New Roman"/>
          <w:bCs/>
          <w:sz w:val="28"/>
          <w:szCs w:val="28"/>
        </w:rPr>
        <w:t>2</w:t>
      </w:r>
      <w:r w:rsidR="00C26F42" w:rsidRPr="003D1F6B">
        <w:rPr>
          <w:rFonts w:ascii="Times New Roman" w:hAnsi="Times New Roman" w:cs="Times New Roman"/>
          <w:bCs/>
          <w:sz w:val="28"/>
          <w:szCs w:val="28"/>
        </w:rPr>
        <w:t xml:space="preserve"> статьи 3 </w:t>
      </w:r>
      <w:r w:rsidR="00C26F42" w:rsidRPr="00C26F42">
        <w:rPr>
          <w:rFonts w:ascii="Times New Roman" w:hAnsi="Times New Roman" w:cs="Times New Roman"/>
          <w:bCs/>
          <w:sz w:val="28"/>
          <w:szCs w:val="28"/>
        </w:rPr>
        <w:t>областного закона №4-оз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 внесены соответствующие изменения</w:t>
      </w:r>
      <w:r w:rsidR="00E00CB7">
        <w:rPr>
          <w:rFonts w:ascii="Times New Roman" w:hAnsi="Times New Roman" w:cs="Times New Roman"/>
          <w:bCs/>
          <w:sz w:val="28"/>
          <w:szCs w:val="28"/>
        </w:rPr>
        <w:t xml:space="preserve"> (пункт 3 статьи 3 </w:t>
      </w:r>
      <w:r w:rsidR="00E00CB7" w:rsidRPr="00E00CB7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№4-оз </w:t>
      </w:r>
      <w:r w:rsidR="00E00CB7">
        <w:rPr>
          <w:rFonts w:ascii="Times New Roman" w:hAnsi="Times New Roman" w:cs="Times New Roman"/>
          <w:bCs/>
          <w:sz w:val="28"/>
          <w:szCs w:val="28"/>
        </w:rPr>
        <w:t>в новой редакции)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>.</w:t>
      </w:r>
    </w:p>
    <w:p w:rsidR="006F1892" w:rsidRDefault="003D1F6B" w:rsidP="0054717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D1F6B">
        <w:rPr>
          <w:rFonts w:ascii="Times New Roman" w:hAnsi="Times New Roman" w:cs="Times New Roman"/>
          <w:bCs/>
          <w:sz w:val="28"/>
          <w:szCs w:val="28"/>
        </w:rPr>
        <w:t>5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В связи с тем, что решение о прекращении участия Ленинградской области в хозяйственном обществе может быть выражено </w:t>
      </w:r>
      <w:r w:rsidR="00E00CB7">
        <w:rPr>
          <w:rFonts w:ascii="Times New Roman" w:hAnsi="Times New Roman" w:cs="Times New Roman"/>
          <w:bCs/>
          <w:sz w:val="28"/>
          <w:szCs w:val="28"/>
        </w:rPr>
        <w:t>в виде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>, например, ликвидации хозяйственного общества, а решение об участии Ленинградской области в хозяйственном обществе может быть принято в отношении уже созданного хозяйственного общества, подпункт</w:t>
      </w:r>
      <w:r w:rsidR="00C26F42">
        <w:rPr>
          <w:rFonts w:ascii="Times New Roman" w:hAnsi="Times New Roman" w:cs="Times New Roman"/>
          <w:bCs/>
          <w:sz w:val="28"/>
          <w:szCs w:val="28"/>
        </w:rPr>
        <w:t>ом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 «б» пункта </w:t>
      </w:r>
      <w:r w:rsidR="00E00CB7">
        <w:rPr>
          <w:rFonts w:ascii="Times New Roman" w:hAnsi="Times New Roman" w:cs="Times New Roman"/>
          <w:bCs/>
          <w:sz w:val="28"/>
          <w:szCs w:val="28"/>
        </w:rPr>
        <w:t>3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 статьи 3 </w:t>
      </w:r>
      <w:r w:rsidR="00C26F42" w:rsidRPr="00C26F42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№4-оз </w:t>
      </w:r>
      <w:r w:rsidR="00C26F42">
        <w:rPr>
          <w:rFonts w:ascii="Times New Roman" w:hAnsi="Times New Roman" w:cs="Times New Roman"/>
          <w:bCs/>
          <w:sz w:val="28"/>
          <w:szCs w:val="28"/>
        </w:rPr>
        <w:t xml:space="preserve">в новой редакции </w:t>
      </w:r>
      <w:r w:rsidR="006F1892" w:rsidRPr="003D1F6B">
        <w:rPr>
          <w:rFonts w:ascii="Times New Roman" w:hAnsi="Times New Roman" w:cs="Times New Roman"/>
          <w:bCs/>
          <w:sz w:val="28"/>
          <w:szCs w:val="28"/>
        </w:rPr>
        <w:t>предусмотрена необходимость представления учредительных документов такого хозяйственного</w:t>
      </w:r>
      <w:proofErr w:type="gramEnd"/>
      <w:r w:rsidR="006F1892" w:rsidRPr="003D1F6B">
        <w:rPr>
          <w:rFonts w:ascii="Times New Roman" w:hAnsi="Times New Roman" w:cs="Times New Roman"/>
          <w:bCs/>
          <w:sz w:val="28"/>
          <w:szCs w:val="28"/>
        </w:rPr>
        <w:t xml:space="preserve"> общества.</w:t>
      </w:r>
    </w:p>
    <w:p w:rsidR="00410F18" w:rsidRPr="00117997" w:rsidRDefault="00410F18" w:rsidP="00410F18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47115F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Положениями статьи 31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Федерального закона от 26.07.2006 № 135-ФЗ «</w:t>
      </w:r>
      <w:r w:rsidR="00B109E1">
        <w:rPr>
          <w:rFonts w:ascii="Times New Roman" w:eastAsiaTheme="minorHAnsi" w:hAnsi="Times New Roman" w:cs="Times New Roman"/>
          <w:sz w:val="28"/>
          <w:szCs w:val="28"/>
          <w:lang w:eastAsia="en-US"/>
        </w:rPr>
        <w:t>О защите ко</w:t>
      </w:r>
      <w:r w:rsidR="00AD7FDA">
        <w:rPr>
          <w:rFonts w:ascii="Times New Roman" w:eastAsiaTheme="minorHAnsi" w:hAnsi="Times New Roman" w:cs="Times New Roman"/>
          <w:sz w:val="28"/>
          <w:szCs w:val="28"/>
          <w:lang w:eastAsia="en-US"/>
        </w:rPr>
        <w:t>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куренции»</w:t>
      </w:r>
      <w:r w:rsidR="001179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 – Федеральный закон №135-ФЗ)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определено, что сделки </w:t>
      </w:r>
      <w:r w:rsidR="00117997" w:rsidRPr="001179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указанные в статьях 27 </w:t>
      </w:r>
      <w:r w:rsidR="00117997">
        <w:rPr>
          <w:rFonts w:ascii="Times New Roman" w:eastAsiaTheme="minorHAnsi" w:hAnsi="Times New Roman" w:cs="Times New Roman"/>
          <w:sz w:val="28"/>
          <w:szCs w:val="28"/>
          <w:lang w:eastAsia="en-US"/>
        </w:rPr>
        <w:t>–</w:t>
      </w:r>
      <w:r w:rsidR="00117997" w:rsidRPr="001179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29</w:t>
      </w:r>
      <w:r w:rsidR="001179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117997" w:rsidRPr="00117997">
        <w:rPr>
          <w:rFonts w:ascii="Times New Roman" w:hAnsi="Times New Roman" w:cs="Times New Roman"/>
          <w:bCs/>
          <w:sz w:val="28"/>
          <w:szCs w:val="28"/>
        </w:rPr>
        <w:t>Федерального закона</w:t>
      </w:r>
      <w:r w:rsidR="001179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17997">
        <w:rPr>
          <w:rFonts w:ascii="Times New Roman" w:eastAsiaTheme="minorHAnsi" w:hAnsi="Times New Roman" w:cs="Times New Roman"/>
          <w:sz w:val="28"/>
          <w:szCs w:val="28"/>
          <w:lang w:eastAsia="en-US"/>
        </w:rPr>
        <w:t>№135-ФЗ</w:t>
      </w:r>
      <w:r w:rsidR="00117997" w:rsidRPr="00117997">
        <w:rPr>
          <w:rFonts w:ascii="Times New Roman" w:hAnsi="Times New Roman" w:cs="Times New Roman"/>
          <w:bCs/>
          <w:sz w:val="28"/>
          <w:szCs w:val="28"/>
        </w:rPr>
        <w:t xml:space="preserve"> осуществляются без предварительного согласия антимонопольного органа только в случае</w:t>
      </w:r>
      <w:r w:rsidR="00117997">
        <w:rPr>
          <w:rFonts w:ascii="Times New Roman" w:hAnsi="Times New Roman" w:cs="Times New Roman"/>
          <w:bCs/>
          <w:sz w:val="28"/>
          <w:szCs w:val="28"/>
        </w:rPr>
        <w:t>,</w:t>
      </w:r>
      <w:r w:rsidR="00117997" w:rsidRPr="00117997">
        <w:rPr>
          <w:rFonts w:ascii="Times New Roman" w:hAnsi="Times New Roman" w:cs="Times New Roman"/>
          <w:bCs/>
          <w:sz w:val="28"/>
          <w:szCs w:val="28"/>
        </w:rPr>
        <w:t xml:space="preserve"> если соблюдаются в совокупности ряд условий, установленных пунктом 1 статьи 31 Федерального закона № 135-ФЗ</w:t>
      </w:r>
      <w:r w:rsidR="00117997">
        <w:rPr>
          <w:rFonts w:ascii="Times New Roman" w:hAnsi="Times New Roman" w:cs="Times New Roman"/>
          <w:bCs/>
          <w:sz w:val="28"/>
          <w:szCs w:val="28"/>
        </w:rPr>
        <w:t>. С учетом изложенного</w:t>
      </w:r>
      <w:r w:rsidR="00C26F42">
        <w:rPr>
          <w:rFonts w:ascii="Times New Roman" w:hAnsi="Times New Roman" w:cs="Times New Roman"/>
          <w:bCs/>
          <w:sz w:val="28"/>
          <w:szCs w:val="28"/>
        </w:rPr>
        <w:t>,</w:t>
      </w:r>
      <w:r w:rsidR="00117997">
        <w:rPr>
          <w:rFonts w:ascii="Times New Roman" w:hAnsi="Times New Roman" w:cs="Times New Roman"/>
          <w:bCs/>
          <w:sz w:val="28"/>
          <w:szCs w:val="28"/>
        </w:rPr>
        <w:t xml:space="preserve"> в подпункте «д» пункта </w:t>
      </w:r>
      <w:r w:rsidR="00F37EB0">
        <w:rPr>
          <w:rFonts w:ascii="Times New Roman" w:hAnsi="Times New Roman" w:cs="Times New Roman"/>
          <w:bCs/>
          <w:sz w:val="28"/>
          <w:szCs w:val="28"/>
        </w:rPr>
        <w:t>3</w:t>
      </w:r>
      <w:r w:rsidR="00117997" w:rsidRPr="003D1F6B">
        <w:rPr>
          <w:rFonts w:ascii="Times New Roman" w:hAnsi="Times New Roman" w:cs="Times New Roman"/>
          <w:bCs/>
          <w:sz w:val="28"/>
          <w:szCs w:val="28"/>
        </w:rPr>
        <w:t xml:space="preserve"> статьи 3 областного закона №4-оз</w:t>
      </w:r>
      <w:r w:rsidR="001179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6F42">
        <w:rPr>
          <w:rFonts w:ascii="Times New Roman" w:hAnsi="Times New Roman" w:cs="Times New Roman"/>
          <w:bCs/>
          <w:sz w:val="28"/>
          <w:szCs w:val="28"/>
        </w:rPr>
        <w:t>в новой редакции</w:t>
      </w:r>
      <w:r w:rsidR="00117997">
        <w:rPr>
          <w:rFonts w:ascii="Times New Roman" w:hAnsi="Times New Roman" w:cs="Times New Roman"/>
          <w:bCs/>
          <w:sz w:val="28"/>
          <w:szCs w:val="28"/>
        </w:rPr>
        <w:t xml:space="preserve"> предусмотрена необходимость представления согласия</w:t>
      </w:r>
      <w:r w:rsidR="00117997" w:rsidRPr="00117997">
        <w:rPr>
          <w:rFonts w:ascii="Times New Roman" w:hAnsi="Times New Roman" w:cs="Times New Roman"/>
          <w:bCs/>
          <w:sz w:val="28"/>
          <w:szCs w:val="28"/>
        </w:rPr>
        <w:t xml:space="preserve"> антимонопольного органа</w:t>
      </w:r>
      <w:r w:rsidR="00117997">
        <w:rPr>
          <w:rFonts w:ascii="Times New Roman" w:hAnsi="Times New Roman" w:cs="Times New Roman"/>
          <w:bCs/>
          <w:sz w:val="28"/>
          <w:szCs w:val="28"/>
        </w:rPr>
        <w:t xml:space="preserve"> в случаях, если такое согласие </w:t>
      </w:r>
      <w:r w:rsidR="00117997" w:rsidRPr="00117997">
        <w:rPr>
          <w:rFonts w:ascii="Times New Roman" w:hAnsi="Times New Roman" w:cs="Times New Roman"/>
          <w:bCs/>
          <w:sz w:val="28"/>
          <w:szCs w:val="28"/>
        </w:rPr>
        <w:t>необходимо в силу закона.</w:t>
      </w:r>
    </w:p>
    <w:p w:rsidR="006F1892" w:rsidRPr="00117997" w:rsidRDefault="00117997" w:rsidP="0054717B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bCs/>
          <w:sz w:val="28"/>
          <w:szCs w:val="28"/>
        </w:rPr>
        <w:t>7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bCs/>
          <w:sz w:val="28"/>
          <w:szCs w:val="28"/>
        </w:rPr>
        <w:tab/>
      </w:r>
      <w:proofErr w:type="gramStart"/>
      <w:r w:rsidR="00C26F42">
        <w:rPr>
          <w:rFonts w:ascii="Times New Roman" w:hAnsi="Times New Roman" w:cs="Times New Roman"/>
          <w:bCs/>
          <w:sz w:val="28"/>
          <w:szCs w:val="28"/>
        </w:rPr>
        <w:t>В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соответствии с постановлением Правительства Ленинградской области от 06.10.2014 №458 «Об утверждении Порядка предоставления бюджетных инвестиций юридическим лицам, не являющимся государственными или </w:t>
      </w:r>
      <w:r w:rsidR="006F1892" w:rsidRPr="00117997">
        <w:rPr>
          <w:rFonts w:ascii="Times New Roman" w:hAnsi="Times New Roman" w:cs="Times New Roman"/>
          <w:sz w:val="28"/>
          <w:szCs w:val="28"/>
        </w:rPr>
        <w:lastRenderedPageBreak/>
        <w:t>муниципальными учреждениями и государственными или муниципальными унитарными предприятиями, за счет средств областного бюджета Ленинградской области»</w:t>
      </w:r>
      <w:r w:rsidR="00F37EB0">
        <w:rPr>
          <w:rFonts w:ascii="Times New Roman" w:hAnsi="Times New Roman" w:cs="Times New Roman"/>
          <w:sz w:val="28"/>
          <w:szCs w:val="28"/>
        </w:rPr>
        <w:t xml:space="preserve"> </w:t>
      </w:r>
      <w:r w:rsidR="00C26F42">
        <w:rPr>
          <w:rFonts w:ascii="Times New Roman" w:hAnsi="Times New Roman" w:cs="Times New Roman"/>
          <w:sz w:val="28"/>
          <w:szCs w:val="28"/>
        </w:rPr>
        <w:t>у</w:t>
      </w:r>
      <w:r w:rsidR="00C26F42" w:rsidRPr="00117997">
        <w:rPr>
          <w:rFonts w:ascii="Times New Roman" w:hAnsi="Times New Roman" w:cs="Times New Roman"/>
          <w:bCs/>
          <w:sz w:val="28"/>
          <w:szCs w:val="28"/>
        </w:rPr>
        <w:t xml:space="preserve">частие Ленинградской области в хозяйственном обществе может быть выражено, например, путем предоставления </w:t>
      </w:r>
      <w:r w:rsidR="00C26F42" w:rsidRPr="00117997">
        <w:rPr>
          <w:rFonts w:ascii="Times New Roman" w:hAnsi="Times New Roman" w:cs="Times New Roman"/>
          <w:sz w:val="28"/>
          <w:szCs w:val="28"/>
        </w:rPr>
        <w:t>бюджетных инвестиций</w:t>
      </w:r>
      <w:r w:rsidR="00C26F4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C26F42" w:rsidRPr="0011799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7EB0">
        <w:rPr>
          <w:rFonts w:ascii="Times New Roman" w:hAnsi="Times New Roman" w:cs="Times New Roman"/>
          <w:sz w:val="28"/>
          <w:szCs w:val="28"/>
        </w:rPr>
        <w:t>В этой связи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, а также в связи с тем, что, в случае принятия решения об участии 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>Ленинградской области в хозяйственном обществе путем внесения в уставный капитал такого общества имущества Ленинградской области, пр</w:t>
      </w:r>
      <w:r w:rsidR="00F37EB0">
        <w:rPr>
          <w:rFonts w:ascii="Times New Roman" w:hAnsi="Times New Roman" w:cs="Times New Roman"/>
          <w:bCs/>
          <w:sz w:val="28"/>
          <w:szCs w:val="28"/>
        </w:rPr>
        <w:t xml:space="preserve">иложению к проекту решения 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>подлежат иные документы, помимо перечисленных в пункте 2 статьи 3 областного закона №4-оз</w:t>
      </w:r>
      <w:r w:rsidR="00C26F4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 xml:space="preserve">пункт </w:t>
      </w:r>
      <w:r w:rsidR="00F37EB0">
        <w:rPr>
          <w:rFonts w:ascii="Times New Roman" w:hAnsi="Times New Roman" w:cs="Times New Roman"/>
          <w:bCs/>
          <w:sz w:val="28"/>
          <w:szCs w:val="28"/>
        </w:rPr>
        <w:t>3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 xml:space="preserve"> статьи 3 областного закона №4-оз </w:t>
      </w:r>
      <w:r w:rsidR="00F37EB0">
        <w:rPr>
          <w:rFonts w:ascii="Times New Roman" w:hAnsi="Times New Roman" w:cs="Times New Roman"/>
          <w:bCs/>
          <w:sz w:val="28"/>
          <w:szCs w:val="28"/>
        </w:rPr>
        <w:t xml:space="preserve">в новой редакции 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 xml:space="preserve">дополнен </w:t>
      </w:r>
      <w:r w:rsidR="00CB3E85" w:rsidRPr="00117997">
        <w:rPr>
          <w:rFonts w:ascii="Times New Roman" w:hAnsi="Times New Roman" w:cs="Times New Roman"/>
          <w:bCs/>
          <w:sz w:val="28"/>
          <w:szCs w:val="28"/>
        </w:rPr>
        <w:t>под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>пунктом</w:t>
      </w:r>
      <w:proofErr w:type="gramEnd"/>
      <w:r w:rsidR="003E19BD">
        <w:rPr>
          <w:rFonts w:ascii="Times New Roman" w:hAnsi="Times New Roman" w:cs="Times New Roman"/>
          <w:bCs/>
          <w:sz w:val="28"/>
          <w:szCs w:val="28"/>
        </w:rPr>
        <w:t xml:space="preserve"> «е»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>, предусматривающим возможность предоставления иных документов, необходимых для принятия Правительством Ленинградской области соответствующего решения.</w:t>
      </w:r>
    </w:p>
    <w:p w:rsidR="006F1892" w:rsidRPr="00117997" w:rsidRDefault="00117997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8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="003E19BD">
        <w:rPr>
          <w:rFonts w:ascii="Times New Roman" w:hAnsi="Times New Roman" w:cs="Times New Roman"/>
          <w:sz w:val="28"/>
          <w:szCs w:val="28"/>
        </w:rPr>
        <w:t>Принимая во внимание,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что программа приватизации государственного имущества Ленинградской области не предусматривает утверждение порядка внесения имущества Ленинградской области либо денежных средств</w:t>
      </w:r>
      <w:r w:rsidR="003E19BD">
        <w:rPr>
          <w:rFonts w:ascii="Times New Roman" w:hAnsi="Times New Roman" w:cs="Times New Roman"/>
          <w:sz w:val="28"/>
          <w:szCs w:val="28"/>
        </w:rPr>
        <w:t>,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в качестве вклада в уставный капитал хозяйственного общества, в пункте 3 статьи 4 </w:t>
      </w:r>
      <w:r w:rsidR="0047115F" w:rsidRPr="0047115F">
        <w:rPr>
          <w:rFonts w:ascii="Times New Roman" w:hAnsi="Times New Roman" w:cs="Times New Roman"/>
          <w:sz w:val="28"/>
          <w:szCs w:val="28"/>
        </w:rPr>
        <w:t xml:space="preserve">областного закона №4-оз </w:t>
      </w:r>
      <w:r w:rsidR="006F1892" w:rsidRPr="00117997">
        <w:rPr>
          <w:rFonts w:ascii="Times New Roman" w:hAnsi="Times New Roman" w:cs="Times New Roman"/>
          <w:sz w:val="28"/>
          <w:szCs w:val="28"/>
        </w:rPr>
        <w:t>исключена некорректная отсылочная норма.</w:t>
      </w:r>
    </w:p>
    <w:p w:rsidR="006F1892" w:rsidRPr="00117997" w:rsidRDefault="00117997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9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В связи с тем, что участие в хозяйственном обществе </w:t>
      </w:r>
      <w:r w:rsidR="003E19BD">
        <w:rPr>
          <w:rFonts w:ascii="Times New Roman" w:hAnsi="Times New Roman" w:cs="Times New Roman"/>
          <w:sz w:val="28"/>
          <w:szCs w:val="28"/>
        </w:rPr>
        <w:t xml:space="preserve">от имени Ленинградской области </w:t>
      </w:r>
      <w:r w:rsidR="006F1892" w:rsidRPr="00117997">
        <w:rPr>
          <w:rFonts w:ascii="Times New Roman" w:hAnsi="Times New Roman" w:cs="Times New Roman"/>
          <w:sz w:val="28"/>
          <w:szCs w:val="28"/>
        </w:rPr>
        <w:t>возможно как в качестве учредителя, так и в качестве участника и акционера</w:t>
      </w:r>
      <w:r w:rsidR="003E19BD">
        <w:rPr>
          <w:rFonts w:ascii="Times New Roman" w:hAnsi="Times New Roman" w:cs="Times New Roman"/>
          <w:sz w:val="28"/>
          <w:szCs w:val="28"/>
        </w:rPr>
        <w:t>,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в наименование статьи</w:t>
      </w:r>
      <w:r w:rsidR="00CB3E85" w:rsidRPr="00117997">
        <w:rPr>
          <w:rFonts w:ascii="Times New Roman" w:hAnsi="Times New Roman" w:cs="Times New Roman"/>
          <w:sz w:val="28"/>
          <w:szCs w:val="28"/>
        </w:rPr>
        <w:t xml:space="preserve"> 5</w:t>
      </w:r>
      <w:r w:rsidR="0047115F">
        <w:rPr>
          <w:rFonts w:ascii="Times New Roman" w:hAnsi="Times New Roman" w:cs="Times New Roman"/>
          <w:sz w:val="28"/>
          <w:szCs w:val="28"/>
        </w:rPr>
        <w:t xml:space="preserve"> </w:t>
      </w:r>
      <w:r w:rsidR="0047115F" w:rsidRPr="0047115F">
        <w:rPr>
          <w:rFonts w:ascii="Times New Roman" w:hAnsi="Times New Roman" w:cs="Times New Roman"/>
          <w:sz w:val="28"/>
          <w:szCs w:val="28"/>
        </w:rPr>
        <w:t>областного закона №4-оз</w:t>
      </w:r>
      <w:r w:rsidR="006F1892" w:rsidRPr="00117997">
        <w:rPr>
          <w:rFonts w:ascii="Times New Roman" w:hAnsi="Times New Roman" w:cs="Times New Roman"/>
          <w:sz w:val="28"/>
          <w:szCs w:val="28"/>
        </w:rPr>
        <w:t>, а также в пункт 1 статьи 5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 xml:space="preserve"> областного закона №4-оз внесены соответствующие изменения.</w:t>
      </w:r>
    </w:p>
    <w:p w:rsidR="006F1892" w:rsidRPr="00117997" w:rsidRDefault="00117997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10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3E19BD">
        <w:rPr>
          <w:rFonts w:ascii="Times New Roman" w:hAnsi="Times New Roman" w:cs="Times New Roman"/>
          <w:sz w:val="28"/>
          <w:szCs w:val="28"/>
        </w:rPr>
        <w:t>Учитывая</w:t>
      </w:r>
      <w:r w:rsidR="006F1892" w:rsidRPr="00117997">
        <w:rPr>
          <w:rFonts w:ascii="Times New Roman" w:hAnsi="Times New Roman" w:cs="Times New Roman"/>
          <w:sz w:val="28"/>
          <w:szCs w:val="28"/>
        </w:rPr>
        <w:t>, что порядок реализации полномочий Леноблкомимущества, предоставленных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 xml:space="preserve"> областным законом №4-оз</w:t>
      </w:r>
      <w:r w:rsidR="006F1892" w:rsidRPr="00117997">
        <w:rPr>
          <w:rFonts w:ascii="Times New Roman" w:hAnsi="Times New Roman" w:cs="Times New Roman"/>
          <w:sz w:val="28"/>
          <w:szCs w:val="28"/>
        </w:rPr>
        <w:t>, а равно порядок взаимодействия Леноблкомимущества с иными органами исполнительной власти Ленинградской области при осуществлении таких полномочий, в полной мере определен указанным областным законом, дополнительной регламентации такого взаимодействия и/или реализации таких полномочий подзаконным актом Ленинградской о</w:t>
      </w:r>
      <w:r w:rsidR="00B31112" w:rsidRPr="00117997">
        <w:rPr>
          <w:rFonts w:ascii="Times New Roman" w:hAnsi="Times New Roman" w:cs="Times New Roman"/>
          <w:sz w:val="28"/>
          <w:szCs w:val="28"/>
        </w:rPr>
        <w:t>бласти не требуется.</w:t>
      </w:r>
      <w:proofErr w:type="gramEnd"/>
      <w:r w:rsidR="006F1892" w:rsidRPr="00117997">
        <w:rPr>
          <w:rFonts w:ascii="Times New Roman" w:hAnsi="Times New Roman" w:cs="Times New Roman"/>
          <w:sz w:val="28"/>
          <w:szCs w:val="28"/>
        </w:rPr>
        <w:t xml:space="preserve"> </w:t>
      </w:r>
      <w:r w:rsidR="00B31112" w:rsidRPr="00117997">
        <w:rPr>
          <w:rFonts w:ascii="Times New Roman" w:hAnsi="Times New Roman" w:cs="Times New Roman"/>
          <w:sz w:val="28"/>
          <w:szCs w:val="28"/>
        </w:rPr>
        <w:t>На основании изложенного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, в пункте 2 статьи 5 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>областного закона №4-оз исключена отсылочная норма. Кроме того, статья 11 областного закона №4-оз дополнена положениями</w:t>
      </w:r>
      <w:r w:rsidR="003E19BD">
        <w:rPr>
          <w:rFonts w:ascii="Times New Roman" w:hAnsi="Times New Roman" w:cs="Times New Roman"/>
          <w:bCs/>
          <w:sz w:val="28"/>
          <w:szCs w:val="28"/>
        </w:rPr>
        <w:t>,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 xml:space="preserve"> детализирующими порядок взаимодействия 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lastRenderedPageBreak/>
        <w:t>Леноблкомимущ</w:t>
      </w:r>
      <w:r w:rsidR="00B41E38">
        <w:rPr>
          <w:rFonts w:ascii="Times New Roman" w:hAnsi="Times New Roman" w:cs="Times New Roman"/>
          <w:bCs/>
          <w:sz w:val="28"/>
          <w:szCs w:val="28"/>
        </w:rPr>
        <w:t>е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>ства и отраслевых органов исполнительной власти Ленинградской области при реализации права голосования представителя на общем собрании хозяйственного общества и представителя, избранного в совет директоров (наблюдательный совет) хозяйственного общества.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1</w:t>
      </w:r>
      <w:r w:rsidR="00117997" w:rsidRPr="00117997">
        <w:rPr>
          <w:rFonts w:ascii="Times New Roman" w:hAnsi="Times New Roman" w:cs="Times New Roman"/>
          <w:sz w:val="28"/>
          <w:szCs w:val="28"/>
        </w:rPr>
        <w:t>1</w:t>
      </w:r>
      <w:r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Pr="00117997">
        <w:rPr>
          <w:rFonts w:ascii="Times New Roman" w:hAnsi="Times New Roman" w:cs="Times New Roman"/>
          <w:sz w:val="28"/>
          <w:szCs w:val="28"/>
        </w:rPr>
        <w:t xml:space="preserve">Пункт 2 статьи 6 </w:t>
      </w:r>
      <w:r w:rsidRPr="00117997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№4-оз дополнен отсылочной нормой к законодательству о противодействии коррупции, поскольку представители обязаны осуществлять свою деятельность, в том числе в соответствии с </w:t>
      </w:r>
      <w:r w:rsidR="003E19BD" w:rsidRPr="003E19BD">
        <w:rPr>
          <w:rFonts w:ascii="Times New Roman" w:hAnsi="Times New Roman" w:cs="Times New Roman"/>
          <w:bCs/>
          <w:sz w:val="28"/>
          <w:szCs w:val="28"/>
        </w:rPr>
        <w:t>законодательств</w:t>
      </w:r>
      <w:r w:rsidR="003E19BD">
        <w:rPr>
          <w:rFonts w:ascii="Times New Roman" w:hAnsi="Times New Roman" w:cs="Times New Roman"/>
          <w:bCs/>
          <w:sz w:val="28"/>
          <w:szCs w:val="28"/>
        </w:rPr>
        <w:t>ом</w:t>
      </w:r>
      <w:r w:rsidR="003E19BD" w:rsidRPr="003E19BD">
        <w:rPr>
          <w:rFonts w:ascii="Times New Roman" w:hAnsi="Times New Roman" w:cs="Times New Roman"/>
          <w:bCs/>
          <w:sz w:val="28"/>
          <w:szCs w:val="28"/>
        </w:rPr>
        <w:t xml:space="preserve"> о противодействии коррупции</w:t>
      </w:r>
      <w:r w:rsidRPr="00117997">
        <w:rPr>
          <w:rFonts w:ascii="Times New Roman" w:hAnsi="Times New Roman" w:cs="Times New Roman"/>
          <w:bCs/>
          <w:sz w:val="28"/>
          <w:szCs w:val="28"/>
        </w:rPr>
        <w:t>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bCs/>
          <w:sz w:val="28"/>
          <w:szCs w:val="28"/>
        </w:rPr>
        <w:t>1</w:t>
      </w:r>
      <w:r w:rsidR="00117997" w:rsidRPr="00117997">
        <w:rPr>
          <w:rFonts w:ascii="Times New Roman" w:hAnsi="Times New Roman" w:cs="Times New Roman"/>
          <w:bCs/>
          <w:sz w:val="28"/>
          <w:szCs w:val="28"/>
        </w:rPr>
        <w:t>2</w:t>
      </w:r>
      <w:r w:rsidRPr="0011799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bCs/>
          <w:sz w:val="28"/>
          <w:szCs w:val="28"/>
        </w:rPr>
        <w:tab/>
      </w:r>
      <w:r w:rsidRPr="00117997">
        <w:rPr>
          <w:rFonts w:ascii="Times New Roman" w:hAnsi="Times New Roman" w:cs="Times New Roman"/>
          <w:bCs/>
          <w:sz w:val="28"/>
          <w:szCs w:val="28"/>
        </w:rPr>
        <w:t xml:space="preserve">В соответствии с положениями, закрепленными в статье 37 </w:t>
      </w:r>
      <w:r w:rsidR="0047115F">
        <w:rPr>
          <w:rFonts w:ascii="Times New Roman" w:hAnsi="Times New Roman" w:cs="Times New Roman"/>
          <w:bCs/>
          <w:sz w:val="28"/>
          <w:szCs w:val="28"/>
        </w:rPr>
        <w:t>Ф</w:t>
      </w:r>
      <w:r w:rsidRPr="00117997">
        <w:rPr>
          <w:rFonts w:ascii="Times New Roman" w:hAnsi="Times New Roman" w:cs="Times New Roman"/>
          <w:sz w:val="28"/>
          <w:szCs w:val="28"/>
        </w:rPr>
        <w:t xml:space="preserve">едерального закона от 08.02.1998 № 14-ФЗ «Об обществах с ограниченной ответственностью», а также в статье 57 </w:t>
      </w:r>
      <w:r w:rsidR="0047115F">
        <w:rPr>
          <w:rFonts w:ascii="Times New Roman" w:hAnsi="Times New Roman" w:cs="Times New Roman"/>
          <w:bCs/>
          <w:sz w:val="28"/>
          <w:szCs w:val="28"/>
        </w:rPr>
        <w:t>Ф</w:t>
      </w:r>
      <w:r w:rsidRPr="00117997">
        <w:rPr>
          <w:rFonts w:ascii="Times New Roman" w:hAnsi="Times New Roman" w:cs="Times New Roman"/>
          <w:sz w:val="28"/>
          <w:szCs w:val="28"/>
        </w:rPr>
        <w:t xml:space="preserve">едерального закона от 26.12.1995 №208-ФЗ «Об акционерных обществах» полномочия представителя подтверждаются доверенностью, в связи с чем, в статью 7 </w:t>
      </w:r>
      <w:r w:rsidRPr="00117997">
        <w:rPr>
          <w:rFonts w:ascii="Times New Roman" w:hAnsi="Times New Roman" w:cs="Times New Roman"/>
          <w:bCs/>
          <w:sz w:val="28"/>
          <w:szCs w:val="28"/>
        </w:rPr>
        <w:t>областного закона №4-оз внесены соответствующие изменения.</w:t>
      </w:r>
    </w:p>
    <w:p w:rsidR="006F1892" w:rsidRPr="00117997" w:rsidRDefault="00801D0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1</w:t>
      </w:r>
      <w:r w:rsidR="00117997" w:rsidRPr="00117997">
        <w:rPr>
          <w:rFonts w:ascii="Times New Roman" w:hAnsi="Times New Roman" w:cs="Times New Roman"/>
          <w:sz w:val="28"/>
          <w:szCs w:val="28"/>
        </w:rPr>
        <w:t>3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="006F1892" w:rsidRPr="00117997">
        <w:rPr>
          <w:rFonts w:ascii="Times New Roman" w:hAnsi="Times New Roman" w:cs="Times New Roman"/>
          <w:sz w:val="28"/>
          <w:szCs w:val="28"/>
        </w:rPr>
        <w:t>Федеральным законом от 25.12.2008 №273-ФЗ «О противодействии коррупции» (далее – федеральный закон №273-ФЗ) установлены требования, которые распространяются на всех лиц, замещающих государственные должности (например, подпункт «а» пункта 1 части 1 статьи 7.1, статья 12.1). Таким образом, законодательством не предусмотрен</w:t>
      </w:r>
      <w:r w:rsidR="003E19BD">
        <w:rPr>
          <w:rFonts w:ascii="Times New Roman" w:hAnsi="Times New Roman" w:cs="Times New Roman"/>
          <w:sz w:val="28"/>
          <w:szCs w:val="28"/>
        </w:rPr>
        <w:t>ы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случа</w:t>
      </w:r>
      <w:r w:rsidR="003E19BD">
        <w:rPr>
          <w:rFonts w:ascii="Times New Roman" w:hAnsi="Times New Roman" w:cs="Times New Roman"/>
          <w:sz w:val="28"/>
          <w:szCs w:val="28"/>
        </w:rPr>
        <w:t>и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нераспространения ограничений, установленных федеральным законом №273-ФЗ. </w:t>
      </w:r>
      <w:proofErr w:type="gramStart"/>
      <w:r w:rsidR="006F1892" w:rsidRPr="00117997">
        <w:rPr>
          <w:rFonts w:ascii="Times New Roman" w:hAnsi="Times New Roman" w:cs="Times New Roman"/>
          <w:sz w:val="28"/>
          <w:szCs w:val="28"/>
        </w:rPr>
        <w:t>Также пунктом 2 части 3 статьи 12.1 федерального закона №273-ФЗ определено, что лица, замещающие государственные должности субъектов Российской Федерации, не вправе заниматься предпринимательской деятельностью лично или через довер</w:t>
      </w:r>
      <w:r w:rsidR="003E19BD">
        <w:rPr>
          <w:rFonts w:ascii="Times New Roman" w:hAnsi="Times New Roman" w:cs="Times New Roman"/>
          <w:sz w:val="28"/>
          <w:szCs w:val="28"/>
        </w:rPr>
        <w:t>енных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лиц, а также участвовать в управлении хозяйствующим субъектом, кроме случаев, предусмотренных федеральными законами, и случаев, </w:t>
      </w:r>
      <w:r w:rsidR="003E19BD">
        <w:rPr>
          <w:rFonts w:ascii="Times New Roman" w:hAnsi="Times New Roman" w:cs="Times New Roman"/>
          <w:sz w:val="28"/>
          <w:szCs w:val="28"/>
        </w:rPr>
        <w:t>когда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участие в управлении организацией осуществляется в соответствии с законодательством Российской Федерации от имени государственного органа или</w:t>
      </w:r>
      <w:proofErr w:type="gramEnd"/>
      <w:r w:rsidR="006F1892" w:rsidRPr="00117997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самоуправления. Аналогичная норма содержится в пункте 3 части 1 статьи 17 Федерального закона от 27.07.2004 №79-ФЗ «О государственной гражданской службе Российской Федерации» в отношении лиц, замещающих должности государственной </w:t>
      </w:r>
      <w:r w:rsidR="006F1892" w:rsidRPr="00117997">
        <w:rPr>
          <w:rFonts w:ascii="Times New Roman" w:hAnsi="Times New Roman" w:cs="Times New Roman"/>
          <w:sz w:val="28"/>
          <w:szCs w:val="28"/>
        </w:rPr>
        <w:lastRenderedPageBreak/>
        <w:t xml:space="preserve">гражданской службы. На основании изложенного в статью 7 и пункт 4 статьи 9 </w:t>
      </w:r>
      <w:r w:rsidR="006F1892" w:rsidRPr="00117997">
        <w:rPr>
          <w:rFonts w:ascii="Times New Roman" w:hAnsi="Times New Roman" w:cs="Times New Roman"/>
          <w:bCs/>
          <w:sz w:val="28"/>
          <w:szCs w:val="28"/>
        </w:rPr>
        <w:t>областного закона №4-оз внесены соответствующие изменения.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bCs/>
          <w:sz w:val="28"/>
          <w:szCs w:val="28"/>
        </w:rPr>
        <w:t>1</w:t>
      </w:r>
      <w:r w:rsidR="00117997" w:rsidRPr="00117997">
        <w:rPr>
          <w:rFonts w:ascii="Times New Roman" w:hAnsi="Times New Roman" w:cs="Times New Roman"/>
          <w:bCs/>
          <w:sz w:val="28"/>
          <w:szCs w:val="28"/>
        </w:rPr>
        <w:t>4</w:t>
      </w:r>
      <w:r w:rsidRPr="00117997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bCs/>
          <w:sz w:val="28"/>
          <w:szCs w:val="28"/>
        </w:rPr>
        <w:tab/>
      </w:r>
      <w:r w:rsidRPr="00117997">
        <w:rPr>
          <w:rFonts w:ascii="Times New Roman" w:hAnsi="Times New Roman" w:cs="Times New Roman"/>
          <w:bCs/>
          <w:sz w:val="28"/>
          <w:szCs w:val="28"/>
        </w:rPr>
        <w:t xml:space="preserve">В соответствии со статьей 37 </w:t>
      </w:r>
      <w:r w:rsidR="003E19BD">
        <w:rPr>
          <w:rFonts w:ascii="Times New Roman" w:hAnsi="Times New Roman" w:cs="Times New Roman"/>
          <w:bCs/>
          <w:sz w:val="28"/>
          <w:szCs w:val="28"/>
        </w:rPr>
        <w:t>Ф</w:t>
      </w:r>
      <w:r w:rsidRPr="00117997">
        <w:rPr>
          <w:rFonts w:ascii="Times New Roman" w:hAnsi="Times New Roman" w:cs="Times New Roman"/>
          <w:sz w:val="28"/>
          <w:szCs w:val="28"/>
        </w:rPr>
        <w:t>едерального закона от 08.02.1998 №14-ФЗ «Об обществах с ограниченной ответственностью» п</w:t>
      </w:r>
      <w:r w:rsidRPr="00117997">
        <w:rPr>
          <w:rFonts w:ascii="Times New Roman" w:hAnsi="Times New Roman" w:cs="Times New Roman"/>
          <w:bCs/>
          <w:sz w:val="28"/>
          <w:szCs w:val="28"/>
        </w:rPr>
        <w:t>редставителем у</w:t>
      </w:r>
      <w:r w:rsidRPr="00117997">
        <w:rPr>
          <w:rFonts w:ascii="Times New Roman" w:hAnsi="Times New Roman" w:cs="Times New Roman"/>
          <w:sz w:val="28"/>
          <w:szCs w:val="28"/>
        </w:rPr>
        <w:t xml:space="preserve">частника, акционера могут быть, в том числе, юридические лица, в связи с чем, статья 7 </w:t>
      </w:r>
      <w:r w:rsidRPr="00117997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№4-оз дополнена соответствующим положением. Вместе с тем, согласно положениям части 2 статьи 66 </w:t>
      </w:r>
      <w:r w:rsidR="003E19BD">
        <w:rPr>
          <w:rFonts w:ascii="Times New Roman" w:hAnsi="Times New Roman" w:cs="Times New Roman"/>
          <w:sz w:val="28"/>
          <w:szCs w:val="28"/>
        </w:rPr>
        <w:t>Ф</w:t>
      </w:r>
      <w:r w:rsidRPr="00117997">
        <w:rPr>
          <w:rFonts w:ascii="Times New Roman" w:hAnsi="Times New Roman" w:cs="Times New Roman"/>
          <w:sz w:val="28"/>
          <w:szCs w:val="28"/>
        </w:rPr>
        <w:t xml:space="preserve">едерального закона от 26.12.1995 </w:t>
      </w:r>
      <w:r w:rsidR="0047115F">
        <w:rPr>
          <w:rFonts w:ascii="Times New Roman" w:hAnsi="Times New Roman" w:cs="Times New Roman"/>
          <w:sz w:val="28"/>
          <w:szCs w:val="28"/>
        </w:rPr>
        <w:t xml:space="preserve">     </w:t>
      </w:r>
      <w:r w:rsidRPr="00117997">
        <w:rPr>
          <w:rFonts w:ascii="Times New Roman" w:hAnsi="Times New Roman" w:cs="Times New Roman"/>
          <w:sz w:val="28"/>
          <w:szCs w:val="28"/>
        </w:rPr>
        <w:t>№208-ФЗ «Об акционерных обществах»</w:t>
      </w:r>
      <w:r w:rsidR="003E19BD">
        <w:rPr>
          <w:rFonts w:ascii="Times New Roman" w:hAnsi="Times New Roman" w:cs="Times New Roman"/>
          <w:sz w:val="28"/>
          <w:szCs w:val="28"/>
        </w:rPr>
        <w:t>,</w:t>
      </w:r>
      <w:r w:rsidRPr="00117997">
        <w:rPr>
          <w:rFonts w:ascii="Times New Roman" w:hAnsi="Times New Roman" w:cs="Times New Roman"/>
          <w:sz w:val="28"/>
          <w:szCs w:val="28"/>
        </w:rPr>
        <w:t xml:space="preserve"> членом совета директоров (наблюдательного совета) общества может быть только физическое лицо, в связи с чем</w:t>
      </w:r>
      <w:r w:rsidR="0054717B" w:rsidRPr="00117997">
        <w:rPr>
          <w:rFonts w:ascii="Times New Roman" w:hAnsi="Times New Roman" w:cs="Times New Roman"/>
          <w:sz w:val="28"/>
          <w:szCs w:val="28"/>
        </w:rPr>
        <w:t>,</w:t>
      </w:r>
      <w:r w:rsidRPr="00117997">
        <w:rPr>
          <w:rFonts w:ascii="Times New Roman" w:hAnsi="Times New Roman" w:cs="Times New Roman"/>
          <w:sz w:val="28"/>
          <w:szCs w:val="28"/>
        </w:rPr>
        <w:t xml:space="preserve"> внесение аналогичных изменений в </w:t>
      </w:r>
      <w:r w:rsidRPr="00117997">
        <w:rPr>
          <w:rFonts w:ascii="Times New Roman" w:hAnsi="Times New Roman" w:cs="Times New Roman"/>
          <w:bCs/>
          <w:sz w:val="28"/>
          <w:szCs w:val="28"/>
        </w:rPr>
        <w:t>пункт 4 статьи 9 областного закона №4-оз не требуется.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1</w:t>
      </w:r>
      <w:r w:rsidR="00117997" w:rsidRPr="00117997">
        <w:rPr>
          <w:rFonts w:ascii="Times New Roman" w:hAnsi="Times New Roman" w:cs="Times New Roman"/>
          <w:sz w:val="28"/>
          <w:szCs w:val="28"/>
        </w:rPr>
        <w:t>5</w:t>
      </w:r>
      <w:r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Pr="00117997">
        <w:rPr>
          <w:rFonts w:ascii="Times New Roman" w:hAnsi="Times New Roman" w:cs="Times New Roman"/>
          <w:sz w:val="28"/>
          <w:szCs w:val="28"/>
        </w:rPr>
        <w:t xml:space="preserve">Поскольку пунктом 1 статьи 11 </w:t>
      </w:r>
      <w:r w:rsidRPr="00117997">
        <w:rPr>
          <w:rFonts w:ascii="Times New Roman" w:hAnsi="Times New Roman" w:cs="Times New Roman"/>
          <w:bCs/>
          <w:sz w:val="28"/>
          <w:szCs w:val="28"/>
        </w:rPr>
        <w:t>областного закона №4-оз</w:t>
      </w:r>
      <w:r w:rsidR="00B31112" w:rsidRPr="00117997">
        <w:rPr>
          <w:rFonts w:ascii="Times New Roman" w:hAnsi="Times New Roman" w:cs="Times New Roman"/>
          <w:sz w:val="28"/>
          <w:szCs w:val="28"/>
        </w:rPr>
        <w:t xml:space="preserve"> установлено,</w:t>
      </w:r>
      <w:r w:rsidRPr="00117997">
        <w:rPr>
          <w:rFonts w:ascii="Times New Roman" w:hAnsi="Times New Roman" w:cs="Times New Roman"/>
          <w:sz w:val="28"/>
          <w:szCs w:val="28"/>
        </w:rPr>
        <w:t xml:space="preserve"> что  представитель действует в соответствии с письменными указаниями Леноблкомимущества, определяющими, таким образом, его обязанности, а также в соответствии с выданной Леноблкомимуществом доверенностью, определяющей его полномочия (права), а договор об исполнении представителем своих полномочий на общем собрании хозяйственного общества является документом, определяющим права и обязанности такого представителя, то соответствующие положения статьи 7 </w:t>
      </w:r>
      <w:r w:rsidRPr="00117997">
        <w:rPr>
          <w:rFonts w:ascii="Times New Roman" w:hAnsi="Times New Roman" w:cs="Times New Roman"/>
          <w:bCs/>
          <w:sz w:val="28"/>
          <w:szCs w:val="28"/>
        </w:rPr>
        <w:t xml:space="preserve">областного закона №4-оз, в части указания на обязательность заключения такого договора, </w:t>
      </w:r>
      <w:r w:rsidRPr="00117997">
        <w:rPr>
          <w:rFonts w:ascii="Times New Roman" w:hAnsi="Times New Roman" w:cs="Times New Roman"/>
          <w:sz w:val="28"/>
          <w:szCs w:val="28"/>
        </w:rPr>
        <w:t>подлежат исключению.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1</w:t>
      </w:r>
      <w:r w:rsidR="00117997" w:rsidRPr="00117997">
        <w:rPr>
          <w:rFonts w:ascii="Times New Roman" w:hAnsi="Times New Roman" w:cs="Times New Roman"/>
          <w:sz w:val="28"/>
          <w:szCs w:val="28"/>
        </w:rPr>
        <w:t>6</w:t>
      </w:r>
      <w:r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Pr="00117997">
        <w:rPr>
          <w:rFonts w:ascii="Times New Roman" w:hAnsi="Times New Roman" w:cs="Times New Roman"/>
          <w:sz w:val="28"/>
          <w:szCs w:val="28"/>
        </w:rPr>
        <w:t xml:space="preserve">В связи с тем, что </w:t>
      </w:r>
      <w:r w:rsidR="00C0614B" w:rsidRPr="00117997">
        <w:rPr>
          <w:rFonts w:ascii="Times New Roman" w:hAnsi="Times New Roman" w:cs="Times New Roman"/>
          <w:sz w:val="28"/>
          <w:szCs w:val="28"/>
        </w:rPr>
        <w:t xml:space="preserve">в соответствии со статьей 7 областного закона №4-оз </w:t>
      </w:r>
      <w:r w:rsidRPr="00117997">
        <w:rPr>
          <w:rFonts w:ascii="Times New Roman" w:hAnsi="Times New Roman" w:cs="Times New Roman"/>
          <w:sz w:val="28"/>
          <w:szCs w:val="28"/>
        </w:rPr>
        <w:t>срок полномочий представителя определяется доверенность</w:t>
      </w:r>
      <w:r w:rsidR="00C0614B">
        <w:rPr>
          <w:rFonts w:ascii="Times New Roman" w:hAnsi="Times New Roman" w:cs="Times New Roman"/>
          <w:sz w:val="28"/>
          <w:szCs w:val="28"/>
        </w:rPr>
        <w:t>ю</w:t>
      </w:r>
      <w:r w:rsidRPr="00117997">
        <w:rPr>
          <w:rFonts w:ascii="Times New Roman" w:hAnsi="Times New Roman" w:cs="Times New Roman"/>
          <w:sz w:val="28"/>
          <w:szCs w:val="28"/>
        </w:rPr>
        <w:t xml:space="preserve">, выданной Леноблкомимуществом, в подпункт «г» пункта 1 статьи 8 </w:t>
      </w:r>
      <w:r w:rsidRPr="00117997">
        <w:rPr>
          <w:rFonts w:ascii="Times New Roman" w:hAnsi="Times New Roman" w:cs="Times New Roman"/>
          <w:bCs/>
          <w:sz w:val="28"/>
          <w:szCs w:val="28"/>
        </w:rPr>
        <w:t>областного закона №4-оз внесены соответствующие изменения.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1</w:t>
      </w:r>
      <w:r w:rsidR="00117997" w:rsidRPr="00117997">
        <w:rPr>
          <w:rFonts w:ascii="Times New Roman" w:hAnsi="Times New Roman" w:cs="Times New Roman"/>
          <w:sz w:val="28"/>
          <w:szCs w:val="28"/>
        </w:rPr>
        <w:t>7</w:t>
      </w:r>
      <w:r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Pr="00117997">
        <w:rPr>
          <w:rFonts w:ascii="Times New Roman" w:hAnsi="Times New Roman" w:cs="Times New Roman"/>
          <w:sz w:val="28"/>
          <w:szCs w:val="28"/>
        </w:rPr>
        <w:t xml:space="preserve">В подпункт «в» пункта 2 статьи 8 </w:t>
      </w:r>
      <w:r w:rsidR="0047115F" w:rsidRPr="0047115F">
        <w:rPr>
          <w:rFonts w:ascii="Times New Roman" w:hAnsi="Times New Roman" w:cs="Times New Roman"/>
          <w:sz w:val="28"/>
          <w:szCs w:val="28"/>
        </w:rPr>
        <w:t xml:space="preserve">областного закона №4-оз </w:t>
      </w:r>
      <w:r w:rsidRPr="00117997">
        <w:rPr>
          <w:rFonts w:ascii="Times New Roman" w:hAnsi="Times New Roman" w:cs="Times New Roman"/>
          <w:sz w:val="28"/>
          <w:szCs w:val="28"/>
        </w:rPr>
        <w:t>внесены изменения в связи с тем, что отказ от исполнения обязанностей представителя могут осуществить также иные лица, помимо государственного служащего.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1</w:t>
      </w:r>
      <w:r w:rsidR="00117997" w:rsidRPr="00117997">
        <w:rPr>
          <w:rFonts w:ascii="Times New Roman" w:hAnsi="Times New Roman" w:cs="Times New Roman"/>
          <w:sz w:val="28"/>
          <w:szCs w:val="28"/>
        </w:rPr>
        <w:t>8</w:t>
      </w:r>
      <w:r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Pr="00117997">
        <w:rPr>
          <w:rFonts w:ascii="Times New Roman" w:hAnsi="Times New Roman" w:cs="Times New Roman"/>
          <w:sz w:val="28"/>
          <w:szCs w:val="28"/>
        </w:rPr>
        <w:t xml:space="preserve">В подпункт «г» пункта 2 статьи 8 </w:t>
      </w:r>
      <w:r w:rsidR="0047115F" w:rsidRPr="0047115F">
        <w:rPr>
          <w:rFonts w:ascii="Times New Roman" w:hAnsi="Times New Roman" w:cs="Times New Roman"/>
          <w:sz w:val="28"/>
          <w:szCs w:val="28"/>
        </w:rPr>
        <w:t xml:space="preserve">областного закона №4-оз </w:t>
      </w:r>
      <w:r w:rsidRPr="00117997">
        <w:rPr>
          <w:rFonts w:ascii="Times New Roman" w:hAnsi="Times New Roman" w:cs="Times New Roman"/>
          <w:sz w:val="28"/>
          <w:szCs w:val="28"/>
        </w:rPr>
        <w:t xml:space="preserve">внесены изменения, в части конкретизации места работы представителя, увольнение </w:t>
      </w:r>
      <w:r w:rsidR="00C0614B">
        <w:rPr>
          <w:rFonts w:ascii="Times New Roman" w:hAnsi="Times New Roman" w:cs="Times New Roman"/>
          <w:sz w:val="28"/>
          <w:szCs w:val="28"/>
        </w:rPr>
        <w:t xml:space="preserve">с </w:t>
      </w:r>
      <w:r w:rsidR="00C0614B">
        <w:rPr>
          <w:rFonts w:ascii="Times New Roman" w:hAnsi="Times New Roman" w:cs="Times New Roman"/>
          <w:sz w:val="28"/>
          <w:szCs w:val="28"/>
        </w:rPr>
        <w:lastRenderedPageBreak/>
        <w:t>которого</w:t>
      </w:r>
      <w:r w:rsidRPr="00117997">
        <w:rPr>
          <w:rFonts w:ascii="Times New Roman" w:hAnsi="Times New Roman" w:cs="Times New Roman"/>
          <w:sz w:val="28"/>
          <w:szCs w:val="28"/>
        </w:rPr>
        <w:t xml:space="preserve"> может повлечь прекращение его полномочий на общем собрании хозяйственного общества.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1</w:t>
      </w:r>
      <w:r w:rsidR="00117997" w:rsidRPr="00117997">
        <w:rPr>
          <w:rFonts w:ascii="Times New Roman" w:hAnsi="Times New Roman" w:cs="Times New Roman"/>
          <w:sz w:val="28"/>
          <w:szCs w:val="28"/>
        </w:rPr>
        <w:t>9</w:t>
      </w:r>
      <w:r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="00EF5FFF">
        <w:rPr>
          <w:rFonts w:ascii="Times New Roman" w:hAnsi="Times New Roman" w:cs="Times New Roman"/>
          <w:sz w:val="28"/>
          <w:szCs w:val="28"/>
        </w:rPr>
        <w:t>Принимая во внимание</w:t>
      </w:r>
      <w:r w:rsidRPr="00117997">
        <w:rPr>
          <w:rFonts w:ascii="Times New Roman" w:hAnsi="Times New Roman" w:cs="Times New Roman"/>
          <w:sz w:val="28"/>
          <w:szCs w:val="28"/>
        </w:rPr>
        <w:t xml:space="preserve">, что </w:t>
      </w:r>
      <w:r w:rsidR="0047115F">
        <w:rPr>
          <w:rFonts w:ascii="Times New Roman" w:hAnsi="Times New Roman" w:cs="Times New Roman"/>
          <w:sz w:val="28"/>
          <w:szCs w:val="28"/>
        </w:rPr>
        <w:t>законоп</w:t>
      </w:r>
      <w:r w:rsidRPr="00117997">
        <w:rPr>
          <w:rFonts w:ascii="Times New Roman" w:hAnsi="Times New Roman" w:cs="Times New Roman"/>
          <w:sz w:val="28"/>
          <w:szCs w:val="28"/>
        </w:rPr>
        <w:t>роектом предусмотрено исключение обязательности заключения договора об исполнении представителем своих полномочий на общем с</w:t>
      </w:r>
      <w:r w:rsidR="006231C6" w:rsidRPr="00117997">
        <w:rPr>
          <w:rFonts w:ascii="Times New Roman" w:hAnsi="Times New Roman" w:cs="Times New Roman"/>
          <w:sz w:val="28"/>
          <w:szCs w:val="28"/>
        </w:rPr>
        <w:t>обрании хозяйственного общества по основаниям, указанным выше,</w:t>
      </w:r>
      <w:r w:rsidRPr="00117997">
        <w:rPr>
          <w:rFonts w:ascii="Times New Roman" w:hAnsi="Times New Roman" w:cs="Times New Roman"/>
          <w:sz w:val="28"/>
          <w:szCs w:val="28"/>
        </w:rPr>
        <w:t xml:space="preserve"> подпункт «д» пункта 2 статьи 8 </w:t>
      </w:r>
      <w:r w:rsidR="0047115F" w:rsidRPr="0047115F">
        <w:rPr>
          <w:rFonts w:ascii="Times New Roman" w:hAnsi="Times New Roman" w:cs="Times New Roman"/>
          <w:sz w:val="28"/>
          <w:szCs w:val="28"/>
        </w:rPr>
        <w:t xml:space="preserve">областного закона №4-оз </w:t>
      </w:r>
      <w:r w:rsidRPr="00117997">
        <w:rPr>
          <w:rFonts w:ascii="Times New Roman" w:hAnsi="Times New Roman" w:cs="Times New Roman"/>
          <w:sz w:val="28"/>
          <w:szCs w:val="28"/>
        </w:rPr>
        <w:t>подлежит исключению.</w:t>
      </w:r>
    </w:p>
    <w:p w:rsidR="006F1892" w:rsidRPr="00117997" w:rsidRDefault="00117997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20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В связи с тем, </w:t>
      </w:r>
      <w:r w:rsidR="00C0614B" w:rsidRPr="00117997">
        <w:rPr>
          <w:rFonts w:ascii="Times New Roman" w:hAnsi="Times New Roman" w:cs="Times New Roman"/>
          <w:sz w:val="28"/>
          <w:szCs w:val="28"/>
        </w:rPr>
        <w:t xml:space="preserve">согласно статье 7 областного закона №4-оз, </w:t>
      </w:r>
      <w:r w:rsidR="006F1892" w:rsidRPr="00117997">
        <w:rPr>
          <w:rFonts w:ascii="Times New Roman" w:hAnsi="Times New Roman" w:cs="Times New Roman"/>
          <w:sz w:val="28"/>
          <w:szCs w:val="28"/>
        </w:rPr>
        <w:t>что полномочия представителю предоставляются путем выд</w:t>
      </w:r>
      <w:r w:rsidR="00801D02" w:rsidRPr="00117997">
        <w:rPr>
          <w:rFonts w:ascii="Times New Roman" w:hAnsi="Times New Roman" w:cs="Times New Roman"/>
          <w:sz w:val="28"/>
          <w:szCs w:val="28"/>
        </w:rPr>
        <w:t>ачи доверенности</w:t>
      </w:r>
      <w:r w:rsidR="00C0614B">
        <w:rPr>
          <w:rFonts w:ascii="Times New Roman" w:hAnsi="Times New Roman" w:cs="Times New Roman"/>
          <w:sz w:val="28"/>
          <w:szCs w:val="28"/>
        </w:rPr>
        <w:t>,</w:t>
      </w:r>
      <w:r w:rsidR="00801D02" w:rsidRPr="00117997">
        <w:rPr>
          <w:rFonts w:ascii="Times New Roman" w:hAnsi="Times New Roman" w:cs="Times New Roman"/>
          <w:sz w:val="28"/>
          <w:szCs w:val="28"/>
        </w:rPr>
        <w:t xml:space="preserve"> 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в пункт 3 статьи 8 </w:t>
      </w:r>
      <w:r w:rsidR="0047115F" w:rsidRPr="0047115F">
        <w:rPr>
          <w:rFonts w:ascii="Times New Roman" w:hAnsi="Times New Roman" w:cs="Times New Roman"/>
          <w:sz w:val="28"/>
          <w:szCs w:val="28"/>
        </w:rPr>
        <w:t xml:space="preserve">областного закона №4-оз </w:t>
      </w:r>
      <w:r w:rsidR="006F1892" w:rsidRPr="00117997">
        <w:rPr>
          <w:rFonts w:ascii="Times New Roman" w:hAnsi="Times New Roman" w:cs="Times New Roman"/>
          <w:sz w:val="28"/>
          <w:szCs w:val="28"/>
        </w:rPr>
        <w:t>внесены соответствующие изменения.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2</w:t>
      </w:r>
      <w:r w:rsidR="00117997" w:rsidRPr="00117997">
        <w:rPr>
          <w:rFonts w:ascii="Times New Roman" w:hAnsi="Times New Roman" w:cs="Times New Roman"/>
          <w:sz w:val="28"/>
          <w:szCs w:val="28"/>
        </w:rPr>
        <w:t>1</w:t>
      </w:r>
      <w:r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="00EF5FFF">
        <w:rPr>
          <w:rFonts w:ascii="Times New Roman" w:hAnsi="Times New Roman" w:cs="Times New Roman"/>
          <w:sz w:val="28"/>
          <w:szCs w:val="28"/>
        </w:rPr>
        <w:t>И</w:t>
      </w:r>
      <w:r w:rsidR="00EF5FFF" w:rsidRPr="00117997">
        <w:rPr>
          <w:rFonts w:ascii="Times New Roman" w:hAnsi="Times New Roman" w:cs="Times New Roman"/>
          <w:sz w:val="28"/>
          <w:szCs w:val="28"/>
        </w:rPr>
        <w:t xml:space="preserve">зменения </w:t>
      </w:r>
      <w:r w:rsidR="00EF5FFF">
        <w:rPr>
          <w:rFonts w:ascii="Times New Roman" w:hAnsi="Times New Roman" w:cs="Times New Roman"/>
          <w:sz w:val="28"/>
          <w:szCs w:val="28"/>
        </w:rPr>
        <w:t>в</w:t>
      </w:r>
      <w:r w:rsidRPr="00117997">
        <w:rPr>
          <w:rFonts w:ascii="Times New Roman" w:hAnsi="Times New Roman" w:cs="Times New Roman"/>
          <w:sz w:val="28"/>
          <w:szCs w:val="28"/>
        </w:rPr>
        <w:t xml:space="preserve"> пункт 3 статьи 9 </w:t>
      </w:r>
      <w:r w:rsidR="0047115F" w:rsidRPr="0047115F">
        <w:rPr>
          <w:rFonts w:ascii="Times New Roman" w:hAnsi="Times New Roman" w:cs="Times New Roman"/>
          <w:sz w:val="28"/>
          <w:szCs w:val="28"/>
        </w:rPr>
        <w:t xml:space="preserve">областного закона №4-оз </w:t>
      </w:r>
      <w:r w:rsidRPr="00117997">
        <w:rPr>
          <w:rFonts w:ascii="Times New Roman" w:hAnsi="Times New Roman" w:cs="Times New Roman"/>
          <w:sz w:val="28"/>
          <w:szCs w:val="28"/>
        </w:rPr>
        <w:t xml:space="preserve">внесены </w:t>
      </w:r>
      <w:r w:rsidR="00EF5FFF">
        <w:rPr>
          <w:rFonts w:ascii="Times New Roman" w:hAnsi="Times New Roman" w:cs="Times New Roman"/>
          <w:sz w:val="28"/>
          <w:szCs w:val="28"/>
        </w:rPr>
        <w:t xml:space="preserve">с учетом того, </w:t>
      </w:r>
      <w:r w:rsidRPr="00117997">
        <w:rPr>
          <w:rFonts w:ascii="Times New Roman" w:hAnsi="Times New Roman" w:cs="Times New Roman"/>
          <w:sz w:val="28"/>
          <w:szCs w:val="28"/>
        </w:rPr>
        <w:t xml:space="preserve">что порядок отбора (конкурсные процедуры) кандидатур  представителей  для выдвижения кандидатами в выборные органы хозяйственного общества законодательством не предусмотрен. </w:t>
      </w:r>
    </w:p>
    <w:p w:rsidR="006F1892" w:rsidRPr="00117997" w:rsidRDefault="006F1892" w:rsidP="00EF5FFF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47115F">
        <w:rPr>
          <w:rFonts w:ascii="Times New Roman" w:hAnsi="Times New Roman" w:cs="Times New Roman"/>
          <w:sz w:val="28"/>
          <w:szCs w:val="28"/>
        </w:rPr>
        <w:t>законоп</w:t>
      </w:r>
      <w:r w:rsidRPr="00117997">
        <w:rPr>
          <w:rFonts w:ascii="Times New Roman" w:hAnsi="Times New Roman" w:cs="Times New Roman"/>
          <w:sz w:val="28"/>
          <w:szCs w:val="28"/>
        </w:rPr>
        <w:t xml:space="preserve">роектом </w:t>
      </w:r>
      <w:r w:rsidR="00EF5FFF">
        <w:rPr>
          <w:rFonts w:ascii="Times New Roman" w:hAnsi="Times New Roman" w:cs="Times New Roman"/>
          <w:sz w:val="28"/>
          <w:szCs w:val="28"/>
        </w:rPr>
        <w:t>определено</w:t>
      </w:r>
      <w:r w:rsidRPr="00117997">
        <w:rPr>
          <w:rFonts w:ascii="Times New Roman" w:hAnsi="Times New Roman" w:cs="Times New Roman"/>
          <w:sz w:val="28"/>
          <w:szCs w:val="28"/>
        </w:rPr>
        <w:t>, что кандидатуры представителей для выдвижения кандидатами в выборные органы хозяйственного общества могут быть представлены также иными органами исполнительной власти.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2</w:t>
      </w:r>
      <w:r w:rsidR="00117997" w:rsidRPr="00117997">
        <w:rPr>
          <w:rFonts w:ascii="Times New Roman" w:hAnsi="Times New Roman" w:cs="Times New Roman"/>
          <w:sz w:val="28"/>
          <w:szCs w:val="28"/>
        </w:rPr>
        <w:t>2</w:t>
      </w:r>
      <w:r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="006231C6" w:rsidRPr="00117997">
        <w:rPr>
          <w:rFonts w:ascii="Times New Roman" w:hAnsi="Times New Roman" w:cs="Times New Roman"/>
          <w:sz w:val="28"/>
          <w:szCs w:val="28"/>
        </w:rPr>
        <w:t>В</w:t>
      </w:r>
      <w:r w:rsidRPr="00117997">
        <w:rPr>
          <w:rFonts w:ascii="Times New Roman" w:hAnsi="Times New Roman" w:cs="Times New Roman"/>
          <w:sz w:val="28"/>
          <w:szCs w:val="28"/>
        </w:rPr>
        <w:t xml:space="preserve"> случае избрания государственного служащего в совет директоров (наблюдательный совет) или ревизионную комиссию хозяйственного общества, </w:t>
      </w:r>
      <w:r w:rsidR="00B31112" w:rsidRPr="00117997">
        <w:rPr>
          <w:rFonts w:ascii="Times New Roman" w:hAnsi="Times New Roman" w:cs="Times New Roman"/>
          <w:sz w:val="28"/>
          <w:szCs w:val="28"/>
        </w:rPr>
        <w:t xml:space="preserve">полномочия </w:t>
      </w:r>
      <w:r w:rsidR="0047115F">
        <w:rPr>
          <w:rFonts w:ascii="Times New Roman" w:hAnsi="Times New Roman" w:cs="Times New Roman"/>
          <w:sz w:val="28"/>
          <w:szCs w:val="28"/>
        </w:rPr>
        <w:t>такому лицу</w:t>
      </w:r>
      <w:r w:rsidRPr="00117997">
        <w:rPr>
          <w:rFonts w:ascii="Times New Roman" w:hAnsi="Times New Roman" w:cs="Times New Roman"/>
          <w:sz w:val="28"/>
          <w:szCs w:val="28"/>
        </w:rPr>
        <w:t xml:space="preserve"> предоставляются в соответствии </w:t>
      </w:r>
      <w:r w:rsidR="00EF5FFF">
        <w:rPr>
          <w:rFonts w:ascii="Times New Roman" w:hAnsi="Times New Roman" w:cs="Times New Roman"/>
          <w:sz w:val="28"/>
          <w:szCs w:val="28"/>
        </w:rPr>
        <w:t>Ф</w:t>
      </w:r>
      <w:r w:rsidRPr="00117997">
        <w:rPr>
          <w:rFonts w:ascii="Times New Roman" w:hAnsi="Times New Roman" w:cs="Times New Roman"/>
          <w:sz w:val="28"/>
          <w:szCs w:val="28"/>
        </w:rPr>
        <w:t>едеральным законом от 08.02.1998 № 14-ФЗ «Об обществах с</w:t>
      </w:r>
      <w:r w:rsidR="00B31112" w:rsidRPr="00117997">
        <w:rPr>
          <w:rFonts w:ascii="Times New Roman" w:hAnsi="Times New Roman" w:cs="Times New Roman"/>
          <w:sz w:val="28"/>
          <w:szCs w:val="28"/>
        </w:rPr>
        <w:t xml:space="preserve"> ограниченной ответственностью», </w:t>
      </w:r>
      <w:r w:rsidR="00EF5FFF">
        <w:rPr>
          <w:rFonts w:ascii="Times New Roman" w:hAnsi="Times New Roman" w:cs="Times New Roman"/>
          <w:sz w:val="28"/>
          <w:szCs w:val="28"/>
        </w:rPr>
        <w:t>Ф</w:t>
      </w:r>
      <w:r w:rsidRPr="00117997">
        <w:rPr>
          <w:rFonts w:ascii="Times New Roman" w:hAnsi="Times New Roman" w:cs="Times New Roman"/>
          <w:sz w:val="28"/>
          <w:szCs w:val="28"/>
        </w:rPr>
        <w:t>едеральным законом от 26.12.1995 №208-ФЗ «Об акционерных обществах»</w:t>
      </w:r>
      <w:r w:rsidR="00B31112" w:rsidRPr="00117997">
        <w:rPr>
          <w:rFonts w:ascii="Times New Roman" w:hAnsi="Times New Roman" w:cs="Times New Roman"/>
          <w:sz w:val="28"/>
          <w:szCs w:val="28"/>
        </w:rPr>
        <w:t xml:space="preserve"> и уставом хозяйственного общества</w:t>
      </w:r>
      <w:r w:rsidRPr="00117997">
        <w:rPr>
          <w:rFonts w:ascii="Times New Roman" w:hAnsi="Times New Roman" w:cs="Times New Roman"/>
          <w:sz w:val="28"/>
          <w:szCs w:val="28"/>
        </w:rPr>
        <w:t xml:space="preserve">. Кроме того, в должностные обязанности такого лица вносятся дополнительные обязанности (пункт 5 статьи 9 областного закона №4-оз). При этом договор об исполнении представителем своих полномочий является документом, определяющим </w:t>
      </w:r>
      <w:r w:rsidR="00EF5FFF">
        <w:rPr>
          <w:rFonts w:ascii="Times New Roman" w:hAnsi="Times New Roman" w:cs="Times New Roman"/>
          <w:sz w:val="28"/>
          <w:szCs w:val="28"/>
        </w:rPr>
        <w:t xml:space="preserve">его </w:t>
      </w:r>
      <w:r w:rsidRPr="00117997">
        <w:rPr>
          <w:rFonts w:ascii="Times New Roman" w:hAnsi="Times New Roman" w:cs="Times New Roman"/>
          <w:sz w:val="28"/>
          <w:szCs w:val="28"/>
        </w:rPr>
        <w:t>права и обязанности. С учетом изложенного соответствующие положения статьи 9 областного закона №4-</w:t>
      </w:r>
      <w:r w:rsidR="0054717B" w:rsidRPr="00117997">
        <w:rPr>
          <w:rFonts w:ascii="Times New Roman" w:hAnsi="Times New Roman" w:cs="Times New Roman"/>
          <w:sz w:val="28"/>
          <w:szCs w:val="28"/>
        </w:rPr>
        <w:t>о</w:t>
      </w:r>
      <w:r w:rsidRPr="00117997">
        <w:rPr>
          <w:rFonts w:ascii="Times New Roman" w:hAnsi="Times New Roman" w:cs="Times New Roman"/>
          <w:sz w:val="28"/>
          <w:szCs w:val="28"/>
        </w:rPr>
        <w:t>з, в части указания на обязательность заключения такого договора, подлежат исключению.</w:t>
      </w:r>
    </w:p>
    <w:p w:rsidR="006F1892" w:rsidRPr="00117997" w:rsidRDefault="00B3111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117997" w:rsidRPr="00117997">
        <w:rPr>
          <w:rFonts w:ascii="Times New Roman" w:hAnsi="Times New Roman" w:cs="Times New Roman"/>
          <w:sz w:val="28"/>
          <w:szCs w:val="28"/>
        </w:rPr>
        <w:t>3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="006F1892" w:rsidRPr="00117997">
        <w:rPr>
          <w:rFonts w:ascii="Times New Roman" w:hAnsi="Times New Roman" w:cs="Times New Roman"/>
          <w:sz w:val="28"/>
          <w:szCs w:val="28"/>
        </w:rPr>
        <w:t>Полномочия представителей, избранных в совет директоров (наблюдательный совет) или ревизионную комиссию</w:t>
      </w:r>
      <w:r w:rsidR="00EF5FFF">
        <w:rPr>
          <w:rFonts w:ascii="Times New Roman" w:hAnsi="Times New Roman" w:cs="Times New Roman"/>
          <w:sz w:val="28"/>
          <w:szCs w:val="28"/>
        </w:rPr>
        <w:t>,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осуществляются с момента избрания до истечения срока таких полномочий, опр</w:t>
      </w:r>
      <w:r w:rsidR="00EF5FFF">
        <w:rPr>
          <w:rFonts w:ascii="Times New Roman" w:hAnsi="Times New Roman" w:cs="Times New Roman"/>
          <w:sz w:val="28"/>
          <w:szCs w:val="28"/>
        </w:rPr>
        <w:t>еделяемого положениям</w:t>
      </w:r>
      <w:r w:rsidR="0034007B">
        <w:rPr>
          <w:rFonts w:ascii="Times New Roman" w:hAnsi="Times New Roman" w:cs="Times New Roman"/>
          <w:sz w:val="28"/>
          <w:szCs w:val="28"/>
        </w:rPr>
        <w:t>и</w:t>
      </w:r>
      <w:r w:rsidR="00EF5FFF">
        <w:rPr>
          <w:rFonts w:ascii="Times New Roman" w:hAnsi="Times New Roman" w:cs="Times New Roman"/>
          <w:sz w:val="28"/>
          <w:szCs w:val="28"/>
        </w:rPr>
        <w:t xml:space="preserve"> Ф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едерального закона от 26.12.1995 №208-ФЗ «Об акционерных обществах», </w:t>
      </w:r>
      <w:r w:rsidR="00EF5FFF">
        <w:rPr>
          <w:rFonts w:ascii="Times New Roman" w:hAnsi="Times New Roman" w:cs="Times New Roman"/>
          <w:sz w:val="28"/>
          <w:szCs w:val="28"/>
        </w:rPr>
        <w:t>положениям</w:t>
      </w:r>
      <w:r w:rsidR="0034007B">
        <w:rPr>
          <w:rFonts w:ascii="Times New Roman" w:hAnsi="Times New Roman" w:cs="Times New Roman"/>
          <w:sz w:val="28"/>
          <w:szCs w:val="28"/>
        </w:rPr>
        <w:t>и</w:t>
      </w:r>
      <w:r w:rsidR="00EF5FFF">
        <w:rPr>
          <w:rFonts w:ascii="Times New Roman" w:hAnsi="Times New Roman" w:cs="Times New Roman"/>
          <w:sz w:val="28"/>
          <w:szCs w:val="28"/>
        </w:rPr>
        <w:t xml:space="preserve"> </w:t>
      </w:r>
      <w:r w:rsidR="00EF5FFF" w:rsidRPr="00EF5FFF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 w:rsidR="006F1892" w:rsidRPr="00117997">
        <w:rPr>
          <w:rFonts w:ascii="Times New Roman" w:hAnsi="Times New Roman" w:cs="Times New Roman"/>
          <w:sz w:val="28"/>
          <w:szCs w:val="28"/>
        </w:rPr>
        <w:t>от 08.02.1998 № 14-ФЗ «Об обществах с ограниченной ответственностью»</w:t>
      </w:r>
      <w:r w:rsidR="00EF5FFF">
        <w:rPr>
          <w:rFonts w:ascii="Times New Roman" w:hAnsi="Times New Roman" w:cs="Times New Roman"/>
          <w:sz w:val="28"/>
          <w:szCs w:val="28"/>
        </w:rPr>
        <w:t>, а также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уставом такого общества</w:t>
      </w:r>
      <w:r w:rsidR="0034007B">
        <w:rPr>
          <w:rFonts w:ascii="Times New Roman" w:hAnsi="Times New Roman" w:cs="Times New Roman"/>
          <w:sz w:val="28"/>
          <w:szCs w:val="28"/>
        </w:rPr>
        <w:t xml:space="preserve"> </w:t>
      </w:r>
      <w:r w:rsidR="006F1892" w:rsidRPr="00117997">
        <w:rPr>
          <w:rFonts w:ascii="Times New Roman" w:hAnsi="Times New Roman" w:cs="Times New Roman"/>
          <w:sz w:val="28"/>
          <w:szCs w:val="28"/>
        </w:rPr>
        <w:t>либо до принятия решения общего собрания о прекращении таких полномочий.</w:t>
      </w:r>
      <w:r w:rsidR="00801D02" w:rsidRPr="00117997">
        <w:rPr>
          <w:rFonts w:ascii="Times New Roman" w:hAnsi="Times New Roman" w:cs="Times New Roman"/>
          <w:sz w:val="28"/>
          <w:szCs w:val="28"/>
        </w:rPr>
        <w:t xml:space="preserve"> Кроме того, исключение хозяйственного общества из Единого государственного реестра юридических лиц также влечет прекращение полномочий представителя.</w:t>
      </w:r>
      <w:r w:rsidR="0047115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F1892" w:rsidRPr="00117997">
        <w:rPr>
          <w:rFonts w:ascii="Times New Roman" w:hAnsi="Times New Roman" w:cs="Times New Roman"/>
          <w:sz w:val="28"/>
          <w:szCs w:val="28"/>
        </w:rPr>
        <w:t xml:space="preserve">Таким образом, поскольку иных способов  прекращения полномочий, помимо указанных выше, действующим законодательством не предусмотрено, </w:t>
      </w:r>
      <w:r w:rsidR="00801D02" w:rsidRPr="00117997">
        <w:rPr>
          <w:rFonts w:ascii="Times New Roman" w:hAnsi="Times New Roman" w:cs="Times New Roman"/>
          <w:sz w:val="28"/>
          <w:szCs w:val="28"/>
        </w:rPr>
        <w:t>в статью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10 областного закона №4-оз </w:t>
      </w:r>
      <w:r w:rsidR="00801D02" w:rsidRPr="00117997">
        <w:rPr>
          <w:rFonts w:ascii="Times New Roman" w:hAnsi="Times New Roman" w:cs="Times New Roman"/>
          <w:sz w:val="28"/>
          <w:szCs w:val="28"/>
        </w:rPr>
        <w:t>внесены соответствующие изменения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6F1892" w:rsidRDefault="006F1892" w:rsidP="00DE0DD7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Кроме того, порядок взаимодействия Леноблкомимущества с отраслевым органом исполнительной власти</w:t>
      </w:r>
      <w:r w:rsidR="0034007B">
        <w:rPr>
          <w:rFonts w:ascii="Times New Roman" w:hAnsi="Times New Roman" w:cs="Times New Roman"/>
          <w:sz w:val="28"/>
          <w:szCs w:val="28"/>
        </w:rPr>
        <w:t>,</w:t>
      </w:r>
      <w:r w:rsidRPr="00117997">
        <w:rPr>
          <w:rFonts w:ascii="Times New Roman" w:hAnsi="Times New Roman" w:cs="Times New Roman"/>
          <w:sz w:val="28"/>
          <w:szCs w:val="28"/>
        </w:rPr>
        <w:t xml:space="preserve"> при необходимости досрочного прекращения полномочий представителя, избранного в совет директоров (наблюдательный совет) или ревизионную комиссию, определены </w:t>
      </w:r>
      <w:r w:rsidR="00B31112" w:rsidRPr="00117997">
        <w:rPr>
          <w:rFonts w:ascii="Times New Roman" w:hAnsi="Times New Roman" w:cs="Times New Roman"/>
          <w:sz w:val="28"/>
          <w:szCs w:val="28"/>
        </w:rPr>
        <w:t>законо</w:t>
      </w:r>
      <w:r w:rsidRPr="00117997">
        <w:rPr>
          <w:rFonts w:ascii="Times New Roman" w:hAnsi="Times New Roman" w:cs="Times New Roman"/>
          <w:sz w:val="28"/>
          <w:szCs w:val="28"/>
        </w:rPr>
        <w:t xml:space="preserve">проектом в </w:t>
      </w:r>
      <w:r w:rsidR="00DE0DD7">
        <w:rPr>
          <w:rFonts w:ascii="Times New Roman" w:hAnsi="Times New Roman" w:cs="Times New Roman"/>
          <w:sz w:val="28"/>
          <w:szCs w:val="28"/>
        </w:rPr>
        <w:t xml:space="preserve">пункте 3 статьи 7, </w:t>
      </w:r>
      <w:r w:rsidRPr="00117997">
        <w:rPr>
          <w:rFonts w:ascii="Times New Roman" w:hAnsi="Times New Roman" w:cs="Times New Roman"/>
          <w:sz w:val="28"/>
          <w:szCs w:val="28"/>
        </w:rPr>
        <w:t xml:space="preserve">статье </w:t>
      </w:r>
      <w:r w:rsidR="00DE0DD7">
        <w:rPr>
          <w:rFonts w:ascii="Times New Roman" w:hAnsi="Times New Roman" w:cs="Times New Roman"/>
          <w:sz w:val="28"/>
          <w:szCs w:val="28"/>
        </w:rPr>
        <w:t>11, 12</w:t>
      </w:r>
      <w:r w:rsidR="00DE0DD7" w:rsidRPr="00DE0DD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DE0DD7">
        <w:rPr>
          <w:rFonts w:ascii="Times New Roman" w:hAnsi="Times New Roman" w:cs="Times New Roman"/>
          <w:sz w:val="28"/>
          <w:szCs w:val="28"/>
        </w:rPr>
        <w:t xml:space="preserve"> и 12</w:t>
      </w:r>
      <w:r w:rsidR="00DE0DD7" w:rsidRPr="00DE0DD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47115F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="0047115F" w:rsidRPr="0047115F">
        <w:rPr>
          <w:rFonts w:ascii="Times New Roman" w:hAnsi="Times New Roman" w:cs="Times New Roman"/>
          <w:sz w:val="28"/>
          <w:szCs w:val="28"/>
        </w:rPr>
        <w:t>областного закона №4-оз</w:t>
      </w:r>
      <w:r w:rsidR="0047115F">
        <w:rPr>
          <w:rFonts w:ascii="Times New Roman" w:hAnsi="Times New Roman" w:cs="Times New Roman"/>
          <w:sz w:val="28"/>
          <w:szCs w:val="28"/>
        </w:rPr>
        <w:t>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2</w:t>
      </w:r>
      <w:r w:rsidR="00117997" w:rsidRPr="00117997">
        <w:rPr>
          <w:rFonts w:ascii="Times New Roman" w:hAnsi="Times New Roman" w:cs="Times New Roman"/>
          <w:sz w:val="28"/>
          <w:szCs w:val="28"/>
        </w:rPr>
        <w:t>4</w:t>
      </w:r>
      <w:r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17997">
        <w:rPr>
          <w:rFonts w:ascii="Times New Roman" w:hAnsi="Times New Roman" w:cs="Times New Roman"/>
          <w:sz w:val="28"/>
          <w:szCs w:val="28"/>
        </w:rPr>
        <w:t xml:space="preserve">Статья 11 </w:t>
      </w:r>
      <w:r w:rsidR="0034007B" w:rsidRPr="0034007B">
        <w:rPr>
          <w:rFonts w:ascii="Times New Roman" w:hAnsi="Times New Roman" w:cs="Times New Roman"/>
          <w:sz w:val="28"/>
          <w:szCs w:val="28"/>
        </w:rPr>
        <w:t xml:space="preserve">областного закона №4-оз </w:t>
      </w:r>
      <w:r w:rsidRPr="00117997">
        <w:rPr>
          <w:rFonts w:ascii="Times New Roman" w:hAnsi="Times New Roman" w:cs="Times New Roman"/>
          <w:sz w:val="28"/>
          <w:szCs w:val="28"/>
        </w:rPr>
        <w:t xml:space="preserve">приведена в соответствие с положениями статей 48, 65 </w:t>
      </w:r>
      <w:r w:rsidR="0034007B">
        <w:rPr>
          <w:rFonts w:ascii="Times New Roman" w:hAnsi="Times New Roman" w:cs="Times New Roman"/>
          <w:sz w:val="28"/>
          <w:szCs w:val="28"/>
        </w:rPr>
        <w:t>Ф</w:t>
      </w:r>
      <w:r w:rsidRPr="00117997">
        <w:rPr>
          <w:rFonts w:ascii="Times New Roman" w:hAnsi="Times New Roman" w:cs="Times New Roman"/>
          <w:sz w:val="28"/>
          <w:szCs w:val="28"/>
        </w:rPr>
        <w:t xml:space="preserve">едерального закона от 26.12.1995 №208-ФЗ «Об акционерных обществах» и статьи 33 </w:t>
      </w:r>
      <w:r w:rsidR="0034007B">
        <w:rPr>
          <w:rFonts w:ascii="Times New Roman" w:hAnsi="Times New Roman" w:cs="Times New Roman"/>
          <w:sz w:val="28"/>
          <w:szCs w:val="28"/>
        </w:rPr>
        <w:t>Ф</w:t>
      </w:r>
      <w:r w:rsidRPr="00117997">
        <w:rPr>
          <w:rFonts w:ascii="Times New Roman" w:hAnsi="Times New Roman" w:cs="Times New Roman"/>
          <w:sz w:val="28"/>
          <w:szCs w:val="28"/>
        </w:rPr>
        <w:t>едерального закона от 08.02.1998 № 14-ФЗ «Об обществах с ограниченной ответственностью», которыми определен перечень вопросов</w:t>
      </w:r>
      <w:r w:rsidR="0034007B">
        <w:rPr>
          <w:rFonts w:ascii="Times New Roman" w:hAnsi="Times New Roman" w:cs="Times New Roman"/>
          <w:sz w:val="28"/>
          <w:szCs w:val="28"/>
        </w:rPr>
        <w:t>,</w:t>
      </w:r>
      <w:r w:rsidRPr="00117997">
        <w:rPr>
          <w:rFonts w:ascii="Times New Roman" w:hAnsi="Times New Roman" w:cs="Times New Roman"/>
          <w:sz w:val="28"/>
          <w:szCs w:val="28"/>
        </w:rPr>
        <w:t xml:space="preserve"> входящих в компетенцию общего собрания хозяйственного общества и совета директоров (наблюдательного совета), поскольку выдавать поручения представляется возможным только в рамках полномочий </w:t>
      </w:r>
      <w:r w:rsidR="0047115F">
        <w:rPr>
          <w:rFonts w:ascii="Times New Roman" w:hAnsi="Times New Roman" w:cs="Times New Roman"/>
          <w:sz w:val="28"/>
          <w:szCs w:val="28"/>
        </w:rPr>
        <w:t>этих</w:t>
      </w:r>
      <w:proofErr w:type="gramEnd"/>
      <w:r w:rsidRPr="00117997">
        <w:rPr>
          <w:rFonts w:ascii="Times New Roman" w:hAnsi="Times New Roman" w:cs="Times New Roman"/>
          <w:sz w:val="28"/>
          <w:szCs w:val="28"/>
        </w:rPr>
        <w:t xml:space="preserve"> органов управления хозяйственны</w:t>
      </w:r>
      <w:r w:rsidR="0047115F">
        <w:rPr>
          <w:rFonts w:ascii="Times New Roman" w:hAnsi="Times New Roman" w:cs="Times New Roman"/>
          <w:sz w:val="28"/>
          <w:szCs w:val="28"/>
        </w:rPr>
        <w:t>х</w:t>
      </w:r>
      <w:r w:rsidRPr="00117997">
        <w:rPr>
          <w:rFonts w:ascii="Times New Roman" w:hAnsi="Times New Roman" w:cs="Times New Roman"/>
          <w:sz w:val="28"/>
          <w:szCs w:val="28"/>
        </w:rPr>
        <w:t xml:space="preserve"> обществ.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117997">
        <w:rPr>
          <w:rFonts w:ascii="Times New Roman" w:hAnsi="Times New Roman" w:cs="Times New Roman"/>
          <w:bCs/>
          <w:sz w:val="28"/>
          <w:szCs w:val="28"/>
        </w:rPr>
        <w:t>статья 11 областного закона №4-оз дополнена положениями</w:t>
      </w:r>
      <w:r w:rsidR="003E5462">
        <w:rPr>
          <w:rFonts w:ascii="Times New Roman" w:hAnsi="Times New Roman" w:cs="Times New Roman"/>
          <w:bCs/>
          <w:sz w:val="28"/>
          <w:szCs w:val="28"/>
        </w:rPr>
        <w:t>,</w:t>
      </w:r>
      <w:r w:rsidRPr="00117997">
        <w:rPr>
          <w:rFonts w:ascii="Times New Roman" w:hAnsi="Times New Roman" w:cs="Times New Roman"/>
          <w:bCs/>
          <w:sz w:val="28"/>
          <w:szCs w:val="28"/>
        </w:rPr>
        <w:t xml:space="preserve"> детализирующими порядок взаимодействия Леноблкомимущ</w:t>
      </w:r>
      <w:r w:rsidR="003E5462">
        <w:rPr>
          <w:rFonts w:ascii="Times New Roman" w:hAnsi="Times New Roman" w:cs="Times New Roman"/>
          <w:bCs/>
          <w:sz w:val="28"/>
          <w:szCs w:val="28"/>
        </w:rPr>
        <w:t>е</w:t>
      </w:r>
      <w:r w:rsidRPr="00117997">
        <w:rPr>
          <w:rFonts w:ascii="Times New Roman" w:hAnsi="Times New Roman" w:cs="Times New Roman"/>
          <w:bCs/>
          <w:sz w:val="28"/>
          <w:szCs w:val="28"/>
        </w:rPr>
        <w:t xml:space="preserve">ства и отраслевых органов исполнительной власти Ленинградской области при реализации права голосования представителя на общем собрании хозяйственного общества и </w:t>
      </w:r>
      <w:r w:rsidRPr="00117997">
        <w:rPr>
          <w:rFonts w:ascii="Times New Roman" w:hAnsi="Times New Roman" w:cs="Times New Roman"/>
          <w:bCs/>
          <w:sz w:val="28"/>
          <w:szCs w:val="28"/>
        </w:rPr>
        <w:lastRenderedPageBreak/>
        <w:t>представителя, избранного в совет директоров (наблюдательный совет) хозяйственного общества.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2</w:t>
      </w:r>
      <w:r w:rsidR="00117997" w:rsidRPr="00117997">
        <w:rPr>
          <w:rFonts w:ascii="Times New Roman" w:hAnsi="Times New Roman" w:cs="Times New Roman"/>
          <w:sz w:val="28"/>
          <w:szCs w:val="28"/>
        </w:rPr>
        <w:t>5</w:t>
      </w:r>
      <w:r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17997">
        <w:rPr>
          <w:rFonts w:ascii="Times New Roman" w:hAnsi="Times New Roman" w:cs="Times New Roman"/>
          <w:sz w:val="28"/>
          <w:szCs w:val="28"/>
        </w:rPr>
        <w:t xml:space="preserve">В связи с тем, что представители на общем собрании хозяйственного общества, а равно представители в совете директоров (наблюдательный совет) и ревизионной комиссии хозяйственного общества не состоят в трудовых отношениях с Леноблкомимуществом, их деятельность не оплачивается из областного бюджета, при этом иная ответственность (дисциплинарная, уголовная или административная) за неисполнение письменных поручений действующим законодательством не предусмотрена, </w:t>
      </w:r>
      <w:r w:rsidR="00607CF3" w:rsidRPr="00117997">
        <w:rPr>
          <w:rFonts w:ascii="Times New Roman" w:hAnsi="Times New Roman" w:cs="Times New Roman"/>
          <w:sz w:val="28"/>
          <w:szCs w:val="28"/>
        </w:rPr>
        <w:t xml:space="preserve">в </w:t>
      </w:r>
      <w:r w:rsidRPr="00117997">
        <w:rPr>
          <w:rFonts w:ascii="Times New Roman" w:hAnsi="Times New Roman" w:cs="Times New Roman"/>
          <w:sz w:val="28"/>
          <w:szCs w:val="28"/>
        </w:rPr>
        <w:t>абзац 2 пункта 1 статьи</w:t>
      </w:r>
      <w:proofErr w:type="gramEnd"/>
      <w:r w:rsidRPr="00117997">
        <w:rPr>
          <w:rFonts w:ascii="Times New Roman" w:hAnsi="Times New Roman" w:cs="Times New Roman"/>
          <w:sz w:val="28"/>
          <w:szCs w:val="28"/>
        </w:rPr>
        <w:t xml:space="preserve"> 12 областного закона №4-оз </w:t>
      </w:r>
      <w:r w:rsidR="00607CF3" w:rsidRPr="00117997">
        <w:rPr>
          <w:rFonts w:ascii="Times New Roman" w:hAnsi="Times New Roman" w:cs="Times New Roman"/>
          <w:sz w:val="28"/>
          <w:szCs w:val="28"/>
        </w:rPr>
        <w:t>внесены соответствующие изменения.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2</w:t>
      </w:r>
      <w:r w:rsidR="00117997" w:rsidRPr="00117997">
        <w:rPr>
          <w:rFonts w:ascii="Times New Roman" w:hAnsi="Times New Roman" w:cs="Times New Roman"/>
          <w:sz w:val="28"/>
          <w:szCs w:val="28"/>
        </w:rPr>
        <w:t>6</w:t>
      </w:r>
      <w:r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Pr="00117997">
        <w:rPr>
          <w:rFonts w:ascii="Times New Roman" w:hAnsi="Times New Roman" w:cs="Times New Roman"/>
          <w:sz w:val="28"/>
          <w:szCs w:val="28"/>
        </w:rPr>
        <w:t>В целях определения границ прав и обязанностей представителей, отраслевого органа и Леноблкомимущества в рамках правоотношений регулируемых областным законом №4-оз, указанный закон дополнен главой «5.1. Права и обязанности представителей, отраслевого органа и органа по управлению имуществом».</w:t>
      </w:r>
    </w:p>
    <w:p w:rsidR="006F1892" w:rsidRPr="00117997" w:rsidRDefault="006F1892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2</w:t>
      </w:r>
      <w:r w:rsidR="00117997" w:rsidRPr="00117997">
        <w:rPr>
          <w:rFonts w:ascii="Times New Roman" w:hAnsi="Times New Roman" w:cs="Times New Roman"/>
          <w:sz w:val="28"/>
          <w:szCs w:val="28"/>
        </w:rPr>
        <w:t>7</w:t>
      </w:r>
      <w:r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Pr="00117997">
        <w:rPr>
          <w:rFonts w:ascii="Times New Roman" w:hAnsi="Times New Roman" w:cs="Times New Roman"/>
          <w:sz w:val="28"/>
          <w:szCs w:val="28"/>
        </w:rPr>
        <w:t>В связи с изменениями</w:t>
      </w:r>
      <w:r w:rsidR="00B31112" w:rsidRPr="00117997">
        <w:rPr>
          <w:rFonts w:ascii="Times New Roman" w:hAnsi="Times New Roman" w:cs="Times New Roman"/>
          <w:sz w:val="28"/>
          <w:szCs w:val="28"/>
        </w:rPr>
        <w:t>, вносимыми законопроектом в пункт</w:t>
      </w:r>
      <w:r w:rsidRPr="00117997">
        <w:rPr>
          <w:rFonts w:ascii="Times New Roman" w:hAnsi="Times New Roman" w:cs="Times New Roman"/>
          <w:sz w:val="28"/>
          <w:szCs w:val="28"/>
        </w:rPr>
        <w:t xml:space="preserve"> 4 стать</w:t>
      </w:r>
      <w:r w:rsidR="00B31112" w:rsidRPr="00117997">
        <w:rPr>
          <w:rFonts w:ascii="Times New Roman" w:hAnsi="Times New Roman" w:cs="Times New Roman"/>
          <w:sz w:val="28"/>
          <w:szCs w:val="28"/>
        </w:rPr>
        <w:t>и</w:t>
      </w:r>
      <w:r w:rsidRPr="00117997">
        <w:rPr>
          <w:rFonts w:ascii="Times New Roman" w:hAnsi="Times New Roman" w:cs="Times New Roman"/>
          <w:sz w:val="28"/>
          <w:szCs w:val="28"/>
        </w:rPr>
        <w:t xml:space="preserve"> 7 и пункт 4 стать</w:t>
      </w:r>
      <w:r w:rsidR="00B31112" w:rsidRPr="00117997">
        <w:rPr>
          <w:rFonts w:ascii="Times New Roman" w:hAnsi="Times New Roman" w:cs="Times New Roman"/>
          <w:sz w:val="28"/>
          <w:szCs w:val="28"/>
        </w:rPr>
        <w:t>и</w:t>
      </w:r>
      <w:r w:rsidRPr="00117997">
        <w:rPr>
          <w:rFonts w:ascii="Times New Roman" w:hAnsi="Times New Roman" w:cs="Times New Roman"/>
          <w:sz w:val="28"/>
          <w:szCs w:val="28"/>
        </w:rPr>
        <w:t xml:space="preserve"> 9</w:t>
      </w:r>
      <w:r w:rsidR="003E5462">
        <w:rPr>
          <w:rFonts w:ascii="Times New Roman" w:hAnsi="Times New Roman" w:cs="Times New Roman"/>
          <w:sz w:val="28"/>
          <w:szCs w:val="28"/>
        </w:rPr>
        <w:t xml:space="preserve"> </w:t>
      </w:r>
      <w:r w:rsidR="003E5462" w:rsidRPr="003E5462">
        <w:rPr>
          <w:rFonts w:ascii="Times New Roman" w:hAnsi="Times New Roman" w:cs="Times New Roman"/>
          <w:sz w:val="28"/>
          <w:szCs w:val="28"/>
        </w:rPr>
        <w:t>областн</w:t>
      </w:r>
      <w:r w:rsidR="003E5462">
        <w:rPr>
          <w:rFonts w:ascii="Times New Roman" w:hAnsi="Times New Roman" w:cs="Times New Roman"/>
          <w:sz w:val="28"/>
          <w:szCs w:val="28"/>
        </w:rPr>
        <w:t>ого</w:t>
      </w:r>
      <w:r w:rsidR="003E5462" w:rsidRPr="003E546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E5462">
        <w:rPr>
          <w:rFonts w:ascii="Times New Roman" w:hAnsi="Times New Roman" w:cs="Times New Roman"/>
          <w:sz w:val="28"/>
          <w:szCs w:val="28"/>
        </w:rPr>
        <w:t>а</w:t>
      </w:r>
      <w:r w:rsidR="003E5462" w:rsidRPr="003E5462">
        <w:rPr>
          <w:rFonts w:ascii="Times New Roman" w:hAnsi="Times New Roman" w:cs="Times New Roman"/>
          <w:sz w:val="28"/>
          <w:szCs w:val="28"/>
        </w:rPr>
        <w:t xml:space="preserve"> №4-оз</w:t>
      </w:r>
      <w:r w:rsidR="00B31112" w:rsidRPr="00117997">
        <w:rPr>
          <w:rFonts w:ascii="Times New Roman" w:hAnsi="Times New Roman" w:cs="Times New Roman"/>
          <w:sz w:val="28"/>
          <w:szCs w:val="28"/>
        </w:rPr>
        <w:t>,</w:t>
      </w:r>
      <w:r w:rsidRPr="00117997">
        <w:rPr>
          <w:rFonts w:ascii="Times New Roman" w:hAnsi="Times New Roman" w:cs="Times New Roman"/>
          <w:sz w:val="28"/>
          <w:szCs w:val="28"/>
        </w:rPr>
        <w:t xml:space="preserve"> в пункт 1 стать</w:t>
      </w:r>
      <w:r w:rsidR="00B31112" w:rsidRPr="00117997">
        <w:rPr>
          <w:rFonts w:ascii="Times New Roman" w:hAnsi="Times New Roman" w:cs="Times New Roman"/>
          <w:sz w:val="28"/>
          <w:szCs w:val="28"/>
        </w:rPr>
        <w:t>и</w:t>
      </w:r>
      <w:r w:rsidRPr="00117997">
        <w:rPr>
          <w:rFonts w:ascii="Times New Roman" w:hAnsi="Times New Roman" w:cs="Times New Roman"/>
          <w:sz w:val="28"/>
          <w:szCs w:val="28"/>
        </w:rPr>
        <w:t xml:space="preserve"> 13 </w:t>
      </w:r>
      <w:r w:rsidR="003E5462" w:rsidRPr="003E5462">
        <w:rPr>
          <w:rFonts w:ascii="Times New Roman" w:hAnsi="Times New Roman" w:cs="Times New Roman"/>
          <w:sz w:val="28"/>
          <w:szCs w:val="28"/>
        </w:rPr>
        <w:t>областн</w:t>
      </w:r>
      <w:r w:rsidR="003E5462">
        <w:rPr>
          <w:rFonts w:ascii="Times New Roman" w:hAnsi="Times New Roman" w:cs="Times New Roman"/>
          <w:sz w:val="28"/>
          <w:szCs w:val="28"/>
        </w:rPr>
        <w:t>ого</w:t>
      </w:r>
      <w:r w:rsidR="003E5462" w:rsidRPr="003E546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E5462">
        <w:rPr>
          <w:rFonts w:ascii="Times New Roman" w:hAnsi="Times New Roman" w:cs="Times New Roman"/>
          <w:sz w:val="28"/>
          <w:szCs w:val="28"/>
        </w:rPr>
        <w:t>а</w:t>
      </w:r>
      <w:r w:rsidR="003E5462" w:rsidRPr="003E5462">
        <w:rPr>
          <w:rFonts w:ascii="Times New Roman" w:hAnsi="Times New Roman" w:cs="Times New Roman"/>
          <w:sz w:val="28"/>
          <w:szCs w:val="28"/>
        </w:rPr>
        <w:t xml:space="preserve"> №4-оз </w:t>
      </w:r>
      <w:r w:rsidRPr="00117997">
        <w:rPr>
          <w:rFonts w:ascii="Times New Roman" w:hAnsi="Times New Roman" w:cs="Times New Roman"/>
          <w:sz w:val="28"/>
          <w:szCs w:val="28"/>
        </w:rPr>
        <w:t>внесены изменения в части корректировки отсылочных норм.</w:t>
      </w:r>
    </w:p>
    <w:p w:rsidR="006F1892" w:rsidRPr="00117997" w:rsidRDefault="008E4F29" w:rsidP="0054717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2</w:t>
      </w:r>
      <w:r w:rsidR="00117997" w:rsidRPr="00117997">
        <w:rPr>
          <w:rFonts w:ascii="Times New Roman" w:hAnsi="Times New Roman" w:cs="Times New Roman"/>
          <w:sz w:val="28"/>
          <w:szCs w:val="28"/>
        </w:rPr>
        <w:t>8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6F1892" w:rsidRPr="00117997">
        <w:rPr>
          <w:rFonts w:ascii="Times New Roman" w:hAnsi="Times New Roman" w:cs="Times New Roman"/>
          <w:sz w:val="28"/>
          <w:szCs w:val="28"/>
        </w:rPr>
        <w:t>Поскольку обязательность заключения договора о представлении ин</w:t>
      </w:r>
      <w:r w:rsidRPr="00117997">
        <w:rPr>
          <w:rFonts w:ascii="Times New Roman" w:hAnsi="Times New Roman" w:cs="Times New Roman"/>
          <w:sz w:val="28"/>
          <w:szCs w:val="28"/>
        </w:rPr>
        <w:t>тересов исключена по основаниям,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</w:t>
      </w:r>
      <w:r w:rsidRPr="00117997">
        <w:rPr>
          <w:rFonts w:ascii="Times New Roman" w:hAnsi="Times New Roman" w:cs="Times New Roman"/>
          <w:sz w:val="28"/>
          <w:szCs w:val="28"/>
        </w:rPr>
        <w:t>у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казанным выше, а статьей 64 </w:t>
      </w:r>
      <w:r w:rsidR="003E5462">
        <w:rPr>
          <w:rFonts w:ascii="Times New Roman" w:hAnsi="Times New Roman" w:cs="Times New Roman"/>
          <w:sz w:val="28"/>
          <w:szCs w:val="28"/>
        </w:rPr>
        <w:t>Ф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едерального закона от 26.12.1995 №208-ФЗ «Об акционерных обществах» и статьей 32 </w:t>
      </w:r>
      <w:r w:rsidR="003E5462">
        <w:rPr>
          <w:rFonts w:ascii="Times New Roman" w:hAnsi="Times New Roman" w:cs="Times New Roman"/>
          <w:sz w:val="28"/>
          <w:szCs w:val="28"/>
        </w:rPr>
        <w:t>Ф</w:t>
      </w:r>
      <w:r w:rsidR="006F1892" w:rsidRPr="00117997">
        <w:rPr>
          <w:rFonts w:ascii="Times New Roman" w:hAnsi="Times New Roman" w:cs="Times New Roman"/>
          <w:sz w:val="28"/>
          <w:szCs w:val="28"/>
        </w:rPr>
        <w:t>едерального закона от 08.02.1998 № 14-ФЗ «Об обществах с ограниченной ответственностью» предусмотрено, что вознаграждение и компенсация расходов, связанных с исполнением обязанностей членов совета директоров (наблюдательного совета) могут выплачиваться на основании решения общего собрания хозяйственного общества</w:t>
      </w:r>
      <w:proofErr w:type="gramEnd"/>
      <w:r w:rsidR="006F1892" w:rsidRPr="00117997">
        <w:rPr>
          <w:rFonts w:ascii="Times New Roman" w:hAnsi="Times New Roman" w:cs="Times New Roman"/>
          <w:sz w:val="28"/>
          <w:szCs w:val="28"/>
        </w:rPr>
        <w:t>, в абзац второй пункта 1 стать</w:t>
      </w:r>
      <w:r w:rsidRPr="00117997">
        <w:rPr>
          <w:rFonts w:ascii="Times New Roman" w:hAnsi="Times New Roman" w:cs="Times New Roman"/>
          <w:sz w:val="28"/>
          <w:szCs w:val="28"/>
        </w:rPr>
        <w:t>и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 13 </w:t>
      </w:r>
      <w:r w:rsidR="003E5462" w:rsidRPr="003E5462">
        <w:rPr>
          <w:rFonts w:ascii="Times New Roman" w:hAnsi="Times New Roman" w:cs="Times New Roman"/>
          <w:sz w:val="28"/>
          <w:szCs w:val="28"/>
        </w:rPr>
        <w:t xml:space="preserve">областного закона №4-оз 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внесены соответствующие изменения, а пункт 2 статьи 13 </w:t>
      </w:r>
      <w:r w:rsidR="003E5462" w:rsidRPr="003E5462">
        <w:rPr>
          <w:rFonts w:ascii="Times New Roman" w:hAnsi="Times New Roman" w:cs="Times New Roman"/>
          <w:sz w:val="28"/>
          <w:szCs w:val="28"/>
        </w:rPr>
        <w:t xml:space="preserve">областного закона №4-оз </w:t>
      </w:r>
      <w:r w:rsidR="006F1892" w:rsidRPr="00117997">
        <w:rPr>
          <w:rFonts w:ascii="Times New Roman" w:hAnsi="Times New Roman" w:cs="Times New Roman"/>
          <w:sz w:val="28"/>
          <w:szCs w:val="28"/>
        </w:rPr>
        <w:t>исключен.</w:t>
      </w:r>
    </w:p>
    <w:p w:rsidR="00B32585" w:rsidRPr="00117997" w:rsidRDefault="00EC5819" w:rsidP="0054717B">
      <w:pPr>
        <w:spacing w:after="0" w:line="36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17997">
        <w:rPr>
          <w:rFonts w:ascii="Times New Roman" w:hAnsi="Times New Roman" w:cs="Times New Roman"/>
          <w:sz w:val="28"/>
          <w:szCs w:val="28"/>
        </w:rPr>
        <w:t>2</w:t>
      </w:r>
      <w:r w:rsidR="00117997" w:rsidRPr="00117997">
        <w:rPr>
          <w:rFonts w:ascii="Times New Roman" w:hAnsi="Times New Roman" w:cs="Times New Roman"/>
          <w:sz w:val="28"/>
          <w:szCs w:val="28"/>
        </w:rPr>
        <w:t>9</w:t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. </w:t>
      </w:r>
      <w:r w:rsidR="0047115F">
        <w:rPr>
          <w:rFonts w:ascii="Times New Roman" w:hAnsi="Times New Roman" w:cs="Times New Roman"/>
          <w:sz w:val="28"/>
          <w:szCs w:val="28"/>
        </w:rPr>
        <w:tab/>
      </w:r>
      <w:r w:rsidR="006F1892" w:rsidRPr="00117997">
        <w:rPr>
          <w:rFonts w:ascii="Times New Roman" w:hAnsi="Times New Roman" w:cs="Times New Roman"/>
          <w:sz w:val="28"/>
          <w:szCs w:val="28"/>
        </w:rPr>
        <w:t xml:space="preserve">Пункты 2, 2.1 и 2.2 статьи 14 областного закона №4-оз не являются нормой права, поскольку не устанавливают обязательных правил поведения, </w:t>
      </w:r>
      <w:r w:rsidR="006F1892" w:rsidRPr="00117997">
        <w:rPr>
          <w:rFonts w:ascii="Times New Roman" w:hAnsi="Times New Roman" w:cs="Times New Roman"/>
          <w:sz w:val="28"/>
          <w:szCs w:val="28"/>
        </w:rPr>
        <w:lastRenderedPageBreak/>
        <w:t>рассчитанных на неоднократное применение и распространяющиеся на неопределённый круг лиц. Содержащиеся в них указания носят распорядительный характер. С учетом изложенного пункты 2, 2.1 и 2.2 статьи 14 областного закона №4-оз подлежат исключению.</w:t>
      </w:r>
    </w:p>
    <w:p w:rsidR="00B32585" w:rsidRPr="00117997" w:rsidRDefault="00B32585" w:rsidP="0054717B">
      <w:pPr>
        <w:pStyle w:val="a3"/>
        <w:spacing w:line="360" w:lineRule="auto"/>
        <w:ind w:firstLine="142"/>
        <w:rPr>
          <w:rFonts w:ascii="Times New Roman" w:hAnsi="Times New Roman"/>
          <w:sz w:val="28"/>
          <w:szCs w:val="28"/>
        </w:rPr>
      </w:pPr>
    </w:p>
    <w:p w:rsidR="0054717B" w:rsidRPr="00117997" w:rsidRDefault="0054717B" w:rsidP="0054717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7997">
        <w:rPr>
          <w:rFonts w:ascii="Times New Roman" w:hAnsi="Times New Roman" w:cs="Times New Roman"/>
          <w:bCs/>
          <w:sz w:val="28"/>
          <w:szCs w:val="28"/>
        </w:rPr>
        <w:t>Председатель</w:t>
      </w:r>
    </w:p>
    <w:p w:rsidR="008D3A48" w:rsidRPr="0054717B" w:rsidRDefault="0054717B" w:rsidP="0054717B">
      <w:pPr>
        <w:pStyle w:val="a3"/>
        <w:spacing w:line="36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 w:rsidRPr="00117997">
        <w:rPr>
          <w:rFonts w:ascii="Times New Roman" w:hAnsi="Times New Roman"/>
          <w:bCs/>
          <w:sz w:val="28"/>
          <w:szCs w:val="28"/>
        </w:rPr>
        <w:t>Леноблкомимущества</w:t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</w:r>
      <w:r w:rsidRPr="0054717B">
        <w:rPr>
          <w:rFonts w:ascii="Times New Roman" w:hAnsi="Times New Roman"/>
          <w:bCs/>
          <w:sz w:val="28"/>
          <w:szCs w:val="28"/>
        </w:rPr>
        <w:tab/>
        <w:t xml:space="preserve">        </w:t>
      </w:r>
      <w:r w:rsidR="00847D4A">
        <w:rPr>
          <w:rFonts w:ascii="Times New Roman" w:hAnsi="Times New Roman"/>
          <w:bCs/>
          <w:sz w:val="28"/>
          <w:szCs w:val="28"/>
        </w:rPr>
        <w:t xml:space="preserve">         </w:t>
      </w:r>
      <w:r w:rsidRPr="0054717B">
        <w:rPr>
          <w:rFonts w:ascii="Times New Roman" w:hAnsi="Times New Roman"/>
          <w:bCs/>
          <w:sz w:val="28"/>
          <w:szCs w:val="28"/>
        </w:rPr>
        <w:t>Э</w:t>
      </w:r>
      <w:r w:rsidRPr="0054717B">
        <w:rPr>
          <w:rFonts w:ascii="Times New Roman" w:hAnsi="Times New Roman"/>
          <w:bCs/>
          <w:sz w:val="28"/>
          <w:szCs w:val="28"/>
          <w:lang w:val="en-US"/>
        </w:rPr>
        <w:t>.</w:t>
      </w:r>
      <w:r w:rsidRPr="0054717B">
        <w:rPr>
          <w:rFonts w:ascii="Times New Roman" w:hAnsi="Times New Roman"/>
          <w:bCs/>
          <w:sz w:val="28"/>
          <w:szCs w:val="28"/>
        </w:rPr>
        <w:t>В.</w:t>
      </w:r>
      <w:r w:rsidR="0047115F">
        <w:rPr>
          <w:rFonts w:ascii="Times New Roman" w:hAnsi="Times New Roman"/>
          <w:bCs/>
          <w:sz w:val="28"/>
          <w:szCs w:val="28"/>
        </w:rPr>
        <w:t xml:space="preserve"> </w:t>
      </w:r>
      <w:r w:rsidRPr="0054717B">
        <w:rPr>
          <w:rFonts w:ascii="Times New Roman" w:hAnsi="Times New Roman"/>
          <w:bCs/>
          <w:sz w:val="28"/>
          <w:szCs w:val="28"/>
        </w:rPr>
        <w:t>Салтыков</w:t>
      </w:r>
    </w:p>
    <w:sectPr w:rsidR="008D3A48" w:rsidRPr="0054717B" w:rsidSect="0047115F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719A" w:rsidRDefault="00CA719A" w:rsidP="0047115F">
      <w:pPr>
        <w:spacing w:after="0" w:line="240" w:lineRule="auto"/>
      </w:pPr>
      <w:r>
        <w:separator/>
      </w:r>
    </w:p>
  </w:endnote>
  <w:endnote w:type="continuationSeparator" w:id="0">
    <w:p w:rsidR="00CA719A" w:rsidRDefault="00CA719A" w:rsidP="00471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719A" w:rsidRDefault="00CA719A" w:rsidP="0047115F">
      <w:pPr>
        <w:spacing w:after="0" w:line="240" w:lineRule="auto"/>
      </w:pPr>
      <w:r>
        <w:separator/>
      </w:r>
    </w:p>
  </w:footnote>
  <w:footnote w:type="continuationSeparator" w:id="0">
    <w:p w:rsidR="00CA719A" w:rsidRDefault="00CA719A" w:rsidP="00471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3695604"/>
      <w:docPartObj>
        <w:docPartGallery w:val="Page Numbers (Top of Page)"/>
        <w:docPartUnique/>
      </w:docPartObj>
    </w:sdtPr>
    <w:sdtEndPr/>
    <w:sdtContent>
      <w:p w:rsidR="0047115F" w:rsidRDefault="0047115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1BBA">
          <w:rPr>
            <w:noProof/>
          </w:rPr>
          <w:t>9</w:t>
        </w:r>
        <w:r>
          <w:fldChar w:fldCharType="end"/>
        </w:r>
      </w:p>
    </w:sdtContent>
  </w:sdt>
  <w:p w:rsidR="0047115F" w:rsidRDefault="0047115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585"/>
    <w:rsid w:val="0009476B"/>
    <w:rsid w:val="000C534C"/>
    <w:rsid w:val="000E0A39"/>
    <w:rsid w:val="00117997"/>
    <w:rsid w:val="00170234"/>
    <w:rsid w:val="001747FB"/>
    <w:rsid w:val="00237C48"/>
    <w:rsid w:val="002B0A0A"/>
    <w:rsid w:val="0034007B"/>
    <w:rsid w:val="00362CBD"/>
    <w:rsid w:val="003D1F6B"/>
    <w:rsid w:val="003E19BD"/>
    <w:rsid w:val="003E5462"/>
    <w:rsid w:val="003F6267"/>
    <w:rsid w:val="00410F18"/>
    <w:rsid w:val="0047115F"/>
    <w:rsid w:val="004A1558"/>
    <w:rsid w:val="0054717B"/>
    <w:rsid w:val="005A6094"/>
    <w:rsid w:val="00607CF3"/>
    <w:rsid w:val="006231C6"/>
    <w:rsid w:val="006F1892"/>
    <w:rsid w:val="00801D02"/>
    <w:rsid w:val="0083507B"/>
    <w:rsid w:val="00847D4A"/>
    <w:rsid w:val="008D3A48"/>
    <w:rsid w:val="008E4F29"/>
    <w:rsid w:val="009A630C"/>
    <w:rsid w:val="00A17C8E"/>
    <w:rsid w:val="00A66245"/>
    <w:rsid w:val="00A7473B"/>
    <w:rsid w:val="00A938EE"/>
    <w:rsid w:val="00AD7FDA"/>
    <w:rsid w:val="00B109E1"/>
    <w:rsid w:val="00B31112"/>
    <w:rsid w:val="00B32585"/>
    <w:rsid w:val="00B41E38"/>
    <w:rsid w:val="00C0614B"/>
    <w:rsid w:val="00C26F42"/>
    <w:rsid w:val="00C31C1E"/>
    <w:rsid w:val="00C52A89"/>
    <w:rsid w:val="00CA719A"/>
    <w:rsid w:val="00CB1BBA"/>
    <w:rsid w:val="00CB3E85"/>
    <w:rsid w:val="00DE0DD7"/>
    <w:rsid w:val="00E00CB7"/>
    <w:rsid w:val="00E071A3"/>
    <w:rsid w:val="00E43768"/>
    <w:rsid w:val="00EC5819"/>
    <w:rsid w:val="00EF5FFF"/>
    <w:rsid w:val="00F37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58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258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B32585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711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115F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4711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115F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58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258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4">
    <w:name w:val="Базовый"/>
    <w:rsid w:val="00B32585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711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7115F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4711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7115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835305F4D41D7549CC8B288826EAEEAF5D5D542ABD0FEF134E35B8T7ZA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7BAB11-E804-42EA-BD44-CDDA53A88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2467</Words>
  <Characters>14062</Characters>
  <Application>Microsoft Office Word</Application>
  <DocSecurity>4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Вячеславовна Подкопаева</dc:creator>
  <cp:lastModifiedBy>Светлана Федоровна Гладкова</cp:lastModifiedBy>
  <cp:revision>2</cp:revision>
  <cp:lastPrinted>2018-06-01T11:50:00Z</cp:lastPrinted>
  <dcterms:created xsi:type="dcterms:W3CDTF">2018-06-04T06:33:00Z</dcterms:created>
  <dcterms:modified xsi:type="dcterms:W3CDTF">2018-06-04T06:33:00Z</dcterms:modified>
</cp:coreProperties>
</file>