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86" w:rsidRPr="00E86047" w:rsidRDefault="00005286" w:rsidP="00005286">
      <w:pPr>
        <w:jc w:val="right"/>
        <w:rPr>
          <w:sz w:val="28"/>
          <w:szCs w:val="28"/>
        </w:rPr>
      </w:pPr>
      <w:r w:rsidRPr="00E86047">
        <w:rPr>
          <w:sz w:val="28"/>
          <w:szCs w:val="28"/>
        </w:rPr>
        <w:t>Вносится Губернатором</w:t>
      </w:r>
    </w:p>
    <w:p w:rsidR="00005286" w:rsidRPr="00E86047" w:rsidRDefault="00005286" w:rsidP="00005286">
      <w:pPr>
        <w:jc w:val="right"/>
        <w:rPr>
          <w:sz w:val="28"/>
          <w:szCs w:val="28"/>
        </w:rPr>
      </w:pPr>
      <w:r w:rsidRPr="00E86047">
        <w:rPr>
          <w:sz w:val="28"/>
          <w:szCs w:val="28"/>
        </w:rPr>
        <w:t>Ленинградской области</w:t>
      </w:r>
    </w:p>
    <w:p w:rsidR="00B72BCB" w:rsidRPr="00E86047" w:rsidRDefault="00B72BCB" w:rsidP="00B72BCB">
      <w:pPr>
        <w:jc w:val="right"/>
        <w:rPr>
          <w:sz w:val="28"/>
          <w:szCs w:val="28"/>
        </w:rPr>
      </w:pPr>
    </w:p>
    <w:p w:rsidR="00B72BCB" w:rsidRPr="00E86047" w:rsidRDefault="00B72BCB" w:rsidP="00B72BCB">
      <w:pPr>
        <w:jc w:val="right"/>
        <w:rPr>
          <w:sz w:val="28"/>
          <w:szCs w:val="28"/>
        </w:rPr>
      </w:pPr>
      <w:r w:rsidRPr="00E86047">
        <w:rPr>
          <w:sz w:val="28"/>
          <w:szCs w:val="28"/>
        </w:rPr>
        <w:t>Проект</w:t>
      </w:r>
    </w:p>
    <w:p w:rsidR="00A96E26" w:rsidRPr="00E86047" w:rsidRDefault="00A96E26" w:rsidP="00A96E26">
      <w:pPr>
        <w:jc w:val="center"/>
        <w:rPr>
          <w:sz w:val="28"/>
          <w:szCs w:val="28"/>
        </w:rPr>
      </w:pPr>
    </w:p>
    <w:p w:rsidR="00A96E26" w:rsidRPr="00E86047" w:rsidRDefault="00A96E26" w:rsidP="00A96E26">
      <w:pPr>
        <w:jc w:val="center"/>
        <w:rPr>
          <w:b/>
          <w:sz w:val="28"/>
          <w:szCs w:val="28"/>
        </w:rPr>
      </w:pPr>
      <w:r w:rsidRPr="00E86047">
        <w:rPr>
          <w:b/>
          <w:sz w:val="28"/>
          <w:szCs w:val="28"/>
        </w:rPr>
        <w:t>ЛЕНИНГРАДСК</w:t>
      </w:r>
      <w:bookmarkStart w:id="0" w:name="_GoBack"/>
      <w:bookmarkEnd w:id="0"/>
      <w:r w:rsidRPr="00E86047">
        <w:rPr>
          <w:b/>
          <w:sz w:val="28"/>
          <w:szCs w:val="28"/>
        </w:rPr>
        <w:t>АЯ ОБЛАСТЬ</w:t>
      </w:r>
    </w:p>
    <w:p w:rsidR="00A96E26" w:rsidRPr="00E86047" w:rsidRDefault="00A96E26" w:rsidP="00A96E26">
      <w:pPr>
        <w:jc w:val="center"/>
        <w:rPr>
          <w:b/>
          <w:sz w:val="28"/>
          <w:szCs w:val="28"/>
        </w:rPr>
      </w:pPr>
    </w:p>
    <w:p w:rsidR="00A96E26" w:rsidRPr="00E86047" w:rsidRDefault="00A96E26" w:rsidP="00A96E26">
      <w:pPr>
        <w:jc w:val="center"/>
        <w:rPr>
          <w:b/>
          <w:sz w:val="28"/>
          <w:szCs w:val="28"/>
        </w:rPr>
      </w:pPr>
      <w:r w:rsidRPr="00E86047">
        <w:rPr>
          <w:b/>
          <w:sz w:val="28"/>
          <w:szCs w:val="28"/>
        </w:rPr>
        <w:t>ОБЛАСТНОЙ ЗАКОН</w:t>
      </w:r>
    </w:p>
    <w:p w:rsidR="00A96E26" w:rsidRPr="00E86047" w:rsidRDefault="00A96E26" w:rsidP="00A96E26">
      <w:pPr>
        <w:jc w:val="center"/>
        <w:rPr>
          <w:b/>
          <w:sz w:val="28"/>
          <w:szCs w:val="28"/>
        </w:rPr>
      </w:pPr>
    </w:p>
    <w:p w:rsidR="00A96E26" w:rsidRPr="00E86047" w:rsidRDefault="00A96E26" w:rsidP="00A96E26">
      <w:pPr>
        <w:jc w:val="center"/>
        <w:rPr>
          <w:b/>
          <w:sz w:val="28"/>
          <w:szCs w:val="28"/>
        </w:rPr>
      </w:pPr>
      <w:r w:rsidRPr="00E86047">
        <w:rPr>
          <w:b/>
          <w:sz w:val="28"/>
          <w:szCs w:val="28"/>
        </w:rPr>
        <w:t xml:space="preserve">Об </w:t>
      </w:r>
      <w:r w:rsidR="00260BDA" w:rsidRPr="00E86047">
        <w:rPr>
          <w:b/>
          <w:sz w:val="28"/>
          <w:szCs w:val="28"/>
        </w:rPr>
        <w:t xml:space="preserve">изменении категории населённого пункта </w:t>
      </w:r>
      <w:proofErr w:type="spellStart"/>
      <w:r w:rsidR="00260BDA" w:rsidRPr="00E86047">
        <w:rPr>
          <w:b/>
          <w:sz w:val="28"/>
          <w:szCs w:val="28"/>
        </w:rPr>
        <w:t>Кудрово</w:t>
      </w:r>
      <w:proofErr w:type="spellEnd"/>
      <w:r w:rsidR="00557DA9" w:rsidRPr="00E86047">
        <w:rPr>
          <w:b/>
          <w:sz w:val="28"/>
          <w:szCs w:val="28"/>
        </w:rPr>
        <w:t xml:space="preserve"> в</w:t>
      </w:r>
      <w:r w:rsidR="00260BDA" w:rsidRPr="00E86047">
        <w:rPr>
          <w:b/>
          <w:sz w:val="28"/>
          <w:szCs w:val="28"/>
        </w:rPr>
        <w:t xml:space="preserve">о Всеволожском </w:t>
      </w:r>
      <w:r w:rsidRPr="00E86047">
        <w:rPr>
          <w:b/>
          <w:sz w:val="28"/>
          <w:szCs w:val="28"/>
        </w:rPr>
        <w:t>муниципальном районе</w:t>
      </w:r>
      <w:r w:rsidR="002B2827" w:rsidRPr="00E86047">
        <w:rPr>
          <w:b/>
          <w:sz w:val="28"/>
          <w:szCs w:val="28"/>
        </w:rPr>
        <w:t xml:space="preserve"> Ленинградской </w:t>
      </w:r>
      <w:r w:rsidR="00E86047" w:rsidRPr="00E86047">
        <w:rPr>
          <w:b/>
          <w:bCs/>
          <w:sz w:val="28"/>
          <w:szCs w:val="28"/>
        </w:rPr>
        <w:t xml:space="preserve">области и о внесении изменения в </w:t>
      </w:r>
      <w:hyperlink r:id="rId7" w:history="1">
        <w:r w:rsidR="00E86047" w:rsidRPr="00E86047">
          <w:rPr>
            <w:b/>
            <w:bCs/>
            <w:sz w:val="28"/>
            <w:szCs w:val="28"/>
          </w:rPr>
          <w:t>приложение 2</w:t>
        </w:r>
      </w:hyperlink>
      <w:r w:rsidR="00E86047" w:rsidRPr="00E86047">
        <w:rPr>
          <w:b/>
          <w:bCs/>
          <w:sz w:val="28"/>
          <w:szCs w:val="28"/>
        </w:rPr>
        <w:t xml:space="preserve"> к областному закону  «Об административно-территориальном устройстве Ленинградской области и порядке его изменения»</w:t>
      </w:r>
    </w:p>
    <w:p w:rsidR="002B2827" w:rsidRPr="00E8604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E86047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047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E86047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E86047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E86047">
        <w:rPr>
          <w:rFonts w:eastAsia="Calibri"/>
          <w:sz w:val="28"/>
          <w:szCs w:val="28"/>
          <w:lang w:eastAsia="en-US"/>
        </w:rPr>
        <w:t xml:space="preserve">В соответствии с критериями, установленными </w:t>
      </w:r>
      <w:hyperlink r:id="rId8" w:history="1">
        <w:r w:rsidRPr="00E86047">
          <w:rPr>
            <w:rFonts w:eastAsia="Calibri"/>
            <w:sz w:val="28"/>
            <w:szCs w:val="28"/>
            <w:lang w:eastAsia="en-US"/>
          </w:rPr>
          <w:t>статьёй 1</w:t>
        </w:r>
      </w:hyperlink>
      <w:r w:rsidRPr="00E86047">
        <w:rPr>
          <w:rFonts w:eastAsia="Calibri"/>
          <w:sz w:val="28"/>
          <w:szCs w:val="28"/>
          <w:lang w:eastAsia="en-US"/>
        </w:rPr>
        <w:t xml:space="preserve"> областного закона от 15 июня 2010 года № 32-оз «Об административно-территориальном устройстве Ленинградской области и порядке его изменения», изменить категорию «</w:t>
      </w:r>
      <w:r w:rsidR="00C776D1" w:rsidRPr="00E86047">
        <w:rPr>
          <w:rFonts w:eastAsia="Calibri"/>
          <w:sz w:val="28"/>
          <w:szCs w:val="28"/>
          <w:lang w:eastAsia="en-US"/>
        </w:rPr>
        <w:t>деревня</w:t>
      </w:r>
      <w:r w:rsidRPr="00E86047">
        <w:rPr>
          <w:rFonts w:eastAsia="Calibri"/>
          <w:sz w:val="28"/>
          <w:szCs w:val="28"/>
          <w:lang w:eastAsia="en-US"/>
        </w:rPr>
        <w:t xml:space="preserve">» населённого пункта </w:t>
      </w:r>
      <w:proofErr w:type="spellStart"/>
      <w:r w:rsidR="00260BDA" w:rsidRPr="00E86047">
        <w:rPr>
          <w:sz w:val="28"/>
          <w:szCs w:val="28"/>
        </w:rPr>
        <w:t>Кудрово</w:t>
      </w:r>
      <w:proofErr w:type="spellEnd"/>
      <w:r w:rsidR="00260BDA" w:rsidRPr="00E8604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0BDA" w:rsidRPr="00E86047">
        <w:rPr>
          <w:rFonts w:eastAsia="Calibri"/>
          <w:sz w:val="28"/>
          <w:szCs w:val="28"/>
          <w:lang w:eastAsia="en-US"/>
        </w:rPr>
        <w:t>Заневского</w:t>
      </w:r>
      <w:proofErr w:type="spellEnd"/>
      <w:r w:rsidR="00260BDA" w:rsidRPr="00E86047">
        <w:rPr>
          <w:rFonts w:eastAsia="Calibri"/>
          <w:sz w:val="28"/>
          <w:szCs w:val="28"/>
          <w:lang w:eastAsia="en-US"/>
        </w:rPr>
        <w:t xml:space="preserve"> городского поселения</w:t>
      </w:r>
      <w:r w:rsidR="00260BDA" w:rsidRPr="00E86047">
        <w:rPr>
          <w:sz w:val="28"/>
          <w:szCs w:val="28"/>
        </w:rPr>
        <w:t xml:space="preserve"> Всеволожского </w:t>
      </w:r>
      <w:r w:rsidR="00260BDA" w:rsidRPr="00E86047">
        <w:rPr>
          <w:color w:val="000000"/>
          <w:sz w:val="28"/>
          <w:szCs w:val="28"/>
        </w:rPr>
        <w:t>муниципального района Ленинградской области</w:t>
      </w:r>
      <w:r w:rsidRPr="00E86047">
        <w:rPr>
          <w:rFonts w:eastAsia="Calibri"/>
          <w:sz w:val="28"/>
          <w:szCs w:val="28"/>
          <w:lang w:eastAsia="en-US"/>
        </w:rPr>
        <w:t xml:space="preserve">: отнести населённый пункт </w:t>
      </w:r>
      <w:proofErr w:type="spellStart"/>
      <w:r w:rsidR="00260BDA" w:rsidRPr="00E86047">
        <w:rPr>
          <w:sz w:val="28"/>
          <w:szCs w:val="28"/>
        </w:rPr>
        <w:t>Кудрово</w:t>
      </w:r>
      <w:proofErr w:type="spellEnd"/>
      <w:r w:rsidR="00260BDA" w:rsidRPr="00E86047">
        <w:rPr>
          <w:rFonts w:eastAsia="Calibri"/>
          <w:sz w:val="28"/>
          <w:szCs w:val="28"/>
          <w:lang w:eastAsia="en-US"/>
        </w:rPr>
        <w:t xml:space="preserve"> </w:t>
      </w:r>
      <w:r w:rsidRPr="00E86047">
        <w:rPr>
          <w:rFonts w:eastAsia="Calibri"/>
          <w:sz w:val="28"/>
          <w:szCs w:val="28"/>
          <w:lang w:eastAsia="en-US"/>
        </w:rPr>
        <w:t>к категории «</w:t>
      </w:r>
      <w:r w:rsidR="00260BDA" w:rsidRPr="00E86047">
        <w:rPr>
          <w:color w:val="000000"/>
          <w:sz w:val="28"/>
          <w:szCs w:val="28"/>
        </w:rPr>
        <w:t>город</w:t>
      </w:r>
      <w:r w:rsidRPr="00E86047">
        <w:rPr>
          <w:rFonts w:eastAsia="Calibri"/>
          <w:sz w:val="28"/>
          <w:szCs w:val="28"/>
          <w:lang w:eastAsia="en-US"/>
        </w:rPr>
        <w:t>»</w:t>
      </w:r>
      <w:r w:rsidRPr="00E86047">
        <w:rPr>
          <w:color w:val="000000"/>
          <w:sz w:val="28"/>
          <w:szCs w:val="28"/>
        </w:rPr>
        <w:t>.</w:t>
      </w:r>
      <w:proofErr w:type="gramEnd"/>
    </w:p>
    <w:p w:rsidR="002B2827" w:rsidRPr="00E8604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E8604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E86047">
        <w:rPr>
          <w:b/>
          <w:color w:val="000000"/>
          <w:sz w:val="28"/>
          <w:szCs w:val="28"/>
        </w:rPr>
        <w:t>Статья 2</w:t>
      </w:r>
    </w:p>
    <w:p w:rsidR="002B2827" w:rsidRPr="00E8604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E86047" w:rsidRPr="00E86047" w:rsidRDefault="00E86047" w:rsidP="00A96E26">
      <w:pPr>
        <w:ind w:firstLine="709"/>
        <w:jc w:val="both"/>
        <w:rPr>
          <w:color w:val="000000"/>
          <w:sz w:val="28"/>
          <w:szCs w:val="28"/>
        </w:rPr>
      </w:pPr>
      <w:r w:rsidRPr="00E86047">
        <w:rPr>
          <w:bCs/>
          <w:sz w:val="28"/>
          <w:szCs w:val="28"/>
        </w:rPr>
        <w:t>Во второй строке</w:t>
      </w:r>
      <w:r w:rsidRPr="00E86047">
        <w:rPr>
          <w:bCs/>
          <w:sz w:val="28"/>
          <w:szCs w:val="28"/>
        </w:rPr>
        <w:t xml:space="preserve"> </w:t>
      </w:r>
      <w:r w:rsidRPr="00E86047">
        <w:rPr>
          <w:bCs/>
          <w:sz w:val="28"/>
          <w:szCs w:val="28"/>
        </w:rPr>
        <w:t>графы</w:t>
      </w:r>
      <w:r w:rsidRPr="00E86047">
        <w:rPr>
          <w:bCs/>
          <w:sz w:val="28"/>
          <w:szCs w:val="28"/>
        </w:rPr>
        <w:t xml:space="preserve"> </w:t>
      </w:r>
      <w:r w:rsidRPr="00E86047">
        <w:rPr>
          <w:bCs/>
          <w:sz w:val="28"/>
          <w:szCs w:val="28"/>
        </w:rPr>
        <w:t>2</w:t>
      </w:r>
      <w:r w:rsidRPr="00E86047">
        <w:rPr>
          <w:bCs/>
          <w:sz w:val="28"/>
          <w:szCs w:val="28"/>
        </w:rPr>
        <w:t xml:space="preserve"> подраздела </w:t>
      </w:r>
      <w:r w:rsidRPr="00E86047">
        <w:rPr>
          <w:bCs/>
          <w:sz w:val="28"/>
          <w:szCs w:val="28"/>
        </w:rPr>
        <w:t>«</w:t>
      </w:r>
      <w:proofErr w:type="spellStart"/>
      <w:r w:rsidRPr="00E86047">
        <w:rPr>
          <w:bCs/>
          <w:sz w:val="28"/>
          <w:szCs w:val="28"/>
        </w:rPr>
        <w:t>Заневское</w:t>
      </w:r>
      <w:proofErr w:type="spellEnd"/>
      <w:r w:rsidRPr="00E86047">
        <w:rPr>
          <w:bCs/>
          <w:sz w:val="28"/>
          <w:szCs w:val="28"/>
        </w:rPr>
        <w:t xml:space="preserve"> городское</w:t>
      </w:r>
      <w:r w:rsidRPr="00E86047">
        <w:rPr>
          <w:bCs/>
          <w:sz w:val="28"/>
          <w:szCs w:val="28"/>
        </w:rPr>
        <w:t xml:space="preserve"> </w:t>
      </w:r>
      <w:r w:rsidRPr="00E86047">
        <w:rPr>
          <w:bCs/>
          <w:sz w:val="28"/>
          <w:szCs w:val="28"/>
        </w:rPr>
        <w:t>поселение» раздела «Всеволожский муниципальный район»</w:t>
      </w:r>
      <w:r w:rsidRPr="00E86047">
        <w:rPr>
          <w:bCs/>
          <w:sz w:val="28"/>
          <w:szCs w:val="28"/>
        </w:rPr>
        <w:t xml:space="preserve"> </w:t>
      </w:r>
      <w:hyperlink r:id="rId9" w:history="1">
        <w:r w:rsidRPr="00E86047">
          <w:rPr>
            <w:bCs/>
            <w:sz w:val="28"/>
            <w:szCs w:val="28"/>
          </w:rPr>
          <w:t>приложения 2</w:t>
        </w:r>
      </w:hyperlink>
      <w:r w:rsidRPr="00E86047">
        <w:rPr>
          <w:bCs/>
          <w:sz w:val="28"/>
          <w:szCs w:val="28"/>
        </w:rPr>
        <w:t xml:space="preserve"> к областному закону от 15 июня 2010 года </w:t>
      </w:r>
      <w:r w:rsidRPr="00E86047">
        <w:rPr>
          <w:bCs/>
          <w:sz w:val="28"/>
          <w:szCs w:val="28"/>
        </w:rPr>
        <w:t>№</w:t>
      </w:r>
      <w:r w:rsidRPr="00E86047">
        <w:rPr>
          <w:bCs/>
          <w:sz w:val="28"/>
          <w:szCs w:val="28"/>
        </w:rPr>
        <w:t xml:space="preserve"> 32-</w:t>
      </w:r>
      <w:proofErr w:type="spellStart"/>
      <w:r w:rsidRPr="00E86047">
        <w:rPr>
          <w:bCs/>
          <w:sz w:val="28"/>
          <w:szCs w:val="28"/>
        </w:rPr>
        <w:t>оз</w:t>
      </w:r>
      <w:proofErr w:type="spellEnd"/>
      <w:r w:rsidRPr="00E86047">
        <w:rPr>
          <w:bCs/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 (с последующими изменениями) слова «</w:t>
      </w:r>
      <w:proofErr w:type="spellStart"/>
      <w:r w:rsidRPr="00E86047">
        <w:rPr>
          <w:bCs/>
          <w:sz w:val="28"/>
          <w:szCs w:val="28"/>
        </w:rPr>
        <w:t>Кудрово</w:t>
      </w:r>
      <w:proofErr w:type="spellEnd"/>
      <w:r w:rsidRPr="00E86047">
        <w:rPr>
          <w:bCs/>
          <w:sz w:val="28"/>
          <w:szCs w:val="28"/>
        </w:rPr>
        <w:t>, деревня»</w:t>
      </w:r>
      <w:r w:rsidRPr="00E86047">
        <w:rPr>
          <w:bCs/>
          <w:sz w:val="28"/>
          <w:szCs w:val="28"/>
        </w:rPr>
        <w:t xml:space="preserve"> </w:t>
      </w:r>
      <w:r w:rsidRPr="00E86047">
        <w:rPr>
          <w:bCs/>
          <w:sz w:val="28"/>
          <w:szCs w:val="28"/>
        </w:rPr>
        <w:t>заменить словами «</w:t>
      </w:r>
      <w:proofErr w:type="spellStart"/>
      <w:r w:rsidRPr="00E86047">
        <w:rPr>
          <w:bCs/>
          <w:sz w:val="28"/>
          <w:szCs w:val="28"/>
        </w:rPr>
        <w:t>Кудрово</w:t>
      </w:r>
      <w:proofErr w:type="spellEnd"/>
      <w:r w:rsidRPr="00E86047">
        <w:rPr>
          <w:bCs/>
          <w:sz w:val="28"/>
          <w:szCs w:val="28"/>
        </w:rPr>
        <w:t>, город»</w:t>
      </w:r>
      <w:r w:rsidRPr="00E86047">
        <w:rPr>
          <w:bCs/>
          <w:sz w:val="28"/>
          <w:szCs w:val="28"/>
        </w:rPr>
        <w:t>.</w:t>
      </w:r>
    </w:p>
    <w:p w:rsidR="00DE6B4B" w:rsidRPr="00E86047" w:rsidRDefault="00DE6B4B" w:rsidP="00DE6B4B">
      <w:pPr>
        <w:ind w:firstLine="709"/>
        <w:jc w:val="both"/>
        <w:rPr>
          <w:sz w:val="28"/>
          <w:szCs w:val="28"/>
        </w:rPr>
      </w:pPr>
    </w:p>
    <w:p w:rsidR="00DE6B4B" w:rsidRPr="00E86047" w:rsidRDefault="00DE6B4B" w:rsidP="00DE6B4B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047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 w:rsidR="00386069" w:rsidRPr="00E86047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DE6B4B" w:rsidRPr="00E86047" w:rsidRDefault="00DE6B4B" w:rsidP="00DE6B4B">
      <w:pPr>
        <w:ind w:firstLine="709"/>
        <w:jc w:val="both"/>
        <w:rPr>
          <w:color w:val="000000"/>
          <w:sz w:val="28"/>
          <w:szCs w:val="28"/>
        </w:rPr>
      </w:pPr>
    </w:p>
    <w:p w:rsidR="00DE6B4B" w:rsidRPr="00E86047" w:rsidRDefault="00DE6B4B" w:rsidP="00DE6B4B">
      <w:pPr>
        <w:ind w:firstLine="709"/>
        <w:jc w:val="both"/>
        <w:rPr>
          <w:sz w:val="28"/>
          <w:szCs w:val="28"/>
        </w:rPr>
      </w:pPr>
      <w:r w:rsidRPr="00E86047">
        <w:rPr>
          <w:sz w:val="28"/>
          <w:szCs w:val="28"/>
        </w:rPr>
        <w:t>Настоящий областной закон вступает в силу по истечении 10 дней со дня</w:t>
      </w:r>
      <w:r w:rsidR="008F560E" w:rsidRPr="00E86047">
        <w:rPr>
          <w:sz w:val="28"/>
          <w:szCs w:val="28"/>
        </w:rPr>
        <w:t xml:space="preserve"> его официального опубликования.</w:t>
      </w:r>
    </w:p>
    <w:p w:rsidR="00DE244E" w:rsidRPr="00E86047" w:rsidRDefault="00DE244E" w:rsidP="00DE6B4B">
      <w:pPr>
        <w:ind w:firstLine="709"/>
        <w:jc w:val="both"/>
        <w:rPr>
          <w:sz w:val="28"/>
          <w:szCs w:val="28"/>
        </w:rPr>
      </w:pPr>
    </w:p>
    <w:p w:rsidR="00A96E26" w:rsidRPr="00E86047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A96E26" w:rsidRPr="00E86047" w:rsidTr="00C93EAE">
        <w:tc>
          <w:tcPr>
            <w:tcW w:w="4785" w:type="dxa"/>
            <w:shd w:val="clear" w:color="auto" w:fill="auto"/>
          </w:tcPr>
          <w:p w:rsidR="00A96E26" w:rsidRPr="00E86047" w:rsidRDefault="00A96E26" w:rsidP="00FF57D9">
            <w:pPr>
              <w:rPr>
                <w:sz w:val="28"/>
                <w:szCs w:val="28"/>
              </w:rPr>
            </w:pPr>
            <w:r w:rsidRPr="00E86047">
              <w:rPr>
                <w:sz w:val="28"/>
                <w:szCs w:val="28"/>
              </w:rPr>
              <w:t>Губернатор</w:t>
            </w:r>
          </w:p>
          <w:p w:rsidR="00A96E26" w:rsidRPr="00E86047" w:rsidRDefault="00A96E26" w:rsidP="00FF57D9">
            <w:pPr>
              <w:rPr>
                <w:sz w:val="28"/>
                <w:szCs w:val="28"/>
              </w:rPr>
            </w:pPr>
            <w:r w:rsidRPr="00E86047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A96E26" w:rsidRPr="00E86047" w:rsidRDefault="00A96E26" w:rsidP="00FF57D9">
            <w:pPr>
              <w:jc w:val="right"/>
              <w:rPr>
                <w:sz w:val="28"/>
                <w:szCs w:val="28"/>
              </w:rPr>
            </w:pPr>
            <w:r w:rsidRPr="00E86047">
              <w:rPr>
                <w:sz w:val="28"/>
                <w:szCs w:val="28"/>
              </w:rPr>
              <w:t>А. Дрозденко</w:t>
            </w:r>
          </w:p>
        </w:tc>
      </w:tr>
    </w:tbl>
    <w:p w:rsidR="00005286" w:rsidRPr="00E86047" w:rsidRDefault="00005286" w:rsidP="00A96E26">
      <w:pPr>
        <w:ind w:firstLine="709"/>
        <w:rPr>
          <w:sz w:val="28"/>
          <w:szCs w:val="28"/>
        </w:rPr>
      </w:pPr>
    </w:p>
    <w:sectPr w:rsidR="00005286" w:rsidRPr="00E86047" w:rsidSect="0084100D">
      <w:headerReference w:type="even" r:id="rId10"/>
      <w:footerReference w:type="even" r:id="rId11"/>
      <w:footerReference w:type="default" r:id="rId12"/>
      <w:pgSz w:w="11906" w:h="16838" w:code="9"/>
      <w:pgMar w:top="1021" w:right="567" w:bottom="1134" w:left="1134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132" w:rsidRDefault="00437132">
      <w:r>
        <w:separator/>
      </w:r>
    </w:p>
  </w:endnote>
  <w:endnote w:type="continuationSeparator" w:id="0">
    <w:p w:rsidR="00437132" w:rsidRDefault="0043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437132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437132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9713D" w:rsidRDefault="00437132" w:rsidP="00E8604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132" w:rsidRDefault="00437132">
      <w:r>
        <w:separator/>
      </w:r>
    </w:p>
  </w:footnote>
  <w:footnote w:type="continuationSeparator" w:id="0">
    <w:p w:rsidR="00437132" w:rsidRDefault="00437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4371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05286"/>
    <w:rsid w:val="00026137"/>
    <w:rsid w:val="00042CD5"/>
    <w:rsid w:val="000B0BEB"/>
    <w:rsid w:val="000C1C86"/>
    <w:rsid w:val="000D147F"/>
    <w:rsid w:val="000F0DCB"/>
    <w:rsid w:val="001070BB"/>
    <w:rsid w:val="00260BDA"/>
    <w:rsid w:val="002A3972"/>
    <w:rsid w:val="002B2827"/>
    <w:rsid w:val="003329FA"/>
    <w:rsid w:val="0033393E"/>
    <w:rsid w:val="00343179"/>
    <w:rsid w:val="003510A4"/>
    <w:rsid w:val="00386069"/>
    <w:rsid w:val="00396055"/>
    <w:rsid w:val="00437132"/>
    <w:rsid w:val="004514ED"/>
    <w:rsid w:val="0046294E"/>
    <w:rsid w:val="00513C30"/>
    <w:rsid w:val="005144EE"/>
    <w:rsid w:val="00557DA9"/>
    <w:rsid w:val="0056433E"/>
    <w:rsid w:val="005A61B7"/>
    <w:rsid w:val="005C359F"/>
    <w:rsid w:val="006429B8"/>
    <w:rsid w:val="00646D25"/>
    <w:rsid w:val="00750696"/>
    <w:rsid w:val="007F5B36"/>
    <w:rsid w:val="00814E56"/>
    <w:rsid w:val="00840F7A"/>
    <w:rsid w:val="0084100D"/>
    <w:rsid w:val="00847A82"/>
    <w:rsid w:val="008511FF"/>
    <w:rsid w:val="008B3FAD"/>
    <w:rsid w:val="008F560E"/>
    <w:rsid w:val="008F5963"/>
    <w:rsid w:val="00903AD5"/>
    <w:rsid w:val="009042A5"/>
    <w:rsid w:val="009948CE"/>
    <w:rsid w:val="009B78FE"/>
    <w:rsid w:val="009F7C7A"/>
    <w:rsid w:val="00A54E42"/>
    <w:rsid w:val="00A96E26"/>
    <w:rsid w:val="00AA116C"/>
    <w:rsid w:val="00B72BCB"/>
    <w:rsid w:val="00B92D5C"/>
    <w:rsid w:val="00BD5615"/>
    <w:rsid w:val="00C035E7"/>
    <w:rsid w:val="00C776D1"/>
    <w:rsid w:val="00C93EAE"/>
    <w:rsid w:val="00CE3B23"/>
    <w:rsid w:val="00D03E1B"/>
    <w:rsid w:val="00D1595E"/>
    <w:rsid w:val="00D3434C"/>
    <w:rsid w:val="00DE244E"/>
    <w:rsid w:val="00DE6B4B"/>
    <w:rsid w:val="00E11FCD"/>
    <w:rsid w:val="00E404D7"/>
    <w:rsid w:val="00E54E54"/>
    <w:rsid w:val="00E86047"/>
    <w:rsid w:val="00EE4280"/>
    <w:rsid w:val="00FA28C9"/>
    <w:rsid w:val="00F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D851201868B2D4A322E5B6A3BD789B219AE773CD5EBFFD546AE7BE95D66557945A5C1DB628720I3ZE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7BC9988620F11D8F3452C4E572135F98ED5170C1BB68808361589BF32D46663B1CD97E7C4384E8eD02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7BC9988620F11D8F3452C4E572135F98ED5170C1BB68808361589BF32D46663B1CD97E7C4384E8eD0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33</cp:revision>
  <cp:lastPrinted>2018-03-13T12:15:00Z</cp:lastPrinted>
  <dcterms:created xsi:type="dcterms:W3CDTF">2015-10-08T07:27:00Z</dcterms:created>
  <dcterms:modified xsi:type="dcterms:W3CDTF">2018-03-15T08:00:00Z</dcterms:modified>
</cp:coreProperties>
</file>