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B6" w:rsidRPr="00514DB6" w:rsidRDefault="00514DB6" w:rsidP="00514DB6">
      <w:pPr>
        <w:suppressAutoHyphens/>
        <w:spacing w:line="240" w:lineRule="auto"/>
        <w:ind w:left="5664"/>
        <w:jc w:val="center"/>
        <w:rPr>
          <w:szCs w:val="28"/>
        </w:rPr>
      </w:pPr>
      <w:r>
        <w:rPr>
          <w:szCs w:val="28"/>
        </w:rPr>
        <w:t xml:space="preserve">    </w:t>
      </w:r>
      <w:r w:rsidRPr="00514DB6">
        <w:rPr>
          <w:szCs w:val="28"/>
        </w:rPr>
        <w:t>Проект вносит</w:t>
      </w:r>
    </w:p>
    <w:p w:rsidR="00BC3E05" w:rsidRPr="00601122" w:rsidRDefault="00514DB6" w:rsidP="00514DB6">
      <w:pPr>
        <w:suppressAutoHyphens/>
        <w:spacing w:line="240" w:lineRule="auto"/>
        <w:jc w:val="right"/>
        <w:rPr>
          <w:szCs w:val="28"/>
        </w:rPr>
      </w:pPr>
      <w:r w:rsidRPr="00514DB6">
        <w:rPr>
          <w:szCs w:val="28"/>
        </w:rPr>
        <w:t>Губернатор Ленинградской области</w:t>
      </w:r>
    </w:p>
    <w:p w:rsidR="00BC3E05" w:rsidRPr="00601122" w:rsidRDefault="00BC3E05" w:rsidP="00BC3E05">
      <w:pPr>
        <w:suppressAutoHyphens/>
        <w:spacing w:line="240" w:lineRule="auto"/>
        <w:jc w:val="right"/>
        <w:rPr>
          <w:szCs w:val="28"/>
        </w:rPr>
      </w:pPr>
    </w:p>
    <w:p w:rsidR="00514DB6" w:rsidRDefault="00514DB6" w:rsidP="00BC3E0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4E028E" w:rsidRPr="004E028E" w:rsidRDefault="004E028E" w:rsidP="00BC3E0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4E028E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          </w:t>
      </w:r>
    </w:p>
    <w:p w:rsidR="004E028E" w:rsidRPr="004E028E" w:rsidRDefault="004E028E" w:rsidP="004E028E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025595" w:rsidRDefault="00025595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514DB6" w:rsidRPr="00025595" w:rsidRDefault="00514DB6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CB5995" w:rsidRDefault="00CB5995" w:rsidP="00CB5995">
      <w:pPr>
        <w:autoSpaceDE w:val="0"/>
        <w:autoSpaceDN w:val="0"/>
        <w:adjustRightInd w:val="0"/>
        <w:jc w:val="center"/>
        <w:rPr>
          <w:szCs w:val="28"/>
        </w:rPr>
      </w:pPr>
    </w:p>
    <w:p w:rsidR="00CB5995" w:rsidRDefault="00CB5995" w:rsidP="00CB5995">
      <w:pPr>
        <w:autoSpaceDE w:val="0"/>
        <w:autoSpaceDN w:val="0"/>
        <w:adjustRightInd w:val="0"/>
        <w:jc w:val="center"/>
      </w:pPr>
    </w:p>
    <w:p w:rsidR="00CB5995" w:rsidRPr="0075769C" w:rsidRDefault="00CB5995" w:rsidP="00CB5995">
      <w:pPr>
        <w:autoSpaceDE w:val="0"/>
        <w:autoSpaceDN w:val="0"/>
        <w:adjustRightInd w:val="0"/>
        <w:jc w:val="center"/>
        <w:rPr>
          <w:b/>
          <w:szCs w:val="28"/>
        </w:rPr>
      </w:pPr>
      <w:r w:rsidRPr="0075769C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75769C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75769C">
        <w:rPr>
          <w:b/>
          <w:szCs w:val="28"/>
        </w:rPr>
        <w:t>областно</w:t>
      </w:r>
      <w:r>
        <w:rPr>
          <w:b/>
          <w:szCs w:val="28"/>
        </w:rPr>
        <w:t>го</w:t>
      </w:r>
      <w:r w:rsidRPr="0075769C">
        <w:rPr>
          <w:b/>
          <w:szCs w:val="28"/>
        </w:rPr>
        <w:t xml:space="preserve"> закон</w:t>
      </w:r>
      <w:r>
        <w:rPr>
          <w:b/>
          <w:szCs w:val="28"/>
        </w:rPr>
        <w:t>а</w:t>
      </w:r>
      <w:r w:rsidRPr="0075769C">
        <w:rPr>
          <w:b/>
          <w:szCs w:val="28"/>
        </w:rPr>
        <w:t xml:space="preserve"> </w:t>
      </w:r>
    </w:p>
    <w:p w:rsidR="00CB5995" w:rsidRDefault="00CB5995" w:rsidP="00CB5995">
      <w:pPr>
        <w:autoSpaceDE w:val="0"/>
        <w:autoSpaceDN w:val="0"/>
        <w:adjustRightInd w:val="0"/>
        <w:jc w:val="center"/>
        <w:rPr>
          <w:b/>
          <w:szCs w:val="28"/>
        </w:rPr>
      </w:pPr>
      <w:r w:rsidRPr="0075769C">
        <w:rPr>
          <w:b/>
          <w:szCs w:val="28"/>
        </w:rPr>
        <w:t>«</w:t>
      </w:r>
      <w:r>
        <w:rPr>
          <w:b/>
          <w:szCs w:val="28"/>
        </w:rPr>
        <w:t xml:space="preserve">О квотировании рабочих мест для трудоустройства инвалидов </w:t>
      </w:r>
      <w:r>
        <w:rPr>
          <w:b/>
          <w:szCs w:val="28"/>
        </w:rPr>
        <w:br/>
        <w:t>в Ленинградской области»</w:t>
      </w:r>
    </w:p>
    <w:p w:rsidR="00CB5995" w:rsidRDefault="00CB5995" w:rsidP="00CB5995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CB5995" w:rsidRDefault="00CB5995" w:rsidP="00CB5995">
      <w:pPr>
        <w:ind w:firstLine="709"/>
        <w:rPr>
          <w:szCs w:val="28"/>
        </w:rPr>
      </w:pPr>
      <w:r>
        <w:rPr>
          <w:szCs w:val="28"/>
        </w:rPr>
        <w:t xml:space="preserve">Статья 1 </w:t>
      </w: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07B01">
        <w:rPr>
          <w:szCs w:val="28"/>
        </w:rPr>
        <w:t xml:space="preserve">Внести в областной закон от 15 октября 2003 года </w:t>
      </w:r>
      <w:r>
        <w:rPr>
          <w:szCs w:val="28"/>
        </w:rPr>
        <w:t>№</w:t>
      </w:r>
      <w:r w:rsidRPr="00A07B01">
        <w:rPr>
          <w:szCs w:val="28"/>
        </w:rPr>
        <w:t xml:space="preserve"> 74-оз </w:t>
      </w:r>
      <w:r>
        <w:rPr>
          <w:szCs w:val="28"/>
        </w:rPr>
        <w:br/>
        <w:t>«</w:t>
      </w:r>
      <w:r w:rsidRPr="00A07B01">
        <w:rPr>
          <w:szCs w:val="28"/>
        </w:rPr>
        <w:t>О квотировании рабочих мест для трудоустройства инвалидов в Ленинградской области</w:t>
      </w:r>
      <w:r>
        <w:rPr>
          <w:szCs w:val="28"/>
        </w:rPr>
        <w:t xml:space="preserve">» </w:t>
      </w:r>
      <w:r w:rsidRPr="008E6F3B">
        <w:rPr>
          <w:szCs w:val="28"/>
        </w:rPr>
        <w:t>(с последующими и</w:t>
      </w:r>
      <w:r>
        <w:rPr>
          <w:szCs w:val="28"/>
        </w:rPr>
        <w:t xml:space="preserve">зменениями) изменение, изложив статью 2 </w:t>
      </w:r>
      <w:r>
        <w:rPr>
          <w:szCs w:val="28"/>
        </w:rPr>
        <w:br/>
        <w:t xml:space="preserve">в следующей редакции: </w:t>
      </w:r>
    </w:p>
    <w:p w:rsidR="00CB5995" w:rsidRPr="009331A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DE2CAC">
        <w:rPr>
          <w:szCs w:val="28"/>
        </w:rPr>
        <w:t>Статья 2</w:t>
      </w:r>
    </w:p>
    <w:p w:rsidR="00CB5995" w:rsidRPr="009331A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0" w:name="sub_502"/>
      <w:r w:rsidRPr="009331A1">
        <w:rPr>
          <w:szCs w:val="28"/>
        </w:rPr>
        <w:t xml:space="preserve">Квотирование рабочих мест осуществляется для инвалидов, проживающих </w:t>
      </w:r>
      <w:r>
        <w:rPr>
          <w:szCs w:val="28"/>
        </w:rPr>
        <w:br/>
      </w:r>
      <w:r w:rsidRPr="009331A1">
        <w:rPr>
          <w:szCs w:val="28"/>
        </w:rPr>
        <w:t xml:space="preserve">на территории Ленинградской области и имеющих в соответствии </w:t>
      </w:r>
      <w:r>
        <w:rPr>
          <w:szCs w:val="28"/>
        </w:rPr>
        <w:br/>
      </w:r>
      <w:r w:rsidRPr="009331A1">
        <w:rPr>
          <w:szCs w:val="28"/>
        </w:rPr>
        <w:t xml:space="preserve">с индивидуальной программой реабилитации или </w:t>
      </w:r>
      <w:proofErr w:type="spellStart"/>
      <w:r w:rsidRPr="009331A1">
        <w:rPr>
          <w:szCs w:val="28"/>
        </w:rPr>
        <w:t>абилитации</w:t>
      </w:r>
      <w:proofErr w:type="spellEnd"/>
      <w:r w:rsidRPr="009331A1">
        <w:rPr>
          <w:szCs w:val="28"/>
        </w:rPr>
        <w:t xml:space="preserve"> рекомендацию </w:t>
      </w:r>
      <w:r>
        <w:rPr>
          <w:szCs w:val="28"/>
        </w:rPr>
        <w:br/>
      </w:r>
      <w:r w:rsidRPr="009331A1">
        <w:rPr>
          <w:szCs w:val="28"/>
        </w:rPr>
        <w:t>к труду.</w:t>
      </w:r>
    </w:p>
    <w:p w:rsidR="00CB5995" w:rsidRPr="009331A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1" w:name="sub_202"/>
      <w:bookmarkEnd w:id="0"/>
      <w:r w:rsidRPr="009331A1">
        <w:rPr>
          <w:szCs w:val="28"/>
        </w:rPr>
        <w:t xml:space="preserve">Квотирование рабочих мест осуществляется за счет средств работодателей, </w:t>
      </w:r>
      <w:r>
        <w:rPr>
          <w:szCs w:val="28"/>
        </w:rPr>
        <w:br/>
      </w:r>
      <w:r w:rsidRPr="009331A1">
        <w:rPr>
          <w:szCs w:val="28"/>
        </w:rPr>
        <w:t xml:space="preserve">а также иных источников, </w:t>
      </w:r>
      <w:r>
        <w:rPr>
          <w:szCs w:val="28"/>
        </w:rPr>
        <w:t xml:space="preserve">не запрещенных </w:t>
      </w:r>
      <w:r w:rsidRPr="009331A1">
        <w:rPr>
          <w:szCs w:val="28"/>
        </w:rPr>
        <w:t>законодательством Российской Федерации и Ленинградской области.</w:t>
      </w: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2" w:name="sub_203"/>
      <w:bookmarkEnd w:id="1"/>
      <w:r w:rsidRPr="009331A1">
        <w:rPr>
          <w:szCs w:val="28"/>
        </w:rPr>
        <w:t xml:space="preserve">Работодателям, осуществляющим свою деятельность на территории Ленинградской области, независимо от их организационно-правовых форм и форм собственности, численность работников которых составляет более 100 человек, устанавливается квота для приема на работу инвалидов в размере трех процентов </w:t>
      </w:r>
      <w:r>
        <w:rPr>
          <w:szCs w:val="28"/>
        </w:rPr>
        <w:br/>
      </w:r>
      <w:r w:rsidRPr="009331A1">
        <w:rPr>
          <w:szCs w:val="28"/>
        </w:rPr>
        <w:t xml:space="preserve">к среднесписочной численности работников. </w:t>
      </w: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331A1">
        <w:rPr>
          <w:szCs w:val="28"/>
        </w:rPr>
        <w:t xml:space="preserve">Работодателям, осуществляющим свою деятельность на территории Ленинградской области, независимо от их организационно-правовых форм и форм собственности, численность работников которых </w:t>
      </w:r>
      <w:r w:rsidRPr="003705E0">
        <w:rPr>
          <w:szCs w:val="28"/>
        </w:rPr>
        <w:t xml:space="preserve">составляет не менее чем 35 </w:t>
      </w:r>
      <w:r w:rsidRPr="003705E0">
        <w:rPr>
          <w:szCs w:val="28"/>
        </w:rPr>
        <w:lastRenderedPageBreak/>
        <w:t xml:space="preserve">человек и не более чем 100 человек, устанавливается квота в размере </w:t>
      </w:r>
      <w:r>
        <w:rPr>
          <w:szCs w:val="28"/>
        </w:rPr>
        <w:t>одного</w:t>
      </w:r>
      <w:r w:rsidRPr="003705E0">
        <w:rPr>
          <w:szCs w:val="28"/>
        </w:rPr>
        <w:t xml:space="preserve"> процент</w:t>
      </w:r>
      <w:r>
        <w:rPr>
          <w:szCs w:val="28"/>
        </w:rPr>
        <w:t>а</w:t>
      </w:r>
      <w:r w:rsidRPr="003705E0">
        <w:rPr>
          <w:szCs w:val="28"/>
        </w:rPr>
        <w:t xml:space="preserve"> к среднесписочной численности работников</w:t>
      </w:r>
      <w:r>
        <w:rPr>
          <w:szCs w:val="28"/>
        </w:rPr>
        <w:t>.</w:t>
      </w: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331A1">
        <w:rPr>
          <w:szCs w:val="28"/>
        </w:rPr>
        <w:t>При исчислении квоты для приема на работу инвалидов в среднесписочную численность работников не включаются работники, условия труда которых отнесены к вредным и (или) опасным условиям труда по результатам аттестации рабочих мест по условиям труда или результатам специальной оценки условий труда.</w:t>
      </w:r>
    </w:p>
    <w:p w:rsidR="00CB5995" w:rsidRPr="009331A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77561">
        <w:rPr>
          <w:szCs w:val="28"/>
        </w:rPr>
        <w:t>При расчете квоты для приема на работу инвалидов применяется принцип математического округления к ближайшему целому числу</w:t>
      </w:r>
      <w:r>
        <w:rPr>
          <w:szCs w:val="28"/>
        </w:rPr>
        <w:t>.</w:t>
      </w:r>
    </w:p>
    <w:p w:rsidR="00CB5995" w:rsidRPr="009331A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3" w:name="sub_204"/>
      <w:bookmarkEnd w:id="2"/>
      <w:r w:rsidRPr="009331A1">
        <w:rPr>
          <w:szCs w:val="28"/>
        </w:rPr>
        <w:t xml:space="preserve">Если работодателями являются общественные объединения инвалидов </w:t>
      </w:r>
      <w:r>
        <w:rPr>
          <w:szCs w:val="28"/>
        </w:rPr>
        <w:br/>
      </w:r>
      <w:r w:rsidRPr="009331A1">
        <w:rPr>
          <w:szCs w:val="28"/>
        </w:rPr>
        <w:t xml:space="preserve">и образованные ими организации, в том числе хозяйственные товарищества </w:t>
      </w:r>
      <w:r>
        <w:rPr>
          <w:szCs w:val="28"/>
        </w:rPr>
        <w:br/>
      </w:r>
      <w:r w:rsidRPr="009331A1">
        <w:rPr>
          <w:szCs w:val="28"/>
        </w:rPr>
        <w:t xml:space="preserve">и общества, уставный (складочный) капитал которых состоит из вклада общественного </w:t>
      </w:r>
      <w:proofErr w:type="gramStart"/>
      <w:r w:rsidRPr="009331A1">
        <w:rPr>
          <w:szCs w:val="28"/>
        </w:rPr>
        <w:t>объединения инвалидов, данные работодатели освобождаются</w:t>
      </w:r>
      <w:proofErr w:type="gramEnd"/>
      <w:r w:rsidRPr="009331A1">
        <w:rPr>
          <w:szCs w:val="28"/>
        </w:rPr>
        <w:t xml:space="preserve"> </w:t>
      </w:r>
      <w:r>
        <w:rPr>
          <w:szCs w:val="28"/>
        </w:rPr>
        <w:br/>
      </w:r>
      <w:r w:rsidRPr="009331A1">
        <w:rPr>
          <w:szCs w:val="28"/>
        </w:rPr>
        <w:t>от соблюдения установленной квоты для приема на работу инвалидов.</w:t>
      </w:r>
    </w:p>
    <w:p w:rsidR="00CB5995" w:rsidRPr="009331A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4" w:name="sub_7"/>
      <w:bookmarkEnd w:id="3"/>
      <w:r w:rsidRPr="009331A1">
        <w:rPr>
          <w:szCs w:val="28"/>
        </w:rPr>
        <w:t>Правительством Ленинградской области определяется уполномоченный орган исполнительной власти Ленинградской области, контролирующий квотирование рабочих мест для инвалидов, состав информации, необходимой для организации занятости инвалидов, и порядок ее предоставления работодателями.</w:t>
      </w:r>
    </w:p>
    <w:p w:rsidR="00CB5995" w:rsidRPr="00A07B01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5" w:name="sub_8"/>
      <w:bookmarkEnd w:id="4"/>
      <w:r w:rsidRPr="009331A1">
        <w:rPr>
          <w:szCs w:val="28"/>
        </w:rPr>
        <w:t xml:space="preserve">Минимальное количество специальных рабочих мест для трудоустройства инвалидов устанавливается уполномоченным органом исполнительной власти Ленинградской области для каждого предприятия, учреждения, организации </w:t>
      </w:r>
      <w:r>
        <w:rPr>
          <w:szCs w:val="28"/>
        </w:rPr>
        <w:br/>
      </w:r>
      <w:r w:rsidRPr="009331A1">
        <w:rPr>
          <w:szCs w:val="28"/>
        </w:rPr>
        <w:t>в пределах установленной квоты для приема на работу инвалидов. Порядок установления минимального количества специальных рабочих мест для трудоустройства инвалидов в пределах установленной квоты для приема на работу инвалидов и порядок контроля за его выполнением устанавливается Правительством Ленинградской области</w:t>
      </w:r>
      <w:bookmarkEnd w:id="5"/>
      <w:proofErr w:type="gramStart"/>
      <w:r w:rsidRPr="00A07B01">
        <w:rPr>
          <w:szCs w:val="28"/>
        </w:rPr>
        <w:t>.</w:t>
      </w:r>
      <w:r>
        <w:rPr>
          <w:szCs w:val="28"/>
        </w:rPr>
        <w:t>»</w:t>
      </w:r>
      <w:r w:rsidRPr="00A07B01">
        <w:rPr>
          <w:szCs w:val="28"/>
        </w:rPr>
        <w:t>.</w:t>
      </w:r>
      <w:proofErr w:type="gramEnd"/>
    </w:p>
    <w:p w:rsidR="00CB5995" w:rsidRDefault="00CB5995" w:rsidP="00CB5995">
      <w:pPr>
        <w:autoSpaceDE w:val="0"/>
        <w:autoSpaceDN w:val="0"/>
        <w:adjustRightInd w:val="0"/>
        <w:ind w:firstLine="708"/>
        <w:rPr>
          <w:szCs w:val="28"/>
        </w:rPr>
      </w:pPr>
    </w:p>
    <w:p w:rsidR="00CB5995" w:rsidRPr="00F511F3" w:rsidRDefault="00CB5995" w:rsidP="00CB5995">
      <w:pPr>
        <w:autoSpaceDE w:val="0"/>
        <w:autoSpaceDN w:val="0"/>
        <w:adjustRightInd w:val="0"/>
        <w:ind w:firstLine="708"/>
        <w:rPr>
          <w:szCs w:val="28"/>
        </w:rPr>
      </w:pPr>
      <w:r w:rsidRPr="00F511F3">
        <w:rPr>
          <w:szCs w:val="28"/>
        </w:rPr>
        <w:t>Статья 2</w:t>
      </w:r>
    </w:p>
    <w:p w:rsidR="00CB5995" w:rsidRPr="00F511F3" w:rsidRDefault="00CB5995" w:rsidP="00CB5995">
      <w:pPr>
        <w:autoSpaceDE w:val="0"/>
        <w:autoSpaceDN w:val="0"/>
        <w:adjustRightInd w:val="0"/>
        <w:rPr>
          <w:szCs w:val="28"/>
        </w:rPr>
      </w:pP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10240">
        <w:rPr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CB5995" w:rsidRDefault="00CB5995" w:rsidP="00CB599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025595" w:rsidRPr="00CB5995" w:rsidRDefault="00025595" w:rsidP="00CB599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514DB6" w:rsidRDefault="00CB5995" w:rsidP="00BC3E05">
      <w:pPr>
        <w:pStyle w:val="ConsPlusNormal"/>
      </w:pPr>
      <w:r>
        <w:t xml:space="preserve">Губернатор </w:t>
      </w:r>
    </w:p>
    <w:p w:rsidR="00CB5995" w:rsidRDefault="00CB5995" w:rsidP="00BC3E05">
      <w:pPr>
        <w:pStyle w:val="ConsPlusNormal"/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 Дрозденко</w:t>
      </w: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CB5995" w:rsidRDefault="00CB5995" w:rsidP="00BC3E05">
      <w:pPr>
        <w:pStyle w:val="ConsPlusNormal"/>
      </w:pPr>
    </w:p>
    <w:p w:rsidR="00514DB6" w:rsidRDefault="00514DB6" w:rsidP="001F47A2">
      <w:pPr>
        <w:pStyle w:val="ConsPlusNormal"/>
        <w:jc w:val="center"/>
      </w:pPr>
      <w:r w:rsidRPr="00514DB6">
        <w:lastRenderedPageBreak/>
        <w:t xml:space="preserve">Обоснование необходимости принятия областного закона </w:t>
      </w:r>
    </w:p>
    <w:p w:rsidR="00CB5995" w:rsidRPr="00CB5995" w:rsidRDefault="003F3BB9" w:rsidP="00CB5995">
      <w:pPr>
        <w:autoSpaceDE w:val="0"/>
        <w:autoSpaceDN w:val="0"/>
        <w:adjustRightInd w:val="0"/>
        <w:jc w:val="center"/>
        <w:rPr>
          <w:szCs w:val="28"/>
        </w:rPr>
      </w:pPr>
      <w:r w:rsidRPr="00CB5995">
        <w:t>«</w:t>
      </w:r>
      <w:r w:rsidR="00CB5995" w:rsidRPr="00CB5995">
        <w:rPr>
          <w:szCs w:val="28"/>
        </w:rPr>
        <w:t xml:space="preserve">О внесении изменения в статью 2 областного закона </w:t>
      </w:r>
    </w:p>
    <w:p w:rsidR="00CB5995" w:rsidRPr="00CB5995" w:rsidRDefault="00CB5995" w:rsidP="00CB5995">
      <w:pPr>
        <w:autoSpaceDE w:val="0"/>
        <w:autoSpaceDN w:val="0"/>
        <w:adjustRightInd w:val="0"/>
        <w:jc w:val="center"/>
        <w:rPr>
          <w:szCs w:val="28"/>
        </w:rPr>
      </w:pPr>
      <w:r w:rsidRPr="00CB5995">
        <w:rPr>
          <w:szCs w:val="28"/>
        </w:rPr>
        <w:t xml:space="preserve">«О квотировании рабочих мест для трудоустройства инвалидов </w:t>
      </w:r>
      <w:r w:rsidRPr="00CB5995">
        <w:rPr>
          <w:szCs w:val="28"/>
        </w:rPr>
        <w:br/>
        <w:t>в Ленинградской области»</w:t>
      </w:r>
    </w:p>
    <w:p w:rsidR="00CB5995" w:rsidRPr="00CB5995" w:rsidRDefault="00CB5995" w:rsidP="00CB5995">
      <w:pPr>
        <w:autoSpaceDE w:val="0"/>
        <w:autoSpaceDN w:val="0"/>
        <w:adjustRightInd w:val="0"/>
        <w:jc w:val="center"/>
        <w:rPr>
          <w:szCs w:val="28"/>
        </w:rPr>
      </w:pPr>
    </w:p>
    <w:p w:rsidR="00CB5995" w:rsidRPr="004E7AD7" w:rsidRDefault="00CB5995" w:rsidP="00CB5995">
      <w:pPr>
        <w:ind w:firstLine="540"/>
        <w:jc w:val="both"/>
        <w:rPr>
          <w:szCs w:val="28"/>
        </w:rPr>
      </w:pPr>
      <w:r w:rsidRPr="004E7AD7">
        <w:rPr>
          <w:szCs w:val="28"/>
        </w:rPr>
        <w:t xml:space="preserve">На территории Ленинградской области установлена квота </w:t>
      </w:r>
      <w:r w:rsidRPr="004E7AD7">
        <w:rPr>
          <w:szCs w:val="28"/>
        </w:rPr>
        <w:br/>
        <w:t xml:space="preserve">для трудоустройства инвалидов для работодателей, численность работников которых составляет более 100 чел., в размере 3 процентов к среднесписочной численности работников (статья 2 областного закона Ленинградской области </w:t>
      </w:r>
      <w:r w:rsidRPr="004E7AD7">
        <w:rPr>
          <w:szCs w:val="28"/>
        </w:rPr>
        <w:br/>
        <w:t>от 15.10.2003 № 74-оз «О квотировании рабочих мест для трудоустройства инвалидов в Ленинградской области»).</w:t>
      </w:r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  <w:t xml:space="preserve">На сегодняшний день численность работодателей, подпадающих </w:t>
      </w:r>
      <w:r w:rsidRPr="004E7AD7">
        <w:rPr>
          <w:szCs w:val="28"/>
        </w:rPr>
        <w:br/>
        <w:t>под квотирование рабочих мест для трудоустройства инвалидов на территории Ленинградской области, составляет 514.  В рамках исполнения указанной квоты работодателями создано 3836 рабочих мест, из них 2491 занято трудоустроенными инвалидами.</w:t>
      </w:r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  <w:t>При этом  1345 вакантных рабочих мест в значительной степени приходятся на рабочие места, требующие высокой квалификации, на которые по объективным причинам не могут быть трудоустроена большая часть безработных инвалидов (начальник, главный бухгалтер), а также рабочие места, созданные по формальному признаку (на 0,1 ставки).</w:t>
      </w:r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  <w:t xml:space="preserve">Указанная практика по созданию рабочих мест для инвалидов негативно влияет на показатели трудоустройства инвалидов. </w:t>
      </w:r>
    </w:p>
    <w:p w:rsidR="00CB5995" w:rsidRPr="004E7AD7" w:rsidRDefault="00CB5995" w:rsidP="00CB5995">
      <w:pPr>
        <w:ind w:firstLine="708"/>
        <w:jc w:val="both"/>
        <w:rPr>
          <w:szCs w:val="28"/>
        </w:rPr>
      </w:pPr>
      <w:r w:rsidRPr="004E7AD7">
        <w:rPr>
          <w:szCs w:val="28"/>
        </w:rPr>
        <w:t>За 2016 год на предприятия, подпадающие под квотирование, через службу занятости был направлен 791 инвалид, из них было трудоустроено 134 инвалида, остальным было отказано по профессиональным качествам.</w:t>
      </w:r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  <w:t>В связи со сложившейся ситуацией возникает необходимость в модернизации механизма квотирования с целью эффективного трудоустройства безработных инвалидов.</w:t>
      </w:r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</w:r>
      <w:proofErr w:type="gramStart"/>
      <w:r w:rsidRPr="004E7AD7">
        <w:rPr>
          <w:szCs w:val="28"/>
        </w:rPr>
        <w:t xml:space="preserve">В соответствии со статьей 21 Федерального закона от 24.11.1995 № 181-ФЗ  «О социальной защите инвалидов в Российской Федерации» субъекты Российской Федерации могут устанавливать квоту для приема на работу инвалидов в размере не выше 3 процентов среднесписочной численности работников для работодателей, численность работников которых составляет не менее чем 35 человек и не более чем 100 человек. </w:t>
      </w:r>
      <w:proofErr w:type="gramEnd"/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  <w:t xml:space="preserve">Согласно информации Федеральной службы государственной статистики </w:t>
      </w:r>
      <w:r>
        <w:rPr>
          <w:szCs w:val="28"/>
        </w:rPr>
        <w:br/>
      </w:r>
      <w:r w:rsidRPr="004E7AD7">
        <w:rPr>
          <w:szCs w:val="28"/>
        </w:rPr>
        <w:t xml:space="preserve">на территории Ленинградской области зарегистрировано </w:t>
      </w:r>
      <w:r>
        <w:rPr>
          <w:szCs w:val="28"/>
        </w:rPr>
        <w:t>19</w:t>
      </w:r>
      <w:r w:rsidRPr="004E7AD7">
        <w:rPr>
          <w:szCs w:val="28"/>
        </w:rPr>
        <w:t xml:space="preserve"> </w:t>
      </w:r>
      <w:r>
        <w:rPr>
          <w:szCs w:val="28"/>
        </w:rPr>
        <w:t>900</w:t>
      </w:r>
      <w:r w:rsidRPr="004E7AD7">
        <w:rPr>
          <w:szCs w:val="28"/>
        </w:rPr>
        <w:t xml:space="preserve"> малых предприятий с численностью работников </w:t>
      </w:r>
      <w:r>
        <w:rPr>
          <w:szCs w:val="28"/>
        </w:rPr>
        <w:t>118</w:t>
      </w:r>
      <w:r w:rsidRPr="004E7AD7">
        <w:rPr>
          <w:szCs w:val="28"/>
        </w:rPr>
        <w:t xml:space="preserve"> </w:t>
      </w:r>
      <w:r>
        <w:rPr>
          <w:szCs w:val="28"/>
        </w:rPr>
        <w:t>000</w:t>
      </w:r>
      <w:r w:rsidRPr="004E7AD7">
        <w:rPr>
          <w:szCs w:val="28"/>
        </w:rPr>
        <w:t xml:space="preserve"> чел.</w:t>
      </w:r>
    </w:p>
    <w:p w:rsidR="00CB5995" w:rsidRPr="004E7AD7" w:rsidRDefault="00CB5995" w:rsidP="00CB5995">
      <w:pPr>
        <w:ind w:firstLine="708"/>
        <w:jc w:val="both"/>
        <w:rPr>
          <w:szCs w:val="28"/>
        </w:rPr>
      </w:pPr>
      <w:r w:rsidRPr="004E7AD7">
        <w:rPr>
          <w:szCs w:val="28"/>
        </w:rPr>
        <w:lastRenderedPageBreak/>
        <w:t>Ведение квоты для малого предпринимательства в размере 1% позволит создать примерно 1 000 рабочих мест для трудоустройства инвалидов.</w:t>
      </w:r>
    </w:p>
    <w:p w:rsidR="00CB5995" w:rsidRPr="004E7AD7" w:rsidRDefault="00CB5995" w:rsidP="00CB5995">
      <w:pPr>
        <w:jc w:val="both"/>
        <w:rPr>
          <w:szCs w:val="28"/>
        </w:rPr>
      </w:pPr>
      <w:r w:rsidRPr="004E7AD7">
        <w:rPr>
          <w:szCs w:val="28"/>
        </w:rPr>
        <w:tab/>
        <w:t>Распространение действия квоты на работодателей с числом работающих от 35 до 100 человек сможет существенно улучшить ситуацию с трудоустройством граждан с ограниченными возможностями.</w:t>
      </w:r>
    </w:p>
    <w:p w:rsidR="00CB5995" w:rsidRPr="004E7AD7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E7AD7">
        <w:rPr>
          <w:szCs w:val="28"/>
        </w:rPr>
        <w:t>Законопр</w:t>
      </w:r>
      <w:r w:rsidR="00E70B9A">
        <w:rPr>
          <w:szCs w:val="28"/>
        </w:rPr>
        <w:t>о</w:t>
      </w:r>
      <w:r w:rsidRPr="004E7AD7">
        <w:rPr>
          <w:szCs w:val="28"/>
        </w:rPr>
        <w:t>ект даст возможность трудоустроиться инвалидам рядом с местом проживания, так как практически в каждом городском или сельском поселении имеются работодатели с численностью от 35 человек.</w:t>
      </w:r>
    </w:p>
    <w:p w:rsidR="00CB5995" w:rsidRPr="004E7AD7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E7AD7">
        <w:rPr>
          <w:szCs w:val="28"/>
        </w:rPr>
        <w:t>Учитывая вышеизложенное, Законопроект предлагает не только увеличить количество квотируемых рабочих мест для трудоустройства инвалидов, но и сделать эти рабочие места более доступными для инвалидов живущих в отдаленных уголках Ленинградской области.</w:t>
      </w:r>
    </w:p>
    <w:p w:rsidR="00CB5995" w:rsidRDefault="00CB5995" w:rsidP="00CB599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E7AD7">
        <w:rPr>
          <w:szCs w:val="28"/>
        </w:rPr>
        <w:t>Принятие проекта</w:t>
      </w:r>
      <w:r w:rsidRPr="004E7AD7">
        <w:rPr>
          <w:b/>
          <w:i/>
          <w:szCs w:val="28"/>
        </w:rPr>
        <w:t xml:space="preserve"> </w:t>
      </w:r>
      <w:r w:rsidRPr="004E7AD7">
        <w:rPr>
          <w:szCs w:val="28"/>
        </w:rPr>
        <w:t>не потребует затрат из областного бюджета.</w:t>
      </w:r>
    </w:p>
    <w:p w:rsidR="00F90DA0" w:rsidRDefault="00F90DA0" w:rsidP="001F47A2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</w:p>
    <w:p w:rsidR="00136CCF" w:rsidRPr="000D6189" w:rsidRDefault="00136CCF" w:rsidP="000D6189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  <w:rPr>
          <w:color w:val="000000"/>
        </w:rPr>
      </w:pPr>
    </w:p>
    <w:p w:rsidR="00E70B9A" w:rsidRDefault="000D6189" w:rsidP="000D6189">
      <w:pPr>
        <w:pStyle w:val="2"/>
        <w:shd w:val="clear" w:color="auto" w:fill="auto"/>
        <w:spacing w:before="0" w:after="0" w:line="322" w:lineRule="exact"/>
        <w:ind w:right="20"/>
        <w:jc w:val="both"/>
        <w:rPr>
          <w:color w:val="000000"/>
        </w:rPr>
      </w:pPr>
      <w:r w:rsidRPr="000D6189">
        <w:rPr>
          <w:color w:val="000000"/>
        </w:rPr>
        <w:t>Председатель комитета</w:t>
      </w:r>
    </w:p>
    <w:p w:rsidR="000D6189" w:rsidRPr="000D6189" w:rsidRDefault="000D6189" w:rsidP="000D6189">
      <w:pPr>
        <w:pStyle w:val="2"/>
        <w:shd w:val="clear" w:color="auto" w:fill="auto"/>
        <w:spacing w:before="0" w:after="0" w:line="322" w:lineRule="exact"/>
        <w:ind w:right="20"/>
        <w:jc w:val="both"/>
        <w:rPr>
          <w:color w:val="000000"/>
        </w:rPr>
      </w:pPr>
      <w:r w:rsidRPr="000D6189">
        <w:rPr>
          <w:color w:val="000000"/>
        </w:rPr>
        <w:t xml:space="preserve"> по труду </w:t>
      </w:r>
      <w:r w:rsidR="00E70B9A" w:rsidRPr="000D6189">
        <w:rPr>
          <w:color w:val="000000"/>
        </w:rPr>
        <w:t>и занятости населения</w:t>
      </w:r>
    </w:p>
    <w:p w:rsidR="001F47A2" w:rsidRPr="000D6189" w:rsidRDefault="000D6189" w:rsidP="000D6189">
      <w:pPr>
        <w:pStyle w:val="2"/>
        <w:shd w:val="clear" w:color="auto" w:fill="auto"/>
        <w:spacing w:before="0" w:after="0" w:line="322" w:lineRule="exact"/>
        <w:ind w:right="20"/>
        <w:jc w:val="both"/>
        <w:rPr>
          <w:color w:val="000000"/>
        </w:rPr>
      </w:pPr>
      <w:r w:rsidRPr="000D6189">
        <w:rPr>
          <w:color w:val="000000"/>
        </w:rPr>
        <w:t>Ленинградской области</w:t>
      </w:r>
      <w:r>
        <w:rPr>
          <w:color w:val="000000"/>
        </w:rPr>
        <w:t xml:space="preserve">                                            </w:t>
      </w:r>
      <w:r w:rsidR="00E70B9A">
        <w:rPr>
          <w:color w:val="000000"/>
        </w:rPr>
        <w:t xml:space="preserve">                                   </w:t>
      </w:r>
      <w:proofErr w:type="spellStart"/>
      <w:r>
        <w:rPr>
          <w:color w:val="000000"/>
        </w:rPr>
        <w:t>А.В.Брицун</w:t>
      </w:r>
      <w:proofErr w:type="spellEnd"/>
      <w:r w:rsidR="001F47A2" w:rsidRPr="000D6189">
        <w:rPr>
          <w:color w:val="000000"/>
        </w:rPr>
        <w:br w:type="page"/>
      </w:r>
    </w:p>
    <w:p w:rsidR="00E70B9A" w:rsidRPr="00C87F46" w:rsidRDefault="00E70B9A" w:rsidP="00E70B9A">
      <w:pPr>
        <w:autoSpaceDE w:val="0"/>
        <w:autoSpaceDN w:val="0"/>
        <w:adjustRightInd w:val="0"/>
        <w:jc w:val="center"/>
        <w:rPr>
          <w:b/>
          <w:szCs w:val="28"/>
        </w:rPr>
      </w:pPr>
      <w:r w:rsidRPr="00C87F46">
        <w:rPr>
          <w:b/>
          <w:szCs w:val="28"/>
        </w:rPr>
        <w:lastRenderedPageBreak/>
        <w:t>СПРАВКА</w:t>
      </w:r>
    </w:p>
    <w:p w:rsidR="00E70B9A" w:rsidRPr="00C87F46" w:rsidRDefault="00E70B9A" w:rsidP="00E70B9A">
      <w:pPr>
        <w:autoSpaceDE w:val="0"/>
        <w:autoSpaceDN w:val="0"/>
        <w:adjustRightInd w:val="0"/>
        <w:jc w:val="center"/>
        <w:rPr>
          <w:b/>
          <w:szCs w:val="28"/>
        </w:rPr>
      </w:pPr>
      <w:r w:rsidRPr="00C87F46">
        <w:rPr>
          <w:b/>
          <w:szCs w:val="28"/>
        </w:rPr>
        <w:t>о состоянии законодательства в данной сфере</w:t>
      </w:r>
    </w:p>
    <w:p w:rsidR="00E70B9A" w:rsidRPr="00C87F46" w:rsidRDefault="00E70B9A" w:rsidP="00E70B9A">
      <w:pPr>
        <w:autoSpaceDE w:val="0"/>
        <w:autoSpaceDN w:val="0"/>
        <w:adjustRightInd w:val="0"/>
        <w:jc w:val="center"/>
        <w:rPr>
          <w:b/>
          <w:szCs w:val="28"/>
        </w:rPr>
      </w:pPr>
      <w:r w:rsidRPr="00C87F46">
        <w:rPr>
          <w:b/>
          <w:szCs w:val="28"/>
        </w:rPr>
        <w:t>правового регулирования</w:t>
      </w:r>
    </w:p>
    <w:p w:rsidR="00E70B9A" w:rsidRDefault="00E70B9A" w:rsidP="00E70B9A">
      <w:pPr>
        <w:jc w:val="both"/>
      </w:pPr>
    </w:p>
    <w:p w:rsidR="00E70B9A" w:rsidRDefault="00E70B9A" w:rsidP="00E70B9A">
      <w:pPr>
        <w:ind w:firstLine="709"/>
        <w:jc w:val="both"/>
      </w:pPr>
      <w:r>
        <w:t>1. Федеральный закон «О социальной защите инвалидов в Российской Федерации» от 24 ноября 1995 года № 181-ФЗ;</w:t>
      </w:r>
      <w:r w:rsidRPr="00AD4AF3">
        <w:t xml:space="preserve"> </w:t>
      </w:r>
    </w:p>
    <w:p w:rsidR="00E70B9A" w:rsidRDefault="00E70B9A" w:rsidP="00E70B9A">
      <w:pPr>
        <w:ind w:firstLine="709"/>
        <w:jc w:val="both"/>
      </w:pPr>
      <w:r>
        <w:t>2</w:t>
      </w:r>
      <w:r w:rsidRPr="00565273">
        <w:t xml:space="preserve">. </w:t>
      </w:r>
      <w:r>
        <w:t xml:space="preserve"> </w:t>
      </w:r>
      <w:r w:rsidRPr="00565273">
        <w:t xml:space="preserve">Федеральный закон «О </w:t>
      </w:r>
      <w:r>
        <w:t>занятости населения</w:t>
      </w:r>
      <w:r w:rsidRPr="00565273">
        <w:t xml:space="preserve"> в Российской Федерации» </w:t>
      </w:r>
      <w:r>
        <w:br/>
      </w:r>
      <w:r w:rsidRPr="00565273">
        <w:t xml:space="preserve">от </w:t>
      </w:r>
      <w:r>
        <w:t>19</w:t>
      </w:r>
      <w:r w:rsidRPr="00565273">
        <w:t xml:space="preserve"> </w:t>
      </w:r>
      <w:r>
        <w:t>апреля</w:t>
      </w:r>
      <w:r w:rsidRPr="00565273">
        <w:t xml:space="preserve"> 199</w:t>
      </w:r>
      <w:r>
        <w:t>1</w:t>
      </w:r>
      <w:r w:rsidRPr="00565273">
        <w:t xml:space="preserve"> года № </w:t>
      </w:r>
      <w:r>
        <w:t>1032-1;</w:t>
      </w:r>
    </w:p>
    <w:p w:rsidR="00E70B9A" w:rsidRDefault="00E70B9A" w:rsidP="00E70B9A">
      <w:pPr>
        <w:pStyle w:val="1"/>
        <w:ind w:firstLine="709"/>
        <w:jc w:val="both"/>
      </w:pPr>
      <w:r>
        <w:t>3. Закон Ленинградской области от 15 октября 2003 года № 74-оз                       «О квотировании рабочих мест для трудоустройства инвалидов  в Ленинградской области»;</w:t>
      </w:r>
    </w:p>
    <w:p w:rsidR="00E70B9A" w:rsidRPr="00E5669A" w:rsidRDefault="00E70B9A" w:rsidP="00E70B9A">
      <w:pPr>
        <w:jc w:val="both"/>
        <w:rPr>
          <w:szCs w:val="28"/>
        </w:rPr>
      </w:pPr>
      <w:r>
        <w:tab/>
      </w:r>
      <w:r>
        <w:rPr>
          <w:szCs w:val="28"/>
        </w:rPr>
        <w:t>4</w:t>
      </w:r>
      <w:r w:rsidRPr="00E5669A">
        <w:rPr>
          <w:szCs w:val="28"/>
        </w:rPr>
        <w:t xml:space="preserve">. </w:t>
      </w:r>
      <w:r>
        <w:rPr>
          <w:szCs w:val="28"/>
        </w:rPr>
        <w:t xml:space="preserve"> </w:t>
      </w:r>
      <w:r w:rsidRPr="00E5669A">
        <w:rPr>
          <w:szCs w:val="28"/>
        </w:rPr>
        <w:t>Постановление Правительства Ленинградской области от 15 июля 2010 г</w:t>
      </w:r>
      <w:r>
        <w:rPr>
          <w:szCs w:val="28"/>
        </w:rPr>
        <w:t>ода</w:t>
      </w:r>
      <w:r w:rsidRPr="00E5669A">
        <w:rPr>
          <w:szCs w:val="28"/>
        </w:rPr>
        <w:t xml:space="preserve"> </w:t>
      </w:r>
      <w:r>
        <w:rPr>
          <w:szCs w:val="28"/>
        </w:rPr>
        <w:t>№</w:t>
      </w:r>
      <w:r w:rsidRPr="00E5669A">
        <w:rPr>
          <w:szCs w:val="28"/>
        </w:rPr>
        <w:t xml:space="preserve"> 174 </w:t>
      </w:r>
      <w:r>
        <w:rPr>
          <w:szCs w:val="28"/>
        </w:rPr>
        <w:t>«</w:t>
      </w:r>
      <w:r w:rsidRPr="00E5669A">
        <w:rPr>
          <w:szCs w:val="28"/>
        </w:rPr>
        <w:t xml:space="preserve">О порядке предоставления информации, необходимой </w:t>
      </w:r>
      <w:r>
        <w:rPr>
          <w:szCs w:val="28"/>
        </w:rPr>
        <w:br/>
      </w:r>
      <w:r w:rsidRPr="00E5669A">
        <w:rPr>
          <w:szCs w:val="28"/>
        </w:rPr>
        <w:t>для организации занятости инвалидов в Ленинградской области</w:t>
      </w:r>
      <w:r>
        <w:rPr>
          <w:szCs w:val="28"/>
        </w:rPr>
        <w:t>».</w:t>
      </w:r>
    </w:p>
    <w:p w:rsidR="00E70B9A" w:rsidRPr="00565273" w:rsidRDefault="00E70B9A" w:rsidP="00E70B9A">
      <w:r>
        <w:tab/>
      </w:r>
    </w:p>
    <w:p w:rsidR="00E70B9A" w:rsidRDefault="00E70B9A" w:rsidP="000D6189">
      <w:pPr>
        <w:pStyle w:val="ConsPlusNormal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1F47A2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spacing w:after="200"/>
        <w:rPr>
          <w:rFonts w:cs="Times New Roman"/>
          <w:szCs w:val="28"/>
        </w:rPr>
      </w:pPr>
      <w:r>
        <w:br w:type="page"/>
      </w:r>
    </w:p>
    <w:p w:rsidR="00E70B9A" w:rsidRPr="00BC3CA7" w:rsidRDefault="00E70B9A" w:rsidP="00E70B9A">
      <w:pPr>
        <w:pStyle w:val="1"/>
        <w:rPr>
          <w:b/>
          <w:szCs w:val="28"/>
        </w:rPr>
      </w:pPr>
      <w:r w:rsidRPr="00BC3CA7">
        <w:rPr>
          <w:b/>
          <w:szCs w:val="28"/>
        </w:rPr>
        <w:lastRenderedPageBreak/>
        <w:t>ПЕРЕЧЕНЬ</w:t>
      </w:r>
    </w:p>
    <w:p w:rsidR="00E70B9A" w:rsidRDefault="00E70B9A" w:rsidP="00E70B9A">
      <w:pPr>
        <w:pStyle w:val="1"/>
        <w:rPr>
          <w:b/>
          <w:szCs w:val="28"/>
        </w:rPr>
      </w:pPr>
      <w:r w:rsidRPr="00FA5856">
        <w:rPr>
          <w:b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 w:rsidRPr="00BC3CA7">
        <w:rPr>
          <w:b/>
          <w:szCs w:val="28"/>
        </w:rPr>
        <w:t xml:space="preserve"> областного закона </w:t>
      </w:r>
    </w:p>
    <w:p w:rsidR="00E70B9A" w:rsidRPr="00951400" w:rsidRDefault="00E70B9A" w:rsidP="00E70B9A">
      <w:pPr>
        <w:pStyle w:val="1"/>
        <w:rPr>
          <w:b/>
          <w:bCs/>
          <w:szCs w:val="28"/>
        </w:rPr>
      </w:pPr>
      <w:r w:rsidRPr="00BC3CA7">
        <w:rPr>
          <w:b/>
          <w:bCs/>
          <w:szCs w:val="28"/>
        </w:rPr>
        <w:t>«</w:t>
      </w:r>
      <w:r w:rsidRPr="00951400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я</w:t>
      </w:r>
      <w:r w:rsidRPr="00951400">
        <w:rPr>
          <w:b/>
          <w:bCs/>
          <w:szCs w:val="28"/>
        </w:rPr>
        <w:t xml:space="preserve"> в статью 2 областного закона </w:t>
      </w:r>
    </w:p>
    <w:p w:rsidR="00E70B9A" w:rsidRPr="00BC3CA7" w:rsidRDefault="00E70B9A" w:rsidP="00E70B9A">
      <w:pPr>
        <w:pStyle w:val="1"/>
        <w:rPr>
          <w:b/>
          <w:szCs w:val="28"/>
        </w:rPr>
      </w:pPr>
      <w:r w:rsidRPr="00951400">
        <w:rPr>
          <w:b/>
          <w:bCs/>
          <w:szCs w:val="28"/>
        </w:rPr>
        <w:t xml:space="preserve">«О квотировании рабочих мест для трудоустройства инвалидов </w:t>
      </w:r>
      <w:r>
        <w:rPr>
          <w:b/>
          <w:bCs/>
          <w:szCs w:val="28"/>
        </w:rPr>
        <w:br/>
      </w:r>
      <w:r w:rsidRPr="00951400">
        <w:rPr>
          <w:b/>
          <w:bCs/>
          <w:szCs w:val="28"/>
        </w:rPr>
        <w:t>в Ленинградской области»</w:t>
      </w:r>
      <w:r w:rsidRPr="006C23BA">
        <w:rPr>
          <w:b/>
          <w:bCs/>
          <w:szCs w:val="28"/>
        </w:rPr>
        <w:t>»</w:t>
      </w:r>
    </w:p>
    <w:p w:rsidR="00E70B9A" w:rsidRDefault="00E70B9A" w:rsidP="00E70B9A"/>
    <w:p w:rsidR="00E70B9A" w:rsidRDefault="00E70B9A" w:rsidP="00E70B9A"/>
    <w:p w:rsidR="00E70B9A" w:rsidRDefault="00E70B9A" w:rsidP="00E70B9A">
      <w:pPr>
        <w:jc w:val="both"/>
        <w:rPr>
          <w:szCs w:val="28"/>
        </w:rPr>
      </w:pPr>
      <w:r w:rsidRPr="002656B2">
        <w:rPr>
          <w:szCs w:val="28"/>
        </w:rPr>
        <w:tab/>
        <w:t>Принятие областного закона «</w:t>
      </w:r>
      <w:r w:rsidRPr="00951400">
        <w:rPr>
          <w:szCs w:val="28"/>
        </w:rPr>
        <w:t>О внесении изменени</w:t>
      </w:r>
      <w:r>
        <w:rPr>
          <w:szCs w:val="28"/>
        </w:rPr>
        <w:t>я</w:t>
      </w:r>
      <w:r w:rsidRPr="00951400">
        <w:rPr>
          <w:szCs w:val="28"/>
        </w:rPr>
        <w:t xml:space="preserve"> в статью 2 областного закона «О квотировании рабочих мест для трудоустройства инвалидов </w:t>
      </w:r>
      <w:r>
        <w:rPr>
          <w:szCs w:val="28"/>
        </w:rPr>
        <w:br/>
      </w:r>
      <w:r w:rsidRPr="00951400">
        <w:rPr>
          <w:szCs w:val="28"/>
        </w:rPr>
        <w:t>в Ленинградской области»</w:t>
      </w:r>
      <w:r w:rsidRPr="006C23BA">
        <w:rPr>
          <w:szCs w:val="28"/>
        </w:rPr>
        <w:t>»</w:t>
      </w:r>
      <w:r>
        <w:rPr>
          <w:szCs w:val="28"/>
        </w:rPr>
        <w:t xml:space="preserve"> </w:t>
      </w:r>
      <w:r w:rsidRPr="002656B2">
        <w:rPr>
          <w:szCs w:val="28"/>
        </w:rPr>
        <w:t>потребует</w:t>
      </w:r>
      <w:r>
        <w:rPr>
          <w:szCs w:val="28"/>
        </w:rPr>
        <w:t xml:space="preserve"> </w:t>
      </w:r>
      <w:r w:rsidRPr="002656B2">
        <w:rPr>
          <w:szCs w:val="28"/>
        </w:rPr>
        <w:t>внесени</w:t>
      </w:r>
      <w:r>
        <w:rPr>
          <w:szCs w:val="28"/>
        </w:rPr>
        <w:t>я</w:t>
      </w:r>
      <w:r w:rsidRPr="002656B2">
        <w:rPr>
          <w:szCs w:val="28"/>
        </w:rPr>
        <w:t xml:space="preserve"> изменений</w:t>
      </w:r>
      <w:r>
        <w:rPr>
          <w:szCs w:val="28"/>
        </w:rPr>
        <w:t xml:space="preserve"> в </w:t>
      </w:r>
      <w:r w:rsidRPr="006D28A1">
        <w:rPr>
          <w:szCs w:val="28"/>
        </w:rPr>
        <w:t>Постановление Правительства Ленинградской области от 15 июля 2010 г</w:t>
      </w:r>
      <w:r>
        <w:rPr>
          <w:szCs w:val="28"/>
        </w:rPr>
        <w:t>ода</w:t>
      </w:r>
      <w:r w:rsidRPr="006D28A1">
        <w:rPr>
          <w:szCs w:val="28"/>
        </w:rPr>
        <w:t xml:space="preserve"> </w:t>
      </w:r>
      <w:r>
        <w:rPr>
          <w:szCs w:val="28"/>
        </w:rPr>
        <w:t>№</w:t>
      </w:r>
      <w:r w:rsidRPr="006D28A1">
        <w:rPr>
          <w:szCs w:val="28"/>
        </w:rPr>
        <w:t xml:space="preserve"> 174 </w:t>
      </w:r>
      <w:r>
        <w:rPr>
          <w:szCs w:val="28"/>
        </w:rPr>
        <w:t>«</w:t>
      </w:r>
      <w:r w:rsidRPr="006D28A1">
        <w:rPr>
          <w:szCs w:val="28"/>
        </w:rPr>
        <w:t xml:space="preserve">О порядке предоставления информации, необходимой для организации занятости инвалидов </w:t>
      </w:r>
      <w:r>
        <w:rPr>
          <w:szCs w:val="28"/>
        </w:rPr>
        <w:br/>
      </w:r>
      <w:r w:rsidRPr="006D28A1">
        <w:rPr>
          <w:szCs w:val="28"/>
        </w:rPr>
        <w:t>в Ленинградской области</w:t>
      </w:r>
      <w:r>
        <w:rPr>
          <w:szCs w:val="28"/>
        </w:rPr>
        <w:t>»</w:t>
      </w:r>
      <w:r w:rsidRPr="002656B2">
        <w:rPr>
          <w:szCs w:val="28"/>
        </w:rPr>
        <w:t xml:space="preserve">. </w:t>
      </w:r>
    </w:p>
    <w:p w:rsidR="00E70B9A" w:rsidRDefault="00E70B9A" w:rsidP="00E70B9A">
      <w:pPr>
        <w:jc w:val="both"/>
        <w:rPr>
          <w:szCs w:val="28"/>
        </w:rPr>
      </w:pPr>
    </w:p>
    <w:p w:rsidR="00E70B9A" w:rsidRPr="002656B2" w:rsidRDefault="00E70B9A" w:rsidP="00E70B9A">
      <w:pPr>
        <w:jc w:val="both"/>
        <w:rPr>
          <w:szCs w:val="28"/>
        </w:rPr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647816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spacing w:after="200"/>
        <w:rPr>
          <w:rFonts w:cs="Times New Roman"/>
          <w:szCs w:val="28"/>
        </w:rPr>
      </w:pPr>
      <w:r>
        <w:br w:type="page"/>
      </w:r>
    </w:p>
    <w:p w:rsidR="00E70B9A" w:rsidRPr="00A4199A" w:rsidRDefault="00E70B9A" w:rsidP="00E70B9A">
      <w:pPr>
        <w:pStyle w:val="1"/>
        <w:rPr>
          <w:b/>
          <w:szCs w:val="28"/>
        </w:rPr>
      </w:pPr>
      <w:r w:rsidRPr="00A4199A">
        <w:rPr>
          <w:b/>
          <w:szCs w:val="28"/>
        </w:rPr>
        <w:lastRenderedPageBreak/>
        <w:t>Предложения</w:t>
      </w:r>
    </w:p>
    <w:p w:rsidR="00E70B9A" w:rsidRPr="00A4199A" w:rsidRDefault="00E70B9A" w:rsidP="00E70B9A">
      <w:pPr>
        <w:pStyle w:val="1"/>
        <w:rPr>
          <w:b/>
          <w:szCs w:val="28"/>
        </w:rPr>
      </w:pPr>
      <w:r w:rsidRPr="00A4199A">
        <w:rPr>
          <w:b/>
          <w:szCs w:val="28"/>
        </w:rPr>
        <w:t>о разработке нормативных правовых актов, принятие которых</w:t>
      </w:r>
    </w:p>
    <w:p w:rsidR="00E70B9A" w:rsidRDefault="00E70B9A" w:rsidP="00E70B9A">
      <w:pPr>
        <w:pStyle w:val="1"/>
        <w:rPr>
          <w:b/>
          <w:bCs/>
          <w:szCs w:val="28"/>
        </w:rPr>
      </w:pPr>
      <w:r w:rsidRPr="00A4199A">
        <w:rPr>
          <w:b/>
          <w:szCs w:val="28"/>
        </w:rPr>
        <w:t>необходимо для реализации областного закона</w:t>
      </w:r>
      <w:r w:rsidRPr="00A4199A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 </w:t>
      </w:r>
    </w:p>
    <w:p w:rsidR="00E70B9A" w:rsidRPr="00E118C0" w:rsidRDefault="00E70B9A" w:rsidP="00E70B9A">
      <w:pPr>
        <w:pStyle w:val="1"/>
        <w:rPr>
          <w:b/>
          <w:bCs/>
          <w:szCs w:val="28"/>
        </w:rPr>
      </w:pPr>
      <w:r w:rsidRPr="00BC3CA7">
        <w:rPr>
          <w:b/>
          <w:bCs/>
          <w:szCs w:val="28"/>
        </w:rPr>
        <w:t>«</w:t>
      </w:r>
      <w:r w:rsidRPr="00E118C0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я</w:t>
      </w:r>
      <w:r w:rsidRPr="00E118C0">
        <w:rPr>
          <w:b/>
          <w:bCs/>
          <w:szCs w:val="28"/>
        </w:rPr>
        <w:t xml:space="preserve"> в статью 2 областного закона </w:t>
      </w:r>
    </w:p>
    <w:p w:rsidR="00E70B9A" w:rsidRPr="00BC3CA7" w:rsidRDefault="00E70B9A" w:rsidP="00E70B9A">
      <w:pPr>
        <w:pStyle w:val="1"/>
        <w:rPr>
          <w:b/>
          <w:szCs w:val="28"/>
        </w:rPr>
      </w:pPr>
      <w:r w:rsidRPr="00E118C0">
        <w:rPr>
          <w:b/>
          <w:bCs/>
          <w:szCs w:val="28"/>
        </w:rPr>
        <w:t xml:space="preserve">«О квотировании рабочих мест для трудоустройства инвалидов </w:t>
      </w:r>
      <w:r>
        <w:rPr>
          <w:b/>
          <w:bCs/>
          <w:szCs w:val="28"/>
        </w:rPr>
        <w:br/>
      </w:r>
      <w:r w:rsidRPr="00E118C0">
        <w:rPr>
          <w:b/>
          <w:bCs/>
          <w:szCs w:val="28"/>
        </w:rPr>
        <w:t>в Ленинградской области»</w:t>
      </w:r>
      <w:r w:rsidRPr="00B42FAB">
        <w:rPr>
          <w:b/>
          <w:bCs/>
          <w:szCs w:val="28"/>
        </w:rPr>
        <w:t>»</w:t>
      </w:r>
    </w:p>
    <w:p w:rsidR="00E70B9A" w:rsidRDefault="00E70B9A" w:rsidP="00E70B9A"/>
    <w:p w:rsidR="00E70B9A" w:rsidRDefault="00E70B9A" w:rsidP="00E70B9A"/>
    <w:p w:rsidR="00E70B9A" w:rsidRPr="00E118C0" w:rsidRDefault="00E70B9A" w:rsidP="00E70B9A">
      <w:pPr>
        <w:jc w:val="both"/>
      </w:pPr>
      <w:r w:rsidRPr="002656B2">
        <w:rPr>
          <w:szCs w:val="28"/>
        </w:rPr>
        <w:tab/>
      </w:r>
      <w:r>
        <w:rPr>
          <w:szCs w:val="28"/>
        </w:rPr>
        <w:t>Для реализации</w:t>
      </w:r>
      <w:r w:rsidRPr="002656B2">
        <w:rPr>
          <w:szCs w:val="28"/>
        </w:rPr>
        <w:t xml:space="preserve"> областного закона «</w:t>
      </w:r>
      <w:r w:rsidRPr="00E118C0">
        <w:rPr>
          <w:szCs w:val="28"/>
        </w:rPr>
        <w:t>О внесении изменени</w:t>
      </w:r>
      <w:r>
        <w:rPr>
          <w:szCs w:val="28"/>
        </w:rPr>
        <w:t>я</w:t>
      </w:r>
      <w:r w:rsidRPr="00E118C0">
        <w:rPr>
          <w:szCs w:val="28"/>
        </w:rPr>
        <w:t xml:space="preserve"> в статью </w:t>
      </w:r>
      <w:r>
        <w:rPr>
          <w:szCs w:val="28"/>
        </w:rPr>
        <w:br/>
      </w:r>
      <w:r w:rsidRPr="00E118C0">
        <w:rPr>
          <w:szCs w:val="28"/>
        </w:rPr>
        <w:t>2 областного закона «О квотировании рабочих мест для трудоустройства инвалидов в Ленинградской области»</w:t>
      </w:r>
      <w:r w:rsidRPr="00B42FAB">
        <w:rPr>
          <w:szCs w:val="28"/>
        </w:rPr>
        <w:t>»</w:t>
      </w:r>
      <w:r>
        <w:rPr>
          <w:szCs w:val="28"/>
        </w:rPr>
        <w:t xml:space="preserve"> </w:t>
      </w:r>
      <w:r w:rsidRPr="00A4199A">
        <w:rPr>
          <w:szCs w:val="28"/>
        </w:rPr>
        <w:t>не потребуется разработка и принятие облас</w:t>
      </w:r>
      <w:r>
        <w:rPr>
          <w:szCs w:val="28"/>
        </w:rPr>
        <w:t xml:space="preserve">тных законов и иных нормативных </w:t>
      </w:r>
      <w:r w:rsidRPr="00A4199A">
        <w:rPr>
          <w:szCs w:val="28"/>
        </w:rPr>
        <w:t>актов Ленинградской области.</w:t>
      </w:r>
    </w:p>
    <w:p w:rsidR="00E70B9A" w:rsidRDefault="00E70B9A" w:rsidP="00E70B9A"/>
    <w:p w:rsidR="001F47A2" w:rsidRDefault="001F47A2" w:rsidP="001F47A2">
      <w:pPr>
        <w:pStyle w:val="ConsPlusNormal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647816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647816" w:rsidRDefault="00647816" w:rsidP="001F47A2">
      <w:pPr>
        <w:pStyle w:val="ConsPlusNormal"/>
        <w:jc w:val="both"/>
      </w:pPr>
    </w:p>
    <w:p w:rsidR="001F47A2" w:rsidRDefault="001F47A2" w:rsidP="001F47A2">
      <w:pPr>
        <w:spacing w:after="200"/>
        <w:rPr>
          <w:rFonts w:cs="Times New Roman"/>
          <w:szCs w:val="28"/>
        </w:rPr>
      </w:pPr>
      <w:r>
        <w:br w:type="page"/>
      </w:r>
    </w:p>
    <w:p w:rsidR="00E70B9A" w:rsidRPr="009E0107" w:rsidRDefault="00E70B9A" w:rsidP="00E70B9A">
      <w:pPr>
        <w:pStyle w:val="1"/>
        <w:rPr>
          <w:b/>
        </w:rPr>
      </w:pPr>
      <w:r w:rsidRPr="009E0107">
        <w:rPr>
          <w:b/>
        </w:rPr>
        <w:lastRenderedPageBreak/>
        <w:t xml:space="preserve">Финансово-экономическое обоснование </w:t>
      </w:r>
    </w:p>
    <w:p w:rsidR="00E70B9A" w:rsidRDefault="00E70B9A" w:rsidP="00E70B9A">
      <w:pPr>
        <w:pStyle w:val="1"/>
        <w:rPr>
          <w:b/>
        </w:rPr>
      </w:pPr>
      <w:r w:rsidRPr="009E0107">
        <w:rPr>
          <w:b/>
        </w:rPr>
        <w:t xml:space="preserve">проекта областного закона Ленинградской области  </w:t>
      </w:r>
    </w:p>
    <w:p w:rsidR="00E70B9A" w:rsidRPr="00CD7AA1" w:rsidRDefault="00E70B9A" w:rsidP="00E70B9A">
      <w:pPr>
        <w:pStyle w:val="1"/>
        <w:rPr>
          <w:b/>
        </w:rPr>
      </w:pPr>
      <w:r w:rsidRPr="009E0107">
        <w:rPr>
          <w:b/>
        </w:rPr>
        <w:t>«</w:t>
      </w:r>
      <w:r w:rsidRPr="00CD7AA1">
        <w:rPr>
          <w:b/>
        </w:rPr>
        <w:t>О внесении изменени</w:t>
      </w:r>
      <w:r>
        <w:rPr>
          <w:b/>
        </w:rPr>
        <w:t>я</w:t>
      </w:r>
      <w:r w:rsidRPr="00CD7AA1">
        <w:rPr>
          <w:b/>
        </w:rPr>
        <w:t xml:space="preserve"> в статью 2 областного закона </w:t>
      </w:r>
    </w:p>
    <w:p w:rsidR="00E70B9A" w:rsidRPr="009E0107" w:rsidRDefault="00E70B9A" w:rsidP="00E70B9A">
      <w:pPr>
        <w:pStyle w:val="1"/>
        <w:rPr>
          <w:b/>
        </w:rPr>
      </w:pPr>
      <w:r w:rsidRPr="00CD7AA1">
        <w:rPr>
          <w:b/>
        </w:rPr>
        <w:t xml:space="preserve">«О квотировании рабочих мест для трудоустройства инвалидов </w:t>
      </w:r>
      <w:r>
        <w:rPr>
          <w:b/>
        </w:rPr>
        <w:br/>
      </w:r>
      <w:r w:rsidRPr="00CD7AA1">
        <w:rPr>
          <w:b/>
        </w:rPr>
        <w:t>в Ленинградской области»</w:t>
      </w:r>
      <w:bookmarkStart w:id="6" w:name="_GoBack"/>
      <w:bookmarkEnd w:id="6"/>
    </w:p>
    <w:p w:rsidR="00E70B9A" w:rsidRDefault="00E70B9A" w:rsidP="00E70B9A"/>
    <w:p w:rsidR="00E70B9A" w:rsidRDefault="00E70B9A" w:rsidP="00E70B9A">
      <w:pPr>
        <w:pStyle w:val="1"/>
        <w:jc w:val="both"/>
      </w:pPr>
      <w:r>
        <w:tab/>
        <w:t xml:space="preserve">Принятие областного закона </w:t>
      </w:r>
      <w:r w:rsidRPr="003D4078">
        <w:t>Ленинградской области  «</w:t>
      </w:r>
      <w:r>
        <w:t>О внесении изменения в статью 2 областного закона «О квотировании рабочих мест для трудоустройства инвалидов в Ленинградской области»</w:t>
      </w:r>
      <w:r w:rsidRPr="003D4078">
        <w:t>»</w:t>
      </w:r>
      <w:r>
        <w:t xml:space="preserve"> не потребует дополнительных финансовых затрат из бюджета Ленинградской области.</w:t>
      </w:r>
    </w:p>
    <w:p w:rsidR="00E70B9A" w:rsidRDefault="00E70B9A" w:rsidP="00E70B9A"/>
    <w:p w:rsidR="001F47A2" w:rsidRDefault="001F47A2" w:rsidP="001F47A2">
      <w:pPr>
        <w:pStyle w:val="ConsPlusNormal"/>
        <w:ind w:firstLine="1134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647816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D1" w:rsidRDefault="00F049D1" w:rsidP="00361CC0">
      <w:pPr>
        <w:spacing w:line="240" w:lineRule="auto"/>
      </w:pPr>
      <w:r>
        <w:separator/>
      </w:r>
    </w:p>
  </w:endnote>
  <w:endnote w:type="continuationSeparator" w:id="0">
    <w:p w:rsidR="00F049D1" w:rsidRDefault="00F049D1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D1" w:rsidRDefault="00F049D1" w:rsidP="00361CC0">
      <w:pPr>
        <w:spacing w:line="240" w:lineRule="auto"/>
      </w:pPr>
      <w:r>
        <w:separator/>
      </w:r>
    </w:p>
  </w:footnote>
  <w:footnote w:type="continuationSeparator" w:id="0">
    <w:p w:rsidR="00F049D1" w:rsidRDefault="00F049D1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8A8"/>
    <w:rsid w:val="00177F4C"/>
    <w:rsid w:val="00181D79"/>
    <w:rsid w:val="001873C5"/>
    <w:rsid w:val="0019161B"/>
    <w:rsid w:val="001931F1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6475"/>
    <w:rsid w:val="002A6EDA"/>
    <w:rsid w:val="002A7B84"/>
    <w:rsid w:val="002B2EE8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C6F"/>
    <w:rsid w:val="00506542"/>
    <w:rsid w:val="00507EC4"/>
    <w:rsid w:val="005121F8"/>
    <w:rsid w:val="00512865"/>
    <w:rsid w:val="00514DB6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492E"/>
    <w:rsid w:val="005A185D"/>
    <w:rsid w:val="005B1E84"/>
    <w:rsid w:val="005B6297"/>
    <w:rsid w:val="005B7210"/>
    <w:rsid w:val="005C0905"/>
    <w:rsid w:val="005C0C6B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B50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552F"/>
    <w:rsid w:val="00824364"/>
    <w:rsid w:val="008248C4"/>
    <w:rsid w:val="008331C7"/>
    <w:rsid w:val="008355BE"/>
    <w:rsid w:val="00841D69"/>
    <w:rsid w:val="008430B9"/>
    <w:rsid w:val="00843751"/>
    <w:rsid w:val="008456D5"/>
    <w:rsid w:val="008527B3"/>
    <w:rsid w:val="00857412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77C"/>
    <w:rsid w:val="008B2D39"/>
    <w:rsid w:val="008B3126"/>
    <w:rsid w:val="008B3296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67D7"/>
    <w:rsid w:val="00986A62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148C"/>
    <w:rsid w:val="00A0296E"/>
    <w:rsid w:val="00A030B1"/>
    <w:rsid w:val="00A03676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11B0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5995"/>
    <w:rsid w:val="00CB69CF"/>
    <w:rsid w:val="00CB7062"/>
    <w:rsid w:val="00CB7500"/>
    <w:rsid w:val="00CB7971"/>
    <w:rsid w:val="00CC019E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47D3"/>
    <w:rsid w:val="00DD54F3"/>
    <w:rsid w:val="00DE1470"/>
    <w:rsid w:val="00DE4D0F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4051"/>
    <w:rsid w:val="00E57BF1"/>
    <w:rsid w:val="00E63DE7"/>
    <w:rsid w:val="00E6676B"/>
    <w:rsid w:val="00E67089"/>
    <w:rsid w:val="00E70B9A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17706"/>
    <w:rsid w:val="00F21489"/>
    <w:rsid w:val="00F262F8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E70B9A"/>
    <w:pPr>
      <w:keepNext/>
      <w:spacing w:line="240" w:lineRule="auto"/>
      <w:jc w:val="center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E70B9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E70B9A"/>
    <w:pPr>
      <w:keepNext/>
      <w:spacing w:line="240" w:lineRule="auto"/>
      <w:jc w:val="center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E70B9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Добровольская С.И.</cp:lastModifiedBy>
  <cp:revision>3</cp:revision>
  <cp:lastPrinted>2017-11-15T09:01:00Z</cp:lastPrinted>
  <dcterms:created xsi:type="dcterms:W3CDTF">2018-03-19T14:14:00Z</dcterms:created>
  <dcterms:modified xsi:type="dcterms:W3CDTF">2018-03-19T14:40:00Z</dcterms:modified>
</cp:coreProperties>
</file>