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D9" w:rsidRDefault="007D38D9" w:rsidP="007D38D9">
      <w:pPr>
        <w:ind w:firstLine="709"/>
        <w:jc w:val="right"/>
        <w:rPr>
          <w:sz w:val="28"/>
          <w:szCs w:val="28"/>
        </w:rPr>
      </w:pPr>
      <w:r w:rsidRPr="0016662F">
        <w:rPr>
          <w:sz w:val="28"/>
          <w:szCs w:val="28"/>
        </w:rPr>
        <w:t>ПРОЕКТ</w:t>
      </w:r>
    </w:p>
    <w:p w:rsidR="007D38D9" w:rsidRDefault="007D38D9" w:rsidP="007D38D9">
      <w:pPr>
        <w:ind w:firstLine="709"/>
        <w:jc w:val="right"/>
        <w:rPr>
          <w:b/>
          <w:sz w:val="28"/>
          <w:szCs w:val="28"/>
        </w:rPr>
      </w:pPr>
      <w:bookmarkStart w:id="0" w:name="_GoBack"/>
      <w:bookmarkEnd w:id="0"/>
    </w:p>
    <w:p w:rsidR="007D38D9" w:rsidRDefault="007D38D9" w:rsidP="007D38D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ЛЕНИНГРАДСКАЯ ОБЛАСТЬ</w:t>
      </w:r>
    </w:p>
    <w:p w:rsidR="007D38D9" w:rsidRDefault="007D38D9" w:rsidP="007D38D9">
      <w:pPr>
        <w:ind w:firstLine="709"/>
        <w:jc w:val="center"/>
        <w:rPr>
          <w:sz w:val="28"/>
          <w:szCs w:val="28"/>
        </w:rPr>
      </w:pPr>
    </w:p>
    <w:p w:rsidR="007D38D9" w:rsidRDefault="007D38D9" w:rsidP="007D38D9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ОБЛАСТНОЙ ЗАКОН</w:t>
      </w:r>
    </w:p>
    <w:p w:rsidR="007D38D9" w:rsidRDefault="007D38D9" w:rsidP="007D38D9">
      <w:pPr>
        <w:ind w:firstLine="709"/>
        <w:jc w:val="center"/>
        <w:rPr>
          <w:sz w:val="28"/>
          <w:szCs w:val="28"/>
        </w:rPr>
      </w:pPr>
    </w:p>
    <w:p w:rsidR="007D38D9" w:rsidRPr="0016662F" w:rsidRDefault="007D38D9" w:rsidP="007D38D9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proofErr w:type="spellStart"/>
      <w:r>
        <w:rPr>
          <w:b/>
          <w:sz w:val="28"/>
          <w:szCs w:val="28"/>
        </w:rPr>
        <w:t>изыскательско</w:t>
      </w:r>
      <w:proofErr w:type="spellEnd"/>
      <w:r>
        <w:rPr>
          <w:b/>
          <w:sz w:val="28"/>
          <w:szCs w:val="28"/>
        </w:rPr>
        <w:t xml:space="preserve">-поисковых работ </w:t>
      </w:r>
      <w:r w:rsidR="005B780D">
        <w:rPr>
          <w:b/>
          <w:sz w:val="28"/>
          <w:szCs w:val="28"/>
        </w:rPr>
        <w:t>в границах территорий</w:t>
      </w:r>
      <w:r>
        <w:rPr>
          <w:b/>
          <w:sz w:val="28"/>
          <w:szCs w:val="28"/>
        </w:rPr>
        <w:t xml:space="preserve"> Ленинградской области, на которых в период 1939-1944 годов велись боевые действия </w:t>
      </w:r>
    </w:p>
    <w:p w:rsidR="007D38D9" w:rsidRDefault="007D38D9" w:rsidP="007D38D9">
      <w:pPr>
        <w:ind w:firstLine="709"/>
        <w:jc w:val="both"/>
        <w:rPr>
          <w:sz w:val="28"/>
          <w:szCs w:val="28"/>
        </w:rPr>
      </w:pPr>
    </w:p>
    <w:p w:rsidR="007D38D9" w:rsidRDefault="007D38D9" w:rsidP="007D38D9">
      <w:pPr>
        <w:ind w:firstLine="709"/>
        <w:jc w:val="both"/>
        <w:rPr>
          <w:sz w:val="28"/>
          <w:szCs w:val="28"/>
        </w:rPr>
      </w:pPr>
    </w:p>
    <w:p w:rsidR="007D38D9" w:rsidRPr="0007299D" w:rsidRDefault="007D38D9" w:rsidP="007D38D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1. </w:t>
      </w:r>
      <w:r w:rsidRPr="000C4600">
        <w:rPr>
          <w:b/>
          <w:sz w:val="28"/>
          <w:szCs w:val="28"/>
        </w:rPr>
        <w:t>Пред</w:t>
      </w:r>
      <w:r>
        <w:rPr>
          <w:b/>
          <w:sz w:val="28"/>
          <w:szCs w:val="28"/>
        </w:rPr>
        <w:t>мет регулирования настоящего областного закона</w:t>
      </w:r>
    </w:p>
    <w:p w:rsidR="007D38D9" w:rsidRPr="007D6C7D" w:rsidRDefault="007D38D9" w:rsidP="007D38D9">
      <w:pPr>
        <w:ind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 xml:space="preserve">Настоящий областной закон устанавливает особенности проведения </w:t>
      </w: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 xml:space="preserve">-поисковых работ и осуществления хозяйственной деятельности </w:t>
      </w:r>
      <w:r w:rsidR="003555F2">
        <w:rPr>
          <w:sz w:val="28"/>
          <w:szCs w:val="28"/>
        </w:rPr>
        <w:t xml:space="preserve">в границах территорий </w:t>
      </w:r>
      <w:r w:rsidRPr="007D6C7D">
        <w:rPr>
          <w:sz w:val="28"/>
          <w:szCs w:val="28"/>
        </w:rPr>
        <w:t>Ленинградской области, на которых в период 1939-1944 годов велись боевые действия, независимо от формы собственности</w:t>
      </w:r>
      <w:r w:rsidR="003555F2">
        <w:rPr>
          <w:sz w:val="28"/>
          <w:szCs w:val="28"/>
        </w:rPr>
        <w:t xml:space="preserve"> на земельные участки</w:t>
      </w:r>
      <w:r w:rsidRPr="007D6C7D">
        <w:rPr>
          <w:sz w:val="28"/>
          <w:szCs w:val="28"/>
        </w:rPr>
        <w:t>.</w:t>
      </w:r>
    </w:p>
    <w:p w:rsidR="007D38D9" w:rsidRDefault="007D38D9" w:rsidP="007D38D9">
      <w:pPr>
        <w:ind w:firstLine="709"/>
        <w:jc w:val="both"/>
        <w:rPr>
          <w:sz w:val="28"/>
          <w:szCs w:val="28"/>
        </w:rPr>
      </w:pPr>
    </w:p>
    <w:p w:rsidR="007D38D9" w:rsidRPr="00C759D9" w:rsidRDefault="007D38D9" w:rsidP="007D38D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Статья 2. </w:t>
      </w:r>
      <w:r>
        <w:rPr>
          <w:b/>
          <w:sz w:val="28"/>
          <w:szCs w:val="28"/>
        </w:rPr>
        <w:t>Основные понятия, используемые в настоящем областном законе.</w:t>
      </w:r>
    </w:p>
    <w:p w:rsidR="007D38D9" w:rsidRPr="007D6C7D" w:rsidRDefault="007D38D9" w:rsidP="007D38D9">
      <w:pPr>
        <w:ind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>Для целей настоящего областного закона используются следующие понятия:</w:t>
      </w:r>
    </w:p>
    <w:p w:rsidR="007D38D9" w:rsidRPr="007D6C7D" w:rsidRDefault="007D38D9" w:rsidP="007D38D9">
      <w:pPr>
        <w:ind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>1) «хозяйственная деятельность» - строительство, реконструкция, капитальный ремонт объектов капитального строительства, включая линейные объекты, разработка месторождений полезных ископаемых, а также любая деятельность, в ходе которой осуществляется вскрытие грунта, и (или) возведение объектов, не являющихся объектами капитального строительства (строений, сооружений);</w:t>
      </w:r>
    </w:p>
    <w:p w:rsidR="007D38D9" w:rsidRPr="007D6C7D" w:rsidRDefault="007D38D9" w:rsidP="007D38D9">
      <w:pPr>
        <w:ind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>2) «</w:t>
      </w: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>-поисковые работы» - работы, направленные на выявление непогребенных останков погибших и пропавших без вести при защите Отечества в ходе боевых действий на территории Ленинградской области в период 1939 – 1944 годов.</w:t>
      </w:r>
    </w:p>
    <w:p w:rsidR="007D38D9" w:rsidRDefault="007D38D9" w:rsidP="007D38D9">
      <w:pPr>
        <w:ind w:firstLine="709"/>
        <w:jc w:val="both"/>
        <w:rPr>
          <w:sz w:val="28"/>
          <w:szCs w:val="28"/>
        </w:rPr>
      </w:pPr>
    </w:p>
    <w:p w:rsidR="007D38D9" w:rsidRPr="00582BAE" w:rsidRDefault="007D38D9" w:rsidP="007D38D9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3.</w:t>
      </w:r>
      <w:r>
        <w:rPr>
          <w:b/>
          <w:sz w:val="28"/>
          <w:szCs w:val="28"/>
        </w:rPr>
        <w:t xml:space="preserve">Организация </w:t>
      </w:r>
      <w:proofErr w:type="spellStart"/>
      <w:r>
        <w:rPr>
          <w:b/>
          <w:sz w:val="28"/>
          <w:szCs w:val="28"/>
        </w:rPr>
        <w:t>изыскательско</w:t>
      </w:r>
      <w:proofErr w:type="spellEnd"/>
      <w:r>
        <w:rPr>
          <w:b/>
          <w:sz w:val="28"/>
          <w:szCs w:val="28"/>
        </w:rPr>
        <w:t>-поисковых работ.</w:t>
      </w:r>
    </w:p>
    <w:p w:rsidR="007D38D9" w:rsidRPr="007D6C7D" w:rsidRDefault="007D6C7D" w:rsidP="007D38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>В границах территорий</w:t>
      </w:r>
      <w:r w:rsidR="001228E3">
        <w:rPr>
          <w:sz w:val="28"/>
          <w:szCs w:val="28"/>
        </w:rPr>
        <w:t xml:space="preserve"> Ленинградской области</w:t>
      </w:r>
      <w:r w:rsidR="007D38D9" w:rsidRPr="007D6C7D">
        <w:rPr>
          <w:sz w:val="28"/>
          <w:szCs w:val="28"/>
        </w:rPr>
        <w:t>, на которых в период 1939-1944 годов велись боевые действия, включенных в перечень, утвержда</w:t>
      </w:r>
      <w:r w:rsidR="00A56081">
        <w:rPr>
          <w:sz w:val="28"/>
          <w:szCs w:val="28"/>
        </w:rPr>
        <w:t>емый в соответствии со статьей 4</w:t>
      </w:r>
      <w:r w:rsidR="007D38D9" w:rsidRPr="007D6C7D">
        <w:rPr>
          <w:sz w:val="28"/>
          <w:szCs w:val="28"/>
        </w:rPr>
        <w:t xml:space="preserve"> настоящего областного закона, запрещается осуществление хозяйственной деятельности до момента завершения </w:t>
      </w:r>
      <w:proofErr w:type="spellStart"/>
      <w:r w:rsidR="007D38D9" w:rsidRPr="007D6C7D">
        <w:rPr>
          <w:sz w:val="28"/>
          <w:szCs w:val="28"/>
        </w:rPr>
        <w:t>изыскательско</w:t>
      </w:r>
      <w:proofErr w:type="spellEnd"/>
      <w:r w:rsidR="007D38D9" w:rsidRPr="007D6C7D">
        <w:rPr>
          <w:sz w:val="28"/>
          <w:szCs w:val="28"/>
        </w:rPr>
        <w:t>-поисковых работ.</w:t>
      </w:r>
    </w:p>
    <w:p w:rsidR="007D38D9" w:rsidRPr="007D6C7D" w:rsidRDefault="007D38D9" w:rsidP="007D38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 xml:space="preserve">-поисковые работы считаются завершенными после утверждения уполномоченным органом исполнительной власти Ленинградской области акта о результатах проведения </w:t>
      </w: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>-поисковых работ в порядке, установленном Правительством Ленинградской области.</w:t>
      </w:r>
    </w:p>
    <w:p w:rsidR="007D38D9" w:rsidRPr="007D6C7D" w:rsidRDefault="007D38D9" w:rsidP="007D38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>-поисковые работы проводятся за счет средств</w:t>
      </w:r>
      <w:r>
        <w:rPr>
          <w:sz w:val="28"/>
          <w:szCs w:val="28"/>
        </w:rPr>
        <w:t xml:space="preserve"> </w:t>
      </w:r>
      <w:r w:rsidRPr="007D6C7D">
        <w:rPr>
          <w:sz w:val="28"/>
          <w:szCs w:val="28"/>
        </w:rPr>
        <w:lastRenderedPageBreak/>
        <w:t xml:space="preserve">лица, планирующего осуществлять на земельном участке хозяйственную деятельность за исключением случаев, если такие работы проведены ранее за счет средств бюджетов бюджетной системы Российской Федерации. </w:t>
      </w:r>
    </w:p>
    <w:p w:rsidR="007D38D9" w:rsidRPr="007D6C7D" w:rsidRDefault="007D38D9" w:rsidP="007D38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D6C7D">
        <w:rPr>
          <w:sz w:val="28"/>
          <w:szCs w:val="28"/>
        </w:rPr>
        <w:t xml:space="preserve">Захоронение выявленных в результате </w:t>
      </w:r>
      <w:proofErr w:type="spellStart"/>
      <w:r w:rsidRPr="007D6C7D">
        <w:rPr>
          <w:sz w:val="28"/>
          <w:szCs w:val="28"/>
        </w:rPr>
        <w:t>изыскательско</w:t>
      </w:r>
      <w:proofErr w:type="spellEnd"/>
      <w:r w:rsidRPr="007D6C7D">
        <w:rPr>
          <w:sz w:val="28"/>
          <w:szCs w:val="28"/>
        </w:rPr>
        <w:t>-поисковых работ человеческих останков производится в соответствии с законодательством об увековечении памяти погибших при защите Отечества и законодательством о погребении и похоронном деле.</w:t>
      </w:r>
    </w:p>
    <w:p w:rsidR="007D38D9" w:rsidRDefault="007D38D9" w:rsidP="007D38D9">
      <w:pPr>
        <w:jc w:val="both"/>
        <w:rPr>
          <w:sz w:val="28"/>
          <w:szCs w:val="28"/>
        </w:rPr>
      </w:pPr>
    </w:p>
    <w:p w:rsidR="007D38D9" w:rsidRPr="000B4372" w:rsidRDefault="007D38D9" w:rsidP="007D6C7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0B4372">
        <w:rPr>
          <w:b/>
          <w:sz w:val="28"/>
          <w:szCs w:val="28"/>
        </w:rPr>
        <w:t>Статья 4.</w:t>
      </w:r>
      <w:r>
        <w:rPr>
          <w:b/>
          <w:sz w:val="28"/>
          <w:szCs w:val="28"/>
        </w:rPr>
        <w:t xml:space="preserve"> Полномочия Правительства Ленинградской области по регулированию проведения </w:t>
      </w:r>
      <w:proofErr w:type="spellStart"/>
      <w:r>
        <w:rPr>
          <w:b/>
          <w:sz w:val="28"/>
          <w:szCs w:val="28"/>
        </w:rPr>
        <w:t>изыскательско</w:t>
      </w:r>
      <w:proofErr w:type="spellEnd"/>
      <w:r>
        <w:rPr>
          <w:b/>
          <w:sz w:val="28"/>
          <w:szCs w:val="28"/>
        </w:rPr>
        <w:t>-поисковых работ.</w:t>
      </w:r>
    </w:p>
    <w:p w:rsidR="007D38D9" w:rsidRPr="007D6C7D" w:rsidRDefault="005D26FC" w:rsidP="007D38D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Утверждение </w:t>
      </w:r>
      <w:proofErr w:type="spellStart"/>
      <w:r>
        <w:rPr>
          <w:sz w:val="28"/>
          <w:szCs w:val="28"/>
        </w:rPr>
        <w:t>переченя</w:t>
      </w:r>
      <w:proofErr w:type="spellEnd"/>
      <w:r w:rsidR="007D38D9" w:rsidRPr="007D6C7D">
        <w:rPr>
          <w:sz w:val="28"/>
          <w:szCs w:val="28"/>
        </w:rPr>
        <w:t xml:space="preserve"> территорий, в границах которых не допускается осуществление хозяйственной деятельности до момента завершения </w:t>
      </w:r>
      <w:proofErr w:type="spellStart"/>
      <w:r w:rsidR="007D38D9" w:rsidRPr="007D6C7D">
        <w:rPr>
          <w:sz w:val="28"/>
          <w:szCs w:val="28"/>
        </w:rPr>
        <w:t>изыскательско</w:t>
      </w:r>
      <w:proofErr w:type="spellEnd"/>
      <w:r w:rsidR="007D38D9" w:rsidRPr="007D6C7D">
        <w:rPr>
          <w:sz w:val="28"/>
          <w:szCs w:val="28"/>
        </w:rPr>
        <w:t xml:space="preserve">-поисковых работ, </w:t>
      </w:r>
      <w:r>
        <w:rPr>
          <w:sz w:val="28"/>
          <w:szCs w:val="28"/>
        </w:rPr>
        <w:t xml:space="preserve">утверждение </w:t>
      </w:r>
      <w:r w:rsidR="007D38D9" w:rsidRPr="007D6C7D">
        <w:rPr>
          <w:sz w:val="28"/>
          <w:szCs w:val="28"/>
        </w:rPr>
        <w:t>поряд</w:t>
      </w:r>
      <w:r>
        <w:rPr>
          <w:sz w:val="28"/>
          <w:szCs w:val="28"/>
        </w:rPr>
        <w:t>ка</w:t>
      </w:r>
      <w:r w:rsidR="007D38D9" w:rsidRPr="007D6C7D">
        <w:rPr>
          <w:sz w:val="28"/>
          <w:szCs w:val="28"/>
        </w:rPr>
        <w:t xml:space="preserve"> реализации настоящего областного закона, а также определение уполномоченного органа исполнительной власти Ленинградской области, осуществляющего полномочия, предусмотренные настоящим областным законом, устанавливается Правительством Ленинградской области.</w:t>
      </w:r>
    </w:p>
    <w:p w:rsidR="007D38D9" w:rsidRDefault="007D38D9" w:rsidP="007D38D9">
      <w:pPr>
        <w:pStyle w:val="a3"/>
        <w:ind w:left="0" w:firstLine="709"/>
        <w:jc w:val="both"/>
        <w:rPr>
          <w:sz w:val="28"/>
          <w:szCs w:val="28"/>
        </w:rPr>
      </w:pPr>
    </w:p>
    <w:p w:rsidR="007D38D9" w:rsidRPr="00FA7601" w:rsidRDefault="007D38D9" w:rsidP="007D38D9">
      <w:pPr>
        <w:pStyle w:val="a3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5.Вступление в силу настоящего областного закона.</w:t>
      </w:r>
    </w:p>
    <w:p w:rsidR="007D38D9" w:rsidRDefault="007D38D9" w:rsidP="007D38D9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 с 1 м</w:t>
      </w:r>
      <w:r w:rsidR="00365147">
        <w:rPr>
          <w:sz w:val="28"/>
          <w:szCs w:val="28"/>
        </w:rPr>
        <w:t>ая</w:t>
      </w:r>
      <w:r>
        <w:rPr>
          <w:sz w:val="28"/>
          <w:szCs w:val="28"/>
        </w:rPr>
        <w:t xml:space="preserve"> 2018 года.</w:t>
      </w:r>
    </w:p>
    <w:p w:rsidR="007D38D9" w:rsidRDefault="007D38D9" w:rsidP="007D38D9">
      <w:pPr>
        <w:pStyle w:val="a3"/>
        <w:ind w:left="0"/>
        <w:jc w:val="both"/>
        <w:rPr>
          <w:sz w:val="28"/>
          <w:szCs w:val="28"/>
        </w:rPr>
      </w:pPr>
    </w:p>
    <w:p w:rsidR="00365147" w:rsidRDefault="00365147" w:rsidP="007D38D9">
      <w:pPr>
        <w:pStyle w:val="a3"/>
        <w:ind w:left="0"/>
        <w:jc w:val="both"/>
        <w:rPr>
          <w:sz w:val="28"/>
          <w:szCs w:val="28"/>
        </w:rPr>
      </w:pPr>
    </w:p>
    <w:p w:rsidR="00365147" w:rsidRDefault="00365147" w:rsidP="007D38D9">
      <w:pPr>
        <w:pStyle w:val="a3"/>
        <w:ind w:left="0"/>
        <w:jc w:val="both"/>
        <w:rPr>
          <w:sz w:val="28"/>
          <w:szCs w:val="28"/>
        </w:rPr>
      </w:pPr>
    </w:p>
    <w:p w:rsidR="007D38D9" w:rsidRDefault="007D38D9" w:rsidP="007D38D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7D38D9" w:rsidRDefault="007D38D9" w:rsidP="007D38D9">
      <w:pPr>
        <w:pStyle w:val="a3"/>
        <w:ind w:left="0"/>
        <w:jc w:val="both"/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>А. Дрозденко</w:t>
      </w:r>
    </w:p>
    <w:p w:rsidR="00B637D8" w:rsidRDefault="00B637D8"/>
    <w:sectPr w:rsidR="00B637D8" w:rsidSect="00F75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25A32"/>
    <w:multiLevelType w:val="hybridMultilevel"/>
    <w:tmpl w:val="5F50ECA2"/>
    <w:lvl w:ilvl="0" w:tplc="1F78B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8D9"/>
    <w:rsid w:val="001228E3"/>
    <w:rsid w:val="003555F2"/>
    <w:rsid w:val="00365147"/>
    <w:rsid w:val="005B780D"/>
    <w:rsid w:val="005D26FC"/>
    <w:rsid w:val="007D38D9"/>
    <w:rsid w:val="007D6C7D"/>
    <w:rsid w:val="00A56081"/>
    <w:rsid w:val="00B637D8"/>
    <w:rsid w:val="00C7747C"/>
    <w:rsid w:val="00E2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8D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B7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780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8D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5B7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780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Валерий Юрьевич ТИЩЕНКО</cp:lastModifiedBy>
  <cp:revision>10</cp:revision>
  <cp:lastPrinted>2018-01-30T11:02:00Z</cp:lastPrinted>
  <dcterms:created xsi:type="dcterms:W3CDTF">2018-01-30T10:58:00Z</dcterms:created>
  <dcterms:modified xsi:type="dcterms:W3CDTF">2018-02-19T09:11:00Z</dcterms:modified>
</cp:coreProperties>
</file>