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90" w:rsidRPr="008D4930" w:rsidRDefault="00597C90" w:rsidP="00597C90">
      <w:pPr>
        <w:autoSpaceDE w:val="0"/>
        <w:autoSpaceDN w:val="0"/>
        <w:adjustRightInd w:val="0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8D4930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597C90" w:rsidRPr="003B76B4" w:rsidRDefault="00597C90" w:rsidP="00597C90">
      <w:pPr>
        <w:tabs>
          <w:tab w:val="left" w:pos="0"/>
        </w:tabs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153173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3B76B4" w:rsidRPr="003B76B4">
        <w:rPr>
          <w:rFonts w:ascii="Times New Roman" w:hAnsi="Times New Roman"/>
          <w:b/>
          <w:sz w:val="28"/>
          <w:szCs w:val="28"/>
        </w:rPr>
        <w:t>«О внесении изменения в статью 35 Федерального закона «Об общих принципах организации местного самоуправления в Российской Федерации»</w:t>
      </w:r>
    </w:p>
    <w:p w:rsidR="00597C90" w:rsidRPr="00BC408D" w:rsidRDefault="00597C90" w:rsidP="00597C90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597C90" w:rsidRPr="003B76B4" w:rsidRDefault="00597C90" w:rsidP="003B76B4">
      <w:pPr>
        <w:tabs>
          <w:tab w:val="left" w:pos="0"/>
        </w:tabs>
        <w:ind w:firstLine="567"/>
        <w:rPr>
          <w:rFonts w:ascii="Times New Roman" w:hAnsi="Times New Roman"/>
          <w:bCs/>
          <w:sz w:val="28"/>
          <w:szCs w:val="28"/>
        </w:rPr>
      </w:pPr>
      <w:r w:rsidRPr="003B76B4">
        <w:rPr>
          <w:rFonts w:ascii="Times New Roman" w:hAnsi="Times New Roman"/>
          <w:bCs/>
          <w:sz w:val="28"/>
          <w:szCs w:val="28"/>
        </w:rPr>
        <w:t xml:space="preserve">Принятие проекта федерального закона </w:t>
      </w:r>
      <w:r w:rsidR="003B76B4" w:rsidRPr="003B76B4">
        <w:rPr>
          <w:rFonts w:ascii="Times New Roman" w:hAnsi="Times New Roman"/>
          <w:sz w:val="28"/>
          <w:szCs w:val="28"/>
        </w:rPr>
        <w:t>«О внесении изменения в статью 35 Федерального закона «Об общих принципах организации местного самоуправления в Российской Федерации»</w:t>
      </w:r>
      <w:bookmarkStart w:id="0" w:name="_GoBack"/>
      <w:bookmarkEnd w:id="0"/>
      <w:r w:rsidRPr="003B76B4">
        <w:rPr>
          <w:rFonts w:ascii="Times New Roman" w:hAnsi="Times New Roman"/>
          <w:sz w:val="28"/>
          <w:szCs w:val="28"/>
        </w:rPr>
        <w:t xml:space="preserve"> </w:t>
      </w:r>
      <w:r w:rsidRPr="003B76B4">
        <w:rPr>
          <w:rFonts w:ascii="Times New Roman" w:hAnsi="Times New Roman"/>
          <w:bCs/>
          <w:sz w:val="28"/>
          <w:szCs w:val="28"/>
        </w:rPr>
        <w:t>не потребует дополнительных затрат из федерального бюджета.</w:t>
      </w:r>
    </w:p>
    <w:p w:rsidR="00990A9A" w:rsidRDefault="00990A9A"/>
    <w:sectPr w:rsidR="00990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430"/>
    <w:rsid w:val="00027597"/>
    <w:rsid w:val="003B76B4"/>
    <w:rsid w:val="00597C90"/>
    <w:rsid w:val="008F5FA9"/>
    <w:rsid w:val="00990A9A"/>
    <w:rsid w:val="00AE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90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90"/>
    <w:pPr>
      <w:spacing w:after="0" w:line="240" w:lineRule="auto"/>
      <w:ind w:firstLine="720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Алина Арамаисовна</dc:creator>
  <cp:lastModifiedBy>Зиньковская Елена Алексеевна</cp:lastModifiedBy>
  <cp:revision>2</cp:revision>
  <dcterms:created xsi:type="dcterms:W3CDTF">2018-02-05T03:33:00Z</dcterms:created>
  <dcterms:modified xsi:type="dcterms:W3CDTF">2018-02-05T03:33:00Z</dcterms:modified>
</cp:coreProperties>
</file>