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B4A" w:rsidRPr="00770C3A" w:rsidRDefault="00F36277" w:rsidP="00F36277">
      <w:pPr>
        <w:jc w:val="center"/>
        <w:rPr>
          <w:sz w:val="28"/>
          <w:szCs w:val="28"/>
        </w:rPr>
      </w:pPr>
      <w:r w:rsidRPr="00770C3A">
        <w:rPr>
          <w:sz w:val="28"/>
          <w:szCs w:val="28"/>
        </w:rPr>
        <w:t xml:space="preserve">                                         </w:t>
      </w:r>
      <w:r w:rsidR="00606B4A" w:rsidRPr="00770C3A">
        <w:rPr>
          <w:sz w:val="28"/>
          <w:szCs w:val="28"/>
        </w:rPr>
        <w:t>Губернатору</w:t>
      </w:r>
    </w:p>
    <w:p w:rsidR="00F36277" w:rsidRPr="00770C3A" w:rsidRDefault="00F36277" w:rsidP="00F36277">
      <w:pPr>
        <w:jc w:val="center"/>
        <w:rPr>
          <w:sz w:val="28"/>
          <w:szCs w:val="28"/>
        </w:rPr>
      </w:pPr>
      <w:r w:rsidRPr="00770C3A">
        <w:rPr>
          <w:sz w:val="28"/>
          <w:szCs w:val="28"/>
        </w:rPr>
        <w:t xml:space="preserve">                                                         </w:t>
      </w:r>
      <w:r w:rsidR="00606B4A" w:rsidRPr="00770C3A">
        <w:rPr>
          <w:sz w:val="28"/>
          <w:szCs w:val="28"/>
        </w:rPr>
        <w:t>Ленинградской области</w:t>
      </w:r>
    </w:p>
    <w:p w:rsidR="00606B4A" w:rsidRPr="00770C3A" w:rsidRDefault="00F36277" w:rsidP="00F36277">
      <w:pPr>
        <w:jc w:val="center"/>
        <w:rPr>
          <w:sz w:val="28"/>
          <w:szCs w:val="28"/>
        </w:rPr>
      </w:pPr>
      <w:r w:rsidRPr="00770C3A">
        <w:rPr>
          <w:sz w:val="28"/>
          <w:szCs w:val="28"/>
        </w:rPr>
        <w:t xml:space="preserve">                                             </w:t>
      </w:r>
      <w:r w:rsidR="00606B4A" w:rsidRPr="00770C3A">
        <w:rPr>
          <w:sz w:val="28"/>
          <w:szCs w:val="28"/>
        </w:rPr>
        <w:t>А.Ю. Дрозденко</w:t>
      </w:r>
    </w:p>
    <w:p w:rsidR="00606B4A" w:rsidRDefault="00606B4A" w:rsidP="00F36277">
      <w:pPr>
        <w:jc w:val="center"/>
        <w:rPr>
          <w:sz w:val="28"/>
          <w:szCs w:val="28"/>
        </w:rPr>
      </w:pPr>
    </w:p>
    <w:p w:rsidR="009C3BA4" w:rsidRPr="00770C3A" w:rsidRDefault="009C3BA4" w:rsidP="00F36277">
      <w:pPr>
        <w:jc w:val="center"/>
        <w:rPr>
          <w:sz w:val="28"/>
          <w:szCs w:val="28"/>
        </w:rPr>
      </w:pPr>
    </w:p>
    <w:p w:rsidR="00606B4A" w:rsidRPr="00770C3A" w:rsidRDefault="00606B4A" w:rsidP="00606B4A">
      <w:pPr>
        <w:ind w:right="-365"/>
        <w:jc w:val="center"/>
        <w:rPr>
          <w:sz w:val="28"/>
          <w:szCs w:val="28"/>
        </w:rPr>
      </w:pPr>
      <w:r w:rsidRPr="00770C3A">
        <w:rPr>
          <w:sz w:val="28"/>
          <w:szCs w:val="28"/>
        </w:rPr>
        <w:t>Уважаемый Александр Юрьевич!</w:t>
      </w:r>
    </w:p>
    <w:p w:rsidR="00606B4A" w:rsidRPr="00770C3A" w:rsidRDefault="00606B4A" w:rsidP="001F2635">
      <w:pPr>
        <w:ind w:left="-142" w:firstLine="900"/>
        <w:jc w:val="both"/>
        <w:rPr>
          <w:sz w:val="28"/>
          <w:szCs w:val="28"/>
        </w:rPr>
      </w:pPr>
    </w:p>
    <w:p w:rsidR="002933CD" w:rsidRPr="00770C3A" w:rsidRDefault="0000317C" w:rsidP="001F2635">
      <w:pPr>
        <w:ind w:left="-142" w:firstLine="900"/>
        <w:jc w:val="both"/>
        <w:rPr>
          <w:sz w:val="28"/>
          <w:szCs w:val="28"/>
        </w:rPr>
      </w:pPr>
      <w:r w:rsidRPr="0000317C">
        <w:rPr>
          <w:sz w:val="28"/>
          <w:szCs w:val="28"/>
        </w:rPr>
        <w:t xml:space="preserve">В 2015-2017 годах из федерального бюджета были получены 5 бюджетных кредитов  для частичного покрытия дефицита бюджета Ленинградской области (далее - Бюджетные кредиты) на общую сумму 3 106 171 000 рублей. </w:t>
      </w:r>
      <w:proofErr w:type="gramStart"/>
      <w:r w:rsidRPr="0000317C">
        <w:rPr>
          <w:sz w:val="28"/>
          <w:szCs w:val="28"/>
        </w:rPr>
        <w:t>В соответствии со статьей 16 Федерального закона от 19 декабря  2016 г.  № 415-ФЗ  «О федеральном бюджете на 2017 год и на плановый период 2018 и 2019 годов» и постановлением Правительства Российской Федерации от 13 декабря  2017 г. № 1531 «О проведении в 2017 году реструктуризации обязательств (задолженности) субъектов Российской Федерации перед Российской Федерацией по бюджетным кредитам» в декабре 2017 года была</w:t>
      </w:r>
      <w:proofErr w:type="gramEnd"/>
      <w:r w:rsidRPr="0000317C">
        <w:rPr>
          <w:sz w:val="28"/>
          <w:szCs w:val="28"/>
        </w:rPr>
        <w:t xml:space="preserve"> проведена реструктуризация вышеуказанных Бюджетных кредитов путем заключения дополнительных соглашений на сумму 2 579 235 000 рублей (по состоянию на 01.12.20</w:t>
      </w:r>
      <w:r>
        <w:rPr>
          <w:sz w:val="28"/>
          <w:szCs w:val="28"/>
        </w:rPr>
        <w:t>1</w:t>
      </w:r>
      <w:r w:rsidRPr="0000317C">
        <w:rPr>
          <w:sz w:val="28"/>
          <w:szCs w:val="28"/>
        </w:rPr>
        <w:t>7</w:t>
      </w:r>
      <w:r w:rsidR="00866B88">
        <w:rPr>
          <w:sz w:val="28"/>
          <w:szCs w:val="28"/>
        </w:rPr>
        <w:t> </w:t>
      </w:r>
      <w:bookmarkStart w:id="0" w:name="_GoBack"/>
      <w:bookmarkEnd w:id="0"/>
      <w:r>
        <w:rPr>
          <w:sz w:val="26"/>
          <w:szCs w:val="26"/>
        </w:rPr>
        <w:t xml:space="preserve">г.) </w:t>
      </w:r>
      <w:r w:rsidR="00606B4A" w:rsidRPr="00770C3A">
        <w:rPr>
          <w:sz w:val="28"/>
          <w:szCs w:val="28"/>
        </w:rPr>
        <w:t xml:space="preserve">Реструктуризации </w:t>
      </w:r>
      <w:r w:rsidR="00CB691C" w:rsidRPr="00770C3A">
        <w:rPr>
          <w:sz w:val="28"/>
          <w:szCs w:val="28"/>
        </w:rPr>
        <w:t xml:space="preserve"> подлежит сумма основного долга; в</w:t>
      </w:r>
      <w:r w:rsidR="00606B4A" w:rsidRPr="00770C3A">
        <w:rPr>
          <w:sz w:val="28"/>
          <w:szCs w:val="28"/>
        </w:rPr>
        <w:t xml:space="preserve">озврат реструктурированной задолженности производится в период с 2018 по 2024 года включительно, в 2018-2019 годах в размере 5 процентов суммы задолженности ежегодно, в 2020 году в размере 10 процентов суммы задолженности, в 2021-2024 годах равными долями </w:t>
      </w:r>
      <w:proofErr w:type="gramStart"/>
      <w:r w:rsidR="00606B4A" w:rsidRPr="00770C3A">
        <w:rPr>
          <w:sz w:val="28"/>
          <w:szCs w:val="28"/>
        </w:rPr>
        <w:t>по</w:t>
      </w:r>
      <w:proofErr w:type="gramEnd"/>
      <w:r w:rsidR="00606B4A" w:rsidRPr="00770C3A">
        <w:rPr>
          <w:sz w:val="28"/>
          <w:szCs w:val="28"/>
        </w:rPr>
        <w:t xml:space="preserve"> 20 </w:t>
      </w:r>
      <w:proofErr w:type="gramStart"/>
      <w:r w:rsidR="00606B4A" w:rsidRPr="00770C3A">
        <w:rPr>
          <w:sz w:val="28"/>
          <w:szCs w:val="28"/>
        </w:rPr>
        <w:t>процентов</w:t>
      </w:r>
      <w:proofErr w:type="gramEnd"/>
      <w:r w:rsidR="00606B4A" w:rsidRPr="00770C3A">
        <w:rPr>
          <w:sz w:val="28"/>
          <w:szCs w:val="28"/>
        </w:rPr>
        <w:t xml:space="preserve"> суммы задолженности ежегодно с возможностью досрочного погашения. За пользование средствами федерального бюджета предусмотрено взимание платы в размере 0,1 процента </w:t>
      </w:r>
      <w:proofErr w:type="gramStart"/>
      <w:r w:rsidR="00606B4A" w:rsidRPr="00770C3A">
        <w:rPr>
          <w:sz w:val="28"/>
          <w:szCs w:val="28"/>
        </w:rPr>
        <w:t>годовых</w:t>
      </w:r>
      <w:proofErr w:type="gramEnd"/>
      <w:r w:rsidR="00606B4A" w:rsidRPr="00770C3A">
        <w:rPr>
          <w:sz w:val="28"/>
          <w:szCs w:val="28"/>
        </w:rPr>
        <w:t xml:space="preserve">. </w:t>
      </w:r>
    </w:p>
    <w:p w:rsidR="00675BB1" w:rsidRDefault="00675BB1" w:rsidP="001F2635">
      <w:pPr>
        <w:ind w:left="-142" w:firstLine="900"/>
        <w:jc w:val="both"/>
        <w:rPr>
          <w:sz w:val="28"/>
          <w:szCs w:val="28"/>
        </w:rPr>
      </w:pPr>
      <w:r w:rsidRPr="00770C3A">
        <w:rPr>
          <w:sz w:val="28"/>
          <w:szCs w:val="28"/>
        </w:rPr>
        <w:t>Одним из условий проведения реструктуризации Бюджетн</w:t>
      </w:r>
      <w:r w:rsidR="00AF4707" w:rsidRPr="00770C3A">
        <w:rPr>
          <w:sz w:val="28"/>
          <w:szCs w:val="28"/>
        </w:rPr>
        <w:t>ых</w:t>
      </w:r>
      <w:r w:rsidRPr="00770C3A">
        <w:rPr>
          <w:sz w:val="28"/>
          <w:szCs w:val="28"/>
        </w:rPr>
        <w:t xml:space="preserve"> кредит</w:t>
      </w:r>
      <w:r w:rsidR="00AF4707" w:rsidRPr="00770C3A">
        <w:rPr>
          <w:sz w:val="28"/>
          <w:szCs w:val="28"/>
        </w:rPr>
        <w:t>ов</w:t>
      </w:r>
      <w:r w:rsidRPr="00770C3A">
        <w:rPr>
          <w:sz w:val="28"/>
          <w:szCs w:val="28"/>
        </w:rPr>
        <w:t xml:space="preserve">  является утверждение областным законом </w:t>
      </w:r>
      <w:r w:rsidR="00E17298" w:rsidRPr="00770C3A">
        <w:rPr>
          <w:sz w:val="28"/>
          <w:szCs w:val="28"/>
        </w:rPr>
        <w:t xml:space="preserve">заключенных </w:t>
      </w:r>
      <w:r w:rsidRPr="00770C3A">
        <w:rPr>
          <w:sz w:val="28"/>
          <w:szCs w:val="28"/>
        </w:rPr>
        <w:t>дополнительн</w:t>
      </w:r>
      <w:r w:rsidR="00AF4707" w:rsidRPr="00770C3A">
        <w:rPr>
          <w:sz w:val="28"/>
          <w:szCs w:val="28"/>
        </w:rPr>
        <w:t>ых</w:t>
      </w:r>
      <w:r w:rsidRPr="00770C3A">
        <w:rPr>
          <w:sz w:val="28"/>
          <w:szCs w:val="28"/>
        </w:rPr>
        <w:t xml:space="preserve"> соглашени</w:t>
      </w:r>
      <w:r w:rsidR="00AF4707" w:rsidRPr="00770C3A">
        <w:rPr>
          <w:sz w:val="28"/>
          <w:szCs w:val="28"/>
        </w:rPr>
        <w:t>й</w:t>
      </w:r>
      <w:r w:rsidRPr="00770C3A">
        <w:rPr>
          <w:sz w:val="28"/>
          <w:szCs w:val="28"/>
        </w:rPr>
        <w:t xml:space="preserve"> о   реструктуризации в течение 3-х месяцев </w:t>
      </w:r>
      <w:proofErr w:type="gramStart"/>
      <w:r w:rsidRPr="00770C3A">
        <w:rPr>
          <w:sz w:val="28"/>
          <w:szCs w:val="28"/>
        </w:rPr>
        <w:t>с даты подписания</w:t>
      </w:r>
      <w:proofErr w:type="gramEnd"/>
      <w:r w:rsidR="00A640D7" w:rsidRPr="00770C3A">
        <w:rPr>
          <w:sz w:val="28"/>
          <w:szCs w:val="28"/>
        </w:rPr>
        <w:t>.</w:t>
      </w:r>
      <w:r w:rsidR="00606B4A" w:rsidRPr="00770C3A">
        <w:rPr>
          <w:sz w:val="28"/>
          <w:szCs w:val="28"/>
        </w:rPr>
        <w:t xml:space="preserve"> Направляем Вам для рассмотрения и </w:t>
      </w:r>
      <w:r w:rsidR="00E17298" w:rsidRPr="00770C3A">
        <w:rPr>
          <w:sz w:val="28"/>
          <w:szCs w:val="28"/>
        </w:rPr>
        <w:t xml:space="preserve">передачи в </w:t>
      </w:r>
      <w:r w:rsidR="00606B4A" w:rsidRPr="00770C3A">
        <w:rPr>
          <w:sz w:val="28"/>
          <w:szCs w:val="28"/>
        </w:rPr>
        <w:t xml:space="preserve"> Законодательное собрание Ленинградской области проект областного закона </w:t>
      </w:r>
      <w:r w:rsidR="009C3BA4" w:rsidRPr="00DF74B4">
        <w:rPr>
          <w:sz w:val="28"/>
          <w:szCs w:val="28"/>
        </w:rPr>
        <w:t>«</w:t>
      </w:r>
      <w:r w:rsidR="009C3BA4" w:rsidRPr="00585F07">
        <w:rPr>
          <w:sz w:val="28"/>
          <w:szCs w:val="28"/>
        </w:rPr>
        <w:t>Об утверждении дополнительных соглашений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</w:t>
      </w:r>
      <w:r w:rsidR="009C3BA4" w:rsidRPr="00DF74B4">
        <w:rPr>
          <w:sz w:val="28"/>
          <w:szCs w:val="28"/>
        </w:rPr>
        <w:t>»</w:t>
      </w:r>
      <w:r w:rsidR="00217ACA" w:rsidRPr="00770C3A">
        <w:rPr>
          <w:sz w:val="28"/>
          <w:szCs w:val="28"/>
        </w:rPr>
        <w:t xml:space="preserve"> и проект письма в Законодательное собрание Ленинградской области. </w:t>
      </w:r>
    </w:p>
    <w:p w:rsidR="009C3BA4" w:rsidRPr="00770C3A" w:rsidRDefault="009C3BA4" w:rsidP="001F2635">
      <w:pPr>
        <w:ind w:left="-142" w:firstLine="900"/>
        <w:jc w:val="both"/>
        <w:rPr>
          <w:sz w:val="28"/>
          <w:szCs w:val="28"/>
        </w:rPr>
      </w:pPr>
    </w:p>
    <w:p w:rsidR="001F2635" w:rsidRPr="00770C3A" w:rsidRDefault="001F2635" w:rsidP="001F2635">
      <w:pPr>
        <w:ind w:left="-142" w:firstLine="900"/>
        <w:jc w:val="both"/>
        <w:rPr>
          <w:sz w:val="28"/>
          <w:szCs w:val="28"/>
        </w:rPr>
      </w:pPr>
      <w:r w:rsidRPr="00770C3A">
        <w:rPr>
          <w:sz w:val="28"/>
          <w:szCs w:val="28"/>
        </w:rPr>
        <w:t xml:space="preserve">Приложение: на   </w:t>
      </w:r>
      <w:r w:rsidR="00D93AE0" w:rsidRPr="00770C3A">
        <w:rPr>
          <w:sz w:val="28"/>
          <w:szCs w:val="28"/>
        </w:rPr>
        <w:t xml:space="preserve">     </w:t>
      </w:r>
      <w:r w:rsidRPr="00770C3A">
        <w:rPr>
          <w:sz w:val="28"/>
          <w:szCs w:val="28"/>
        </w:rPr>
        <w:t xml:space="preserve">   </w:t>
      </w:r>
      <w:proofErr w:type="gramStart"/>
      <w:r w:rsidRPr="00770C3A">
        <w:rPr>
          <w:sz w:val="28"/>
          <w:szCs w:val="28"/>
        </w:rPr>
        <w:t>л</w:t>
      </w:r>
      <w:proofErr w:type="gramEnd"/>
      <w:r w:rsidRPr="00770C3A">
        <w:rPr>
          <w:sz w:val="28"/>
          <w:szCs w:val="28"/>
        </w:rPr>
        <w:t>.</w:t>
      </w:r>
    </w:p>
    <w:p w:rsidR="00DF34C8" w:rsidRPr="00770C3A" w:rsidRDefault="00DF34C8" w:rsidP="001F2635">
      <w:pPr>
        <w:ind w:left="-142" w:firstLine="900"/>
        <w:jc w:val="both"/>
        <w:rPr>
          <w:sz w:val="28"/>
          <w:szCs w:val="28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CB691C" w:rsidRPr="00770C3A" w:rsidTr="00B35A3E">
        <w:trPr>
          <w:trHeight w:val="922"/>
        </w:trPr>
        <w:tc>
          <w:tcPr>
            <w:tcW w:w="5211" w:type="dxa"/>
            <w:hideMark/>
          </w:tcPr>
          <w:p w:rsidR="00CB691C" w:rsidRPr="00770C3A" w:rsidRDefault="00CB691C" w:rsidP="001F2635">
            <w:pPr>
              <w:ind w:left="-142"/>
              <w:jc w:val="both"/>
              <w:rPr>
                <w:sz w:val="28"/>
                <w:szCs w:val="28"/>
              </w:rPr>
            </w:pPr>
            <w:r w:rsidRPr="00770C3A">
              <w:rPr>
                <w:sz w:val="28"/>
                <w:szCs w:val="28"/>
              </w:rPr>
              <w:t xml:space="preserve">Первый заместитель </w:t>
            </w:r>
          </w:p>
          <w:p w:rsidR="00CB691C" w:rsidRPr="00770C3A" w:rsidRDefault="00CB691C" w:rsidP="001F2635">
            <w:pPr>
              <w:ind w:left="-142"/>
              <w:rPr>
                <w:sz w:val="28"/>
                <w:szCs w:val="28"/>
              </w:rPr>
            </w:pPr>
            <w:r w:rsidRPr="00770C3A">
              <w:rPr>
                <w:sz w:val="28"/>
                <w:szCs w:val="28"/>
              </w:rPr>
              <w:t>Председателя Правительства Ленинградской области –</w:t>
            </w:r>
          </w:p>
          <w:p w:rsidR="00CB691C" w:rsidRPr="00770C3A" w:rsidRDefault="00CB691C" w:rsidP="001F2635">
            <w:pPr>
              <w:ind w:left="-142"/>
              <w:jc w:val="both"/>
              <w:rPr>
                <w:sz w:val="28"/>
                <w:szCs w:val="28"/>
              </w:rPr>
            </w:pPr>
            <w:r w:rsidRPr="00770C3A">
              <w:rPr>
                <w:sz w:val="28"/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CB691C" w:rsidRPr="00770C3A" w:rsidRDefault="00CB691C" w:rsidP="001F2635">
            <w:pPr>
              <w:ind w:left="-142"/>
              <w:jc w:val="both"/>
              <w:rPr>
                <w:sz w:val="28"/>
                <w:szCs w:val="28"/>
              </w:rPr>
            </w:pPr>
            <w:r w:rsidRPr="00770C3A">
              <w:rPr>
                <w:sz w:val="28"/>
                <w:szCs w:val="28"/>
              </w:rPr>
              <w:t xml:space="preserve">                    </w:t>
            </w:r>
          </w:p>
          <w:p w:rsidR="00CB691C" w:rsidRPr="00770C3A" w:rsidRDefault="00CB691C" w:rsidP="001F2635">
            <w:pPr>
              <w:ind w:left="-142" w:right="-197"/>
              <w:jc w:val="both"/>
              <w:rPr>
                <w:sz w:val="28"/>
                <w:szCs w:val="28"/>
              </w:rPr>
            </w:pPr>
            <w:r w:rsidRPr="00770C3A">
              <w:rPr>
                <w:sz w:val="28"/>
                <w:szCs w:val="28"/>
              </w:rPr>
              <w:t xml:space="preserve">                 </w:t>
            </w:r>
          </w:p>
          <w:p w:rsidR="00CB691C" w:rsidRPr="00770C3A" w:rsidRDefault="00CB691C" w:rsidP="001F2635">
            <w:pPr>
              <w:ind w:left="-142"/>
              <w:jc w:val="both"/>
              <w:rPr>
                <w:sz w:val="28"/>
                <w:szCs w:val="28"/>
              </w:rPr>
            </w:pPr>
            <w:r w:rsidRPr="00770C3A">
              <w:rPr>
                <w:sz w:val="28"/>
                <w:szCs w:val="28"/>
              </w:rPr>
              <w:t xml:space="preserve">                           </w:t>
            </w:r>
          </w:p>
          <w:p w:rsidR="00CB691C" w:rsidRPr="00770C3A" w:rsidRDefault="00CB691C" w:rsidP="001F2635">
            <w:pPr>
              <w:ind w:left="-142"/>
              <w:jc w:val="both"/>
              <w:rPr>
                <w:sz w:val="28"/>
                <w:szCs w:val="28"/>
              </w:rPr>
            </w:pPr>
            <w:r w:rsidRPr="00770C3A">
              <w:rPr>
                <w:sz w:val="28"/>
                <w:szCs w:val="28"/>
              </w:rPr>
              <w:t xml:space="preserve">                                 Р. И. Марков</w:t>
            </w:r>
          </w:p>
        </w:tc>
      </w:tr>
      <w:tr w:rsidR="00F254CE" w:rsidRPr="00770C3A" w:rsidTr="00CB691C">
        <w:trPr>
          <w:trHeight w:val="922"/>
        </w:trPr>
        <w:tc>
          <w:tcPr>
            <w:tcW w:w="5211" w:type="dxa"/>
          </w:tcPr>
          <w:p w:rsidR="00F254CE" w:rsidRPr="00770C3A" w:rsidRDefault="00F254CE" w:rsidP="001F2635">
            <w:pPr>
              <w:ind w:left="-142"/>
              <w:jc w:val="both"/>
              <w:rPr>
                <w:sz w:val="28"/>
                <w:szCs w:val="28"/>
              </w:rPr>
            </w:pPr>
          </w:p>
        </w:tc>
        <w:tc>
          <w:tcPr>
            <w:tcW w:w="5014" w:type="dxa"/>
          </w:tcPr>
          <w:p w:rsidR="00F254CE" w:rsidRPr="00770C3A" w:rsidRDefault="00F254CE" w:rsidP="001F2635">
            <w:pPr>
              <w:ind w:left="-142"/>
              <w:jc w:val="both"/>
              <w:rPr>
                <w:sz w:val="28"/>
                <w:szCs w:val="28"/>
              </w:rPr>
            </w:pPr>
          </w:p>
        </w:tc>
      </w:tr>
    </w:tbl>
    <w:p w:rsidR="002B5FBA" w:rsidRPr="00770C3A" w:rsidRDefault="002B5FBA" w:rsidP="001F2635">
      <w:pPr>
        <w:ind w:left="-142"/>
        <w:rPr>
          <w:sz w:val="28"/>
          <w:szCs w:val="28"/>
        </w:rPr>
      </w:pPr>
    </w:p>
    <w:sectPr w:rsidR="002B5FBA" w:rsidRPr="00770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BB1"/>
    <w:rsid w:val="0000317C"/>
    <w:rsid w:val="000A118F"/>
    <w:rsid w:val="001F2635"/>
    <w:rsid w:val="00217ACA"/>
    <w:rsid w:val="00284370"/>
    <w:rsid w:val="00291FCE"/>
    <w:rsid w:val="002933CD"/>
    <w:rsid w:val="002B5FBA"/>
    <w:rsid w:val="0036111D"/>
    <w:rsid w:val="005A7976"/>
    <w:rsid w:val="005F239F"/>
    <w:rsid w:val="00606B4A"/>
    <w:rsid w:val="00675BB1"/>
    <w:rsid w:val="00770C3A"/>
    <w:rsid w:val="00866B88"/>
    <w:rsid w:val="008B3EA0"/>
    <w:rsid w:val="009C3BA4"/>
    <w:rsid w:val="00A640D7"/>
    <w:rsid w:val="00AF4707"/>
    <w:rsid w:val="00CB691C"/>
    <w:rsid w:val="00D044FA"/>
    <w:rsid w:val="00D93AE0"/>
    <w:rsid w:val="00DF34C8"/>
    <w:rsid w:val="00E17298"/>
    <w:rsid w:val="00E349F7"/>
    <w:rsid w:val="00E656D3"/>
    <w:rsid w:val="00E81F45"/>
    <w:rsid w:val="00EA6B6D"/>
    <w:rsid w:val="00EB3A8A"/>
    <w:rsid w:val="00F254CE"/>
    <w:rsid w:val="00F3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254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2933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254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293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1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6ACB3-95B6-4DBF-AF5C-7691FA321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Парфенова Светлана Викторовна</dc:creator>
  <cp:keywords/>
  <dc:description/>
  <cp:lastModifiedBy>Парфенова Светлана Викторовна</cp:lastModifiedBy>
  <cp:revision>14</cp:revision>
  <cp:lastPrinted>2018-01-31T13:33:00Z</cp:lastPrinted>
  <dcterms:created xsi:type="dcterms:W3CDTF">2018-01-19T11:40:00Z</dcterms:created>
  <dcterms:modified xsi:type="dcterms:W3CDTF">2018-02-02T08:45:00Z</dcterms:modified>
</cp:coreProperties>
</file>