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392B1A">
        <w:rPr>
          <w:rFonts w:ascii="Times New Roman" w:hAnsi="Times New Roman" w:cs="Times New Roman"/>
          <w:bCs/>
          <w:sz w:val="26"/>
          <w:szCs w:val="26"/>
        </w:rPr>
        <w:t>Проект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519D4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19D4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392B1A" w:rsidRPr="003519D4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2B1A" w:rsidRPr="003519D4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19D4">
        <w:rPr>
          <w:rFonts w:ascii="Times New Roman" w:hAnsi="Times New Roman" w:cs="Times New Roman"/>
          <w:b/>
          <w:bCs/>
          <w:sz w:val="28"/>
          <w:szCs w:val="28"/>
        </w:rPr>
        <w:t>ПРАВИТЕЛЬСТВА ЛЕНИНГРАДСКОЙ ОБЛАСТИ</w:t>
      </w:r>
    </w:p>
    <w:p w:rsidR="00392B1A" w:rsidRPr="00392B1A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381A" w:rsidRDefault="0099381A" w:rsidP="00392B1A">
      <w:pPr>
        <w:pStyle w:val="a6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от «____»  ________________20__ года                                                 №____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381A" w:rsidRDefault="0099381A" w:rsidP="0096791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81A" w:rsidRPr="0099381A" w:rsidRDefault="0099381A" w:rsidP="0096791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81A">
        <w:rPr>
          <w:rFonts w:ascii="Times New Roman" w:hAnsi="Times New Roman" w:cs="Times New Roman"/>
          <w:b/>
          <w:sz w:val="28"/>
          <w:szCs w:val="28"/>
        </w:rPr>
        <w:t>О проекте областного закона</w:t>
      </w:r>
    </w:p>
    <w:p w:rsidR="00967911" w:rsidRPr="0099381A" w:rsidRDefault="0099381A" w:rsidP="0096791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9381A">
        <w:rPr>
          <w:rFonts w:ascii="Times New Roman" w:hAnsi="Times New Roman" w:cs="Times New Roman"/>
          <w:b/>
          <w:sz w:val="28"/>
          <w:szCs w:val="28"/>
        </w:rPr>
        <w:t>«</w:t>
      </w:r>
      <w:r w:rsidR="00967911" w:rsidRPr="0099381A">
        <w:rPr>
          <w:rFonts w:ascii="Times New Roman" w:hAnsi="Times New Roman" w:cs="Times New Roman"/>
          <w:b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правонарушениях», а также  о признании утратившими силу некоторых законодательных актов и отдельных положений законодательных актов Ленинградской</w:t>
      </w:r>
      <w:proofErr w:type="gramEnd"/>
      <w:r w:rsidR="00967911" w:rsidRPr="0099381A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99381A">
        <w:rPr>
          <w:rFonts w:ascii="Times New Roman" w:hAnsi="Times New Roman" w:cs="Times New Roman"/>
          <w:b/>
          <w:sz w:val="28"/>
          <w:szCs w:val="28"/>
        </w:rPr>
        <w:t>»</w:t>
      </w:r>
    </w:p>
    <w:p w:rsidR="00967911" w:rsidRPr="00392B1A" w:rsidRDefault="00967911" w:rsidP="00392B1A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967911" w:rsidRDefault="00392B1A" w:rsidP="00967911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1. Одобрить проект областного закона «</w:t>
      </w:r>
      <w:r w:rsidR="00967911" w:rsidRPr="00392B1A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967911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 отдельных положений законодательных актов Ленинградской области</w:t>
      </w:r>
      <w:r w:rsidRPr="00392B1A">
        <w:rPr>
          <w:rFonts w:ascii="Times New Roman" w:hAnsi="Times New Roman" w:cs="Times New Roman"/>
          <w:sz w:val="28"/>
          <w:szCs w:val="28"/>
        </w:rPr>
        <w:t>».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392B1A">
        <w:rPr>
          <w:rFonts w:ascii="Times New Roman" w:hAnsi="Times New Roman" w:cs="Times New Roman"/>
          <w:bCs/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области проект областного закона «</w:t>
      </w:r>
      <w:r w:rsidR="00967911" w:rsidRPr="00392B1A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967911">
        <w:rPr>
          <w:rFonts w:ascii="Times New Roman" w:hAnsi="Times New Roman" w:cs="Times New Roman"/>
          <w:sz w:val="28"/>
          <w:szCs w:val="28"/>
        </w:rPr>
        <w:t>, а</w:t>
      </w:r>
      <w:proofErr w:type="gramEnd"/>
      <w:r w:rsidR="00967911">
        <w:rPr>
          <w:rFonts w:ascii="Times New Roman" w:hAnsi="Times New Roman" w:cs="Times New Roman"/>
          <w:sz w:val="28"/>
          <w:szCs w:val="28"/>
        </w:rPr>
        <w:t xml:space="preserve"> также  о признании </w:t>
      </w:r>
      <w:proofErr w:type="gramStart"/>
      <w:r w:rsidR="0096791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967911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и отдельных положений законодательных актов Ленинградской области</w:t>
      </w:r>
      <w:r w:rsidRPr="00392B1A">
        <w:rPr>
          <w:rFonts w:ascii="Times New Roman" w:hAnsi="Times New Roman" w:cs="Times New Roman"/>
          <w:sz w:val="28"/>
          <w:szCs w:val="28"/>
        </w:rPr>
        <w:t>»</w:t>
      </w:r>
      <w:r w:rsidRPr="00392B1A">
        <w:rPr>
          <w:rFonts w:ascii="Times New Roman" w:hAnsi="Times New Roman" w:cs="Times New Roman"/>
          <w:bCs/>
          <w:sz w:val="28"/>
          <w:szCs w:val="28"/>
        </w:rPr>
        <w:t>.</w:t>
      </w:r>
    </w:p>
    <w:p w:rsidR="00DF446F" w:rsidRPr="00392B1A" w:rsidRDefault="00DF446F" w:rsidP="00392B1A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644A78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392B1A" w:rsidRPr="00392B1A" w:rsidRDefault="00392B1A" w:rsidP="00644A78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                                                   </w:t>
      </w:r>
      <w:r w:rsidR="00644A78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F446F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92B1A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lastRenderedPageBreak/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 xml:space="preserve">   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99381A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9381A">
        <w:rPr>
          <w:rFonts w:ascii="Times New Roman" w:hAnsi="Times New Roman" w:cs="Times New Roman"/>
          <w:b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967911" w:rsidRPr="0099381A">
        <w:rPr>
          <w:rFonts w:ascii="Times New Roman" w:hAnsi="Times New Roman" w:cs="Times New Roman"/>
          <w:b/>
          <w:sz w:val="28"/>
          <w:szCs w:val="28"/>
        </w:rPr>
        <w:t>, а также  о признании утратившими силу некоторых законодательных актов и отдельных положений законодательных актов Ленинградской</w:t>
      </w:r>
      <w:proofErr w:type="gramEnd"/>
      <w:r w:rsidR="00967911" w:rsidRPr="0099381A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392B1A" w:rsidRPr="00392B1A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Статья 1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Прекратить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осуществление органами местного самоуправления муниципальных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образований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Ленинградской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области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отдельных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государственных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полномочий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Ленинградской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ab/>
        <w:t>области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в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сфере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административных правоотношений, которыми органы местного самоуправления муниципальных образований Ленинградской области были наделены согласно части 2 статьи 2 областного закона от 13 октября 2006 года №</w:t>
      </w:r>
      <w:r w:rsidR="00392B1A" w:rsidRPr="00392B1A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116-оз «О наделении органов местного самоуправления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в</w:t>
      </w:r>
      <w:proofErr w:type="gramEnd"/>
      <w:r w:rsidRPr="00392B1A">
        <w:rPr>
          <w:rFonts w:ascii="Times New Roman" w:hAnsi="Times New Roman" w:cs="Times New Roman"/>
          <w:sz w:val="28"/>
          <w:szCs w:val="28"/>
        </w:rPr>
        <w:t xml:space="preserve"> связи с наступлением обстоятельств, при которых дальнейшее осуществление указанных отдельных государственных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полномочий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Ленинградской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области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становится</w:t>
      </w:r>
      <w:r w:rsidR="00392B1A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нецелесообразным.</w:t>
      </w: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межбюджетного трансферта на исполнение указанных в абзаце первом настоящей статьи государственных полномочий Ленинградской области подлежат возврату в областной бюджет Ленинградской области органами местного самоуправления муниципальных образований Ленинградской области не позднее одного месяца со дня вступления в силу настоящего областного закона на балансовый счет 40201 </w:t>
      </w:r>
      <w:r w:rsidR="00DC1503">
        <w:rPr>
          <w:rFonts w:ascii="Times New Roman" w:hAnsi="Times New Roman" w:cs="Times New Roman"/>
          <w:sz w:val="28"/>
          <w:szCs w:val="28"/>
        </w:rPr>
        <w:t>«</w:t>
      </w:r>
      <w:r w:rsidRPr="00392B1A">
        <w:rPr>
          <w:rFonts w:ascii="Times New Roman" w:hAnsi="Times New Roman" w:cs="Times New Roman"/>
          <w:sz w:val="28"/>
          <w:szCs w:val="28"/>
        </w:rPr>
        <w:t>Средства бюджетов субъектов Российской Федерации</w:t>
      </w:r>
      <w:r w:rsidR="00DC1503">
        <w:rPr>
          <w:rFonts w:ascii="Times New Roman" w:hAnsi="Times New Roman" w:cs="Times New Roman"/>
          <w:sz w:val="28"/>
          <w:szCs w:val="28"/>
        </w:rPr>
        <w:t>»</w:t>
      </w:r>
      <w:r w:rsidRPr="00392B1A">
        <w:rPr>
          <w:rFonts w:ascii="Times New Roman" w:hAnsi="Times New Roman" w:cs="Times New Roman"/>
          <w:sz w:val="28"/>
          <w:szCs w:val="28"/>
        </w:rPr>
        <w:t xml:space="preserve"> для отражения данных поступлений как восстановления ка</w:t>
      </w:r>
      <w:r w:rsidR="00DC1503">
        <w:rPr>
          <w:rFonts w:ascii="Times New Roman" w:hAnsi="Times New Roman" w:cs="Times New Roman"/>
          <w:sz w:val="28"/>
          <w:szCs w:val="28"/>
        </w:rPr>
        <w:t>ссовых расходов</w:t>
      </w:r>
      <w:proofErr w:type="gramEnd"/>
      <w:r w:rsidR="00DC15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C1503">
        <w:rPr>
          <w:rFonts w:ascii="Times New Roman" w:hAnsi="Times New Roman" w:cs="Times New Roman"/>
          <w:sz w:val="28"/>
          <w:szCs w:val="28"/>
        </w:rPr>
        <w:t>произведенных</w:t>
      </w:r>
      <w:proofErr w:type="gramEnd"/>
      <w:r w:rsidR="00DC1503">
        <w:rPr>
          <w:rFonts w:ascii="Times New Roman" w:hAnsi="Times New Roman" w:cs="Times New Roman"/>
          <w:sz w:val="28"/>
          <w:szCs w:val="28"/>
        </w:rPr>
        <w:t xml:space="preserve"> К</w:t>
      </w:r>
      <w:r w:rsidRPr="00392B1A">
        <w:rPr>
          <w:rFonts w:ascii="Times New Roman" w:hAnsi="Times New Roman" w:cs="Times New Roman"/>
          <w:sz w:val="28"/>
          <w:szCs w:val="28"/>
        </w:rPr>
        <w:t>омитетом правопорядка и безопасности Ленинградской области.</w:t>
      </w: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lastRenderedPageBreak/>
        <w:t>Статья 2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Внести в областной закон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(с последующими изменениями) следующие изменения: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статью 2 изложить в следующей редакции:</w:t>
      </w:r>
    </w:p>
    <w:p w:rsidR="00DC1503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«Статья 2. Отдельные государственные полномочия, которыми наделяются органы местного самоуправления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отдельными государственными полномочиями по составлению протоколов об административных правонарушениях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областным законом от</w:t>
      </w:r>
      <w:r w:rsidR="00DC1503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2 июля 2003 года № 47-оз «Об административных правонарушениях».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пункт 2 части 2 статьи 4 признать утратившим силу;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в статье 5:</w:t>
      </w:r>
    </w:p>
    <w:p w:rsidR="00DC1503" w:rsidRPr="00392B1A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1C1C48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C48">
        <w:rPr>
          <w:rFonts w:ascii="Times New Roman" w:hAnsi="Times New Roman" w:cs="Times New Roman"/>
          <w:sz w:val="28"/>
          <w:szCs w:val="28"/>
        </w:rPr>
        <w:t>а) наименование изложить в следующей редакции:</w:t>
      </w:r>
    </w:p>
    <w:p w:rsidR="00DC1503" w:rsidRPr="001C1C48" w:rsidRDefault="00DC150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688A" w:rsidRPr="001C1C48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C48">
        <w:rPr>
          <w:rFonts w:ascii="Times New Roman" w:hAnsi="Times New Roman" w:cs="Times New Roman"/>
          <w:sz w:val="28"/>
          <w:szCs w:val="28"/>
        </w:rPr>
        <w:t xml:space="preserve">«Статья 5. Права и обязанности органа исполнительной власти Ленинградской области, </w:t>
      </w:r>
      <w:r w:rsidR="004C3C18" w:rsidRPr="001C1C48">
        <w:rPr>
          <w:rFonts w:ascii="Times New Roman" w:hAnsi="Times New Roman" w:cs="Times New Roman"/>
          <w:sz w:val="28"/>
          <w:szCs w:val="28"/>
        </w:rPr>
        <w:t>уполномоченн</w:t>
      </w:r>
      <w:r w:rsidR="0070651C">
        <w:rPr>
          <w:rFonts w:ascii="Times New Roman" w:hAnsi="Times New Roman" w:cs="Times New Roman"/>
          <w:sz w:val="28"/>
          <w:szCs w:val="28"/>
        </w:rPr>
        <w:t>ого</w:t>
      </w:r>
      <w:r w:rsidR="004C3C18" w:rsidRPr="001C1C48">
        <w:rPr>
          <w:rFonts w:ascii="Times New Roman" w:hAnsi="Times New Roman" w:cs="Times New Roman"/>
          <w:sz w:val="28"/>
          <w:szCs w:val="28"/>
        </w:rPr>
        <w:t xml:space="preserve"> на осуществление </w:t>
      </w:r>
      <w:proofErr w:type="gramStart"/>
      <w:r w:rsidR="004C3C18" w:rsidRPr="001C1C4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C3C18" w:rsidRPr="001C1C48">
        <w:rPr>
          <w:rFonts w:ascii="Times New Roman" w:hAnsi="Times New Roman" w:cs="Times New Roman"/>
          <w:sz w:val="28"/>
          <w:szCs w:val="28"/>
        </w:rPr>
        <w:t xml:space="preserve"> осуществлением отдельных государственных полномочий»; </w:t>
      </w:r>
    </w:p>
    <w:p w:rsidR="004C3C18" w:rsidRPr="001C1C48" w:rsidRDefault="004C3C1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C48">
        <w:rPr>
          <w:rFonts w:ascii="Times New Roman" w:hAnsi="Times New Roman" w:cs="Times New Roman"/>
          <w:sz w:val="28"/>
          <w:szCs w:val="28"/>
        </w:rPr>
        <w:t>б) часть 1 изложить в следующей редакции:</w:t>
      </w:r>
    </w:p>
    <w:p w:rsidR="0017688A" w:rsidRPr="00392B1A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«1. Орган исполнительной власти Ленинградской области, </w:t>
      </w:r>
      <w:r w:rsidR="001C1C48" w:rsidRPr="001C1C48">
        <w:rPr>
          <w:rFonts w:ascii="Times New Roman" w:hAnsi="Times New Roman" w:cs="Times New Roman"/>
          <w:sz w:val="28"/>
          <w:szCs w:val="28"/>
        </w:rPr>
        <w:t xml:space="preserve">уполномоченный на осуществление контроля за осуществлением отдельных государственных полномочий </w:t>
      </w:r>
      <w:r w:rsidRPr="00392B1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7688A">
        <w:rPr>
          <w:rFonts w:ascii="Times New Roman" w:hAnsi="Times New Roman" w:cs="Times New Roman"/>
          <w:sz w:val="28"/>
          <w:szCs w:val="28"/>
        </w:rPr>
        <w:t>–</w:t>
      </w:r>
      <w:r w:rsidRPr="00392B1A">
        <w:rPr>
          <w:rFonts w:ascii="Times New Roman" w:hAnsi="Times New Roman" w:cs="Times New Roman"/>
          <w:sz w:val="28"/>
          <w:szCs w:val="28"/>
        </w:rPr>
        <w:t xml:space="preserve"> уполномоченный орган исполнительной власти), имеет право</w:t>
      </w:r>
      <w:proofErr w:type="gramStart"/>
      <w:r w:rsidRPr="00392B1A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392B1A">
        <w:rPr>
          <w:rFonts w:ascii="Times New Roman" w:hAnsi="Times New Roman" w:cs="Times New Roman"/>
          <w:sz w:val="28"/>
          <w:szCs w:val="28"/>
        </w:rPr>
        <w:t>;</w:t>
      </w:r>
    </w:p>
    <w:p w:rsidR="0017688A" w:rsidRPr="00392B1A" w:rsidRDefault="0017688A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013D">
        <w:rPr>
          <w:rFonts w:ascii="Times New Roman" w:hAnsi="Times New Roman" w:cs="Times New Roman"/>
          <w:color w:val="auto"/>
          <w:sz w:val="28"/>
          <w:szCs w:val="28"/>
        </w:rPr>
        <w:t>4)</w:t>
      </w:r>
      <w:r w:rsidR="00AE5B4E" w:rsidRPr="00A501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5013D" w:rsidRPr="00A5013D">
        <w:rPr>
          <w:rFonts w:ascii="Times New Roman" w:hAnsi="Times New Roman" w:cs="Times New Roman"/>
          <w:color w:val="auto"/>
          <w:sz w:val="28"/>
          <w:szCs w:val="28"/>
        </w:rPr>
        <w:t>в статье 6:</w:t>
      </w:r>
    </w:p>
    <w:p w:rsidR="00A5013D" w:rsidRPr="00A5013D" w:rsidRDefault="00A5013D" w:rsidP="00392B1A">
      <w:pPr>
        <w:pStyle w:val="a6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52924" w:rsidRPr="00A5013D" w:rsidRDefault="00A5013D" w:rsidP="00392B1A">
      <w:pPr>
        <w:pStyle w:val="a6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013D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E5B4E" w:rsidRPr="00A5013D">
        <w:rPr>
          <w:rFonts w:ascii="Times New Roman" w:hAnsi="Times New Roman" w:cs="Times New Roman"/>
          <w:color w:val="auto"/>
          <w:sz w:val="28"/>
          <w:szCs w:val="28"/>
        </w:rPr>
        <w:t>часть 2 изложить в следующей редакции:</w:t>
      </w:r>
    </w:p>
    <w:p w:rsidR="00D52924" w:rsidRPr="00A5013D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«2.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формуле:</w:t>
      </w:r>
    </w:p>
    <w:p w:rsidR="00D52924" w:rsidRPr="00A5013D" w:rsidRDefault="0017688A" w:rsidP="0017688A">
      <w:pPr>
        <w:pStyle w:val="a6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5013D">
        <w:rPr>
          <w:noProof/>
          <w:position w:val="-16"/>
          <w:sz w:val="28"/>
          <w:szCs w:val="28"/>
          <w:lang w:bidi="ar-SA"/>
        </w:rPr>
        <w:drawing>
          <wp:inline distT="0" distB="0" distL="0" distR="0" wp14:anchorId="3A13AE5D" wp14:editId="2014FF67">
            <wp:extent cx="1378553" cy="447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799" cy="449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924" w:rsidRPr="00A5013D" w:rsidRDefault="00D52924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A5013D" w:rsidRDefault="0017688A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A5013D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Pr="00A5013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</w:t>
      </w:r>
      <w:r w:rsidRPr="00A5013D">
        <w:rPr>
          <w:rFonts w:ascii="Times New Roman" w:hAnsi="Times New Roman" w:cs="Times New Roman"/>
          <w:sz w:val="28"/>
          <w:szCs w:val="28"/>
        </w:rPr>
        <w:t>–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D52924" w:rsidRPr="00A5013D" w:rsidRDefault="00AE5B4E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Н</w:t>
      </w:r>
      <w:proofErr w:type="spellStart"/>
      <w:proofErr w:type="gramStart"/>
      <w:r w:rsidR="0017688A" w:rsidRPr="00A5013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A5013D">
        <w:rPr>
          <w:rFonts w:ascii="Times New Roman" w:hAnsi="Times New Roman" w:cs="Times New Roman"/>
          <w:sz w:val="28"/>
          <w:szCs w:val="28"/>
        </w:rPr>
        <w:t xml:space="preserve"> </w:t>
      </w:r>
      <w:r w:rsidR="0017688A" w:rsidRPr="00A5013D">
        <w:rPr>
          <w:rFonts w:ascii="Times New Roman" w:hAnsi="Times New Roman" w:cs="Times New Roman"/>
          <w:sz w:val="28"/>
          <w:szCs w:val="28"/>
        </w:rPr>
        <w:t>–</w:t>
      </w:r>
      <w:r w:rsidRPr="00A5013D">
        <w:rPr>
          <w:rFonts w:ascii="Times New Roman" w:hAnsi="Times New Roman" w:cs="Times New Roman"/>
          <w:sz w:val="28"/>
          <w:szCs w:val="28"/>
        </w:rPr>
        <w:t xml:space="preserve"> размер субвенции, предоставляемой местному бюджету </w:t>
      </w:r>
      <w:proofErr w:type="spellStart"/>
      <w:r w:rsidRPr="00A5013D">
        <w:rPr>
          <w:rFonts w:ascii="Times New Roman" w:hAnsi="Times New Roman" w:cs="Times New Roman"/>
          <w:sz w:val="28"/>
          <w:szCs w:val="28"/>
          <w:lang w:val="en-US" w:eastAsia="en-US" w:bidi="en-US"/>
        </w:rPr>
        <w:t>i</w:t>
      </w:r>
      <w:proofErr w:type="spellEnd"/>
      <w:r w:rsidRPr="00A5013D">
        <w:rPr>
          <w:rFonts w:ascii="Times New Roman" w:hAnsi="Times New Roman" w:cs="Times New Roman"/>
          <w:sz w:val="28"/>
          <w:szCs w:val="28"/>
          <w:lang w:eastAsia="en-US" w:bidi="en-US"/>
        </w:rPr>
        <w:t>-</w:t>
      </w:r>
      <w:r w:rsidR="0017688A" w:rsidRPr="00A5013D">
        <w:rPr>
          <w:rFonts w:ascii="Times New Roman" w:hAnsi="Times New Roman" w:cs="Times New Roman"/>
          <w:sz w:val="28"/>
          <w:szCs w:val="28"/>
          <w:lang w:eastAsia="en-US" w:bidi="en-US"/>
        </w:rPr>
        <w:t>го</w:t>
      </w:r>
      <w:r w:rsidRPr="00A501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5013D">
        <w:rPr>
          <w:rFonts w:ascii="Times New Roman" w:hAnsi="Times New Roman" w:cs="Times New Roman"/>
          <w:sz w:val="28"/>
          <w:szCs w:val="28"/>
        </w:rPr>
        <w:t>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D52924" w:rsidRPr="00A5013D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одно муниципальное образование рассчитывается по формуле:</w:t>
      </w:r>
    </w:p>
    <w:p w:rsidR="0017688A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A5013D" w:rsidRDefault="0017688A" w:rsidP="0017688A">
      <w:pPr>
        <w:pStyle w:val="a6"/>
        <w:ind w:firstLine="567"/>
        <w:jc w:val="center"/>
        <w:rPr>
          <w:rFonts w:ascii="Times New Roman" w:hAnsi="Times New Roman" w:cs="Times New Roman"/>
          <w:b/>
          <w:sz w:val="36"/>
          <w:szCs w:val="28"/>
          <w:lang w:val="en-US"/>
        </w:rPr>
      </w:pPr>
      <w:bookmarkStart w:id="1" w:name="bookmark1"/>
      <w:r w:rsidRPr="00A5013D">
        <w:rPr>
          <w:rFonts w:ascii="Times New Roman" w:hAnsi="Times New Roman" w:cs="Times New Roman"/>
          <w:b/>
          <w:sz w:val="36"/>
          <w:szCs w:val="28"/>
          <w:lang w:val="en-US" w:eastAsia="en-US" w:bidi="en-US"/>
        </w:rPr>
        <w:t>H</w:t>
      </w:r>
      <w:r w:rsidRPr="00A5013D">
        <w:rPr>
          <w:rFonts w:ascii="Times New Roman" w:hAnsi="Times New Roman" w:cs="Times New Roman"/>
          <w:b/>
          <w:sz w:val="36"/>
          <w:szCs w:val="28"/>
          <w:vertAlign w:val="subscript"/>
          <w:lang w:val="en-US" w:eastAsia="en-US" w:bidi="en-US"/>
        </w:rPr>
        <w:t>i</w:t>
      </w:r>
      <w:r w:rsidR="00AE5B4E" w:rsidRPr="00A5013D">
        <w:rPr>
          <w:rFonts w:ascii="Times New Roman" w:hAnsi="Times New Roman" w:cs="Times New Roman"/>
          <w:b/>
          <w:sz w:val="36"/>
          <w:szCs w:val="28"/>
          <w:lang w:eastAsia="en-US" w:bidi="en-US"/>
        </w:rPr>
        <w:t xml:space="preserve"> </w:t>
      </w:r>
      <w:r w:rsidR="00AE5B4E" w:rsidRPr="00A5013D">
        <w:rPr>
          <w:rFonts w:ascii="Times New Roman" w:hAnsi="Times New Roman" w:cs="Times New Roman"/>
          <w:b/>
          <w:sz w:val="36"/>
          <w:szCs w:val="28"/>
        </w:rPr>
        <w:t xml:space="preserve">= Р х </w:t>
      </w:r>
      <w:r w:rsidRPr="00A5013D">
        <w:rPr>
          <w:rFonts w:ascii="Times New Roman" w:hAnsi="Times New Roman" w:cs="Times New Roman"/>
          <w:b/>
          <w:sz w:val="36"/>
          <w:szCs w:val="28"/>
          <w:lang w:val="en-US"/>
        </w:rPr>
        <w:t>k</w:t>
      </w:r>
      <w:r w:rsidR="00AE5B4E" w:rsidRPr="00A5013D">
        <w:rPr>
          <w:rFonts w:ascii="Times New Roman" w:hAnsi="Times New Roman" w:cs="Times New Roman"/>
          <w:b/>
          <w:sz w:val="36"/>
          <w:szCs w:val="28"/>
        </w:rPr>
        <w:t>,</w:t>
      </w:r>
      <w:bookmarkEnd w:id="1"/>
    </w:p>
    <w:p w:rsidR="0017688A" w:rsidRPr="00A5013D" w:rsidRDefault="0017688A" w:rsidP="0017688A">
      <w:pPr>
        <w:pStyle w:val="a6"/>
        <w:ind w:firstLine="567"/>
        <w:jc w:val="center"/>
        <w:rPr>
          <w:rFonts w:ascii="Times New Roman" w:hAnsi="Times New Roman" w:cs="Times New Roman"/>
          <w:b/>
          <w:sz w:val="36"/>
          <w:szCs w:val="28"/>
          <w:lang w:val="en-US"/>
        </w:rPr>
      </w:pPr>
    </w:p>
    <w:p w:rsidR="00D52924" w:rsidRPr="00A5013D" w:rsidRDefault="00AE5B4E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A5013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5013D">
        <w:rPr>
          <w:rFonts w:ascii="Times New Roman" w:hAnsi="Times New Roman" w:cs="Times New Roman"/>
          <w:sz w:val="28"/>
          <w:szCs w:val="28"/>
        </w:rPr>
        <w:t xml:space="preserve"> </w:t>
      </w:r>
      <w:r w:rsidR="0017688A" w:rsidRPr="00A5013D">
        <w:rPr>
          <w:rFonts w:ascii="Times New Roman" w:hAnsi="Times New Roman" w:cs="Times New Roman"/>
          <w:sz w:val="28"/>
          <w:szCs w:val="28"/>
        </w:rPr>
        <w:t>–</w:t>
      </w:r>
      <w:r w:rsidRPr="00A5013D">
        <w:rPr>
          <w:rFonts w:ascii="Times New Roman" w:hAnsi="Times New Roman" w:cs="Times New Roman"/>
          <w:sz w:val="28"/>
          <w:szCs w:val="28"/>
        </w:rPr>
        <w:t xml:space="preserve">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10000 рублей;</w:t>
      </w:r>
    </w:p>
    <w:p w:rsidR="00D52924" w:rsidRPr="00A5013D" w:rsidRDefault="0017688A" w:rsidP="001768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</w:t>
      </w:r>
      <w:r w:rsidRPr="00A5013D">
        <w:rPr>
          <w:rFonts w:ascii="Times New Roman" w:hAnsi="Times New Roman" w:cs="Times New Roman"/>
          <w:sz w:val="28"/>
          <w:szCs w:val="28"/>
        </w:rPr>
        <w:t>–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5B4E" w:rsidRPr="00A5013D">
        <w:rPr>
          <w:rFonts w:ascii="Times New Roman" w:hAnsi="Times New Roman" w:cs="Times New Roman"/>
          <w:sz w:val="28"/>
          <w:szCs w:val="28"/>
        </w:rPr>
        <w:t>поправочный</w:t>
      </w:r>
      <w:proofErr w:type="gramEnd"/>
      <w:r w:rsidR="00AE5B4E" w:rsidRPr="00A5013D">
        <w:rPr>
          <w:rFonts w:ascii="Times New Roman" w:hAnsi="Times New Roman" w:cs="Times New Roman"/>
          <w:sz w:val="28"/>
          <w:szCs w:val="28"/>
        </w:rPr>
        <w:t xml:space="preserve"> коэффициент.</w:t>
      </w:r>
    </w:p>
    <w:p w:rsidR="00D52924" w:rsidRPr="00A5013D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Годовой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рассчитывается с применением следующих поправочных коэффициентов: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1)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0,1 - для муниципального образования с численностью населения до 10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2)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0,2 - для муниципального образования с численностью населения от 10 до 20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3)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0,3 - для муниципального образования с численностью населения от 20 до 30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4)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0,4 - для муниципального образования с численностью населения от 30 до 40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5)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0,5 - для муниципального образования с численностью населения от 40 до 50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6)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0,6 - для муниципального образования с численностью населения от 50 до 60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7)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0,7 - для муниципального образования с численностью населения от 60 до 70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8)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0,8 - для муниципального образования с численностью населения от 70 до 80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9)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0,9 - для муниципального образования с численностью населения от 80 до 100 тысяч человек;</w:t>
      </w:r>
    </w:p>
    <w:p w:rsidR="00D52924" w:rsidRPr="00A5013D" w:rsidRDefault="0017688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10)</w:t>
      </w:r>
      <w:r w:rsidR="00AE5B4E" w:rsidRPr="00A5013D">
        <w:rPr>
          <w:rFonts w:ascii="Times New Roman" w:hAnsi="Times New Roman" w:cs="Times New Roman"/>
          <w:sz w:val="28"/>
          <w:szCs w:val="28"/>
        </w:rPr>
        <w:t xml:space="preserve"> 1 - для муниципального образования с численностью населения более 100 тысяч человек</w:t>
      </w:r>
      <w:proofErr w:type="gramStart"/>
      <w:r w:rsidR="00AE5B4E" w:rsidRPr="00A5013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800BD" w:rsidRPr="00A5013D" w:rsidRDefault="00B800BD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5013D" w:rsidP="00B800B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013D">
        <w:rPr>
          <w:rFonts w:ascii="Times New Roman" w:hAnsi="Times New Roman" w:cs="Times New Roman"/>
          <w:sz w:val="28"/>
          <w:szCs w:val="28"/>
        </w:rPr>
        <w:t>б</w:t>
      </w:r>
      <w:r w:rsidR="00B800BD" w:rsidRPr="00A5013D">
        <w:rPr>
          <w:rFonts w:ascii="Times New Roman" w:hAnsi="Times New Roman" w:cs="Times New Roman"/>
          <w:sz w:val="28"/>
          <w:szCs w:val="28"/>
        </w:rPr>
        <w:t>) часть 5 признать утратившим силу;</w:t>
      </w:r>
    </w:p>
    <w:p w:rsidR="00B800BD" w:rsidRPr="00392B1A" w:rsidRDefault="00B800BD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DD1D60" w:rsidRDefault="00A5013D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4A78" w:rsidRPr="00644A78">
        <w:rPr>
          <w:rFonts w:ascii="Times New Roman" w:hAnsi="Times New Roman" w:cs="Times New Roman"/>
          <w:sz w:val="28"/>
          <w:szCs w:val="28"/>
        </w:rPr>
        <w:t>)</w:t>
      </w:r>
      <w:r w:rsidR="00644A7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Приложение «Перечень городских и сельских поселений Ленинградской </w:t>
      </w:r>
      <w:r w:rsidR="00AE5B4E" w:rsidRPr="00392B1A">
        <w:rPr>
          <w:rFonts w:ascii="Times New Roman" w:hAnsi="Times New Roman" w:cs="Times New Roman"/>
          <w:sz w:val="28"/>
          <w:szCs w:val="28"/>
        </w:rPr>
        <w:lastRenderedPageBreak/>
        <w:t>области, администрации которых наделяются отдельными государственными полномочиями Ленинградской области в соответствии с частью 2 статьи 2 настоящего областного закона» признать утратившим силу.</w:t>
      </w:r>
    </w:p>
    <w:p w:rsidR="00644A78" w:rsidRPr="00DD1D60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DD1D60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Статья 3</w:t>
      </w:r>
    </w:p>
    <w:p w:rsidR="00644A78" w:rsidRPr="00DD1D60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DD1D60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Внести в областной закон от 2 июля 2003 года №</w:t>
      </w:r>
      <w:r w:rsidR="00DD1D60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47-оз «Об административных правонарушениях» (с последующими изменениями) следующие изменения:</w:t>
      </w:r>
    </w:p>
    <w:p w:rsidR="00644A78" w:rsidRDefault="00B800BD" w:rsidP="00244115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522">
        <w:rPr>
          <w:rFonts w:ascii="Times New Roman" w:hAnsi="Times New Roman" w:cs="Times New Roman"/>
          <w:sz w:val="28"/>
          <w:szCs w:val="28"/>
        </w:rPr>
        <w:t xml:space="preserve">1) в абзаце </w:t>
      </w:r>
      <w:r w:rsidR="004C3C18">
        <w:rPr>
          <w:rFonts w:ascii="Times New Roman" w:hAnsi="Times New Roman" w:cs="Times New Roman"/>
          <w:sz w:val="28"/>
          <w:szCs w:val="28"/>
        </w:rPr>
        <w:t>третьем</w:t>
      </w:r>
      <w:r w:rsidRPr="00756522">
        <w:rPr>
          <w:rFonts w:ascii="Times New Roman" w:hAnsi="Times New Roman" w:cs="Times New Roman"/>
          <w:sz w:val="28"/>
          <w:szCs w:val="28"/>
        </w:rPr>
        <w:t xml:space="preserve"> статьи 1.3 слова </w:t>
      </w:r>
      <w:r w:rsidR="00744818" w:rsidRPr="00756522">
        <w:rPr>
          <w:rFonts w:ascii="Times New Roman" w:hAnsi="Times New Roman" w:cs="Times New Roman"/>
          <w:sz w:val="28"/>
          <w:szCs w:val="28"/>
        </w:rPr>
        <w:t>«административных комиссий» заменить слова</w:t>
      </w:r>
      <w:r w:rsidR="00756522" w:rsidRPr="00756522">
        <w:rPr>
          <w:rFonts w:ascii="Times New Roman" w:hAnsi="Times New Roman" w:cs="Times New Roman"/>
          <w:sz w:val="28"/>
          <w:szCs w:val="28"/>
        </w:rPr>
        <w:t>ми</w:t>
      </w:r>
      <w:r w:rsidR="00744818" w:rsidRPr="00756522">
        <w:rPr>
          <w:rFonts w:ascii="Times New Roman" w:hAnsi="Times New Roman" w:cs="Times New Roman"/>
          <w:sz w:val="28"/>
          <w:szCs w:val="28"/>
        </w:rPr>
        <w:t xml:space="preserve"> «административной комиссии Ленинградской области»</w:t>
      </w:r>
      <w:r w:rsidR="00244115">
        <w:rPr>
          <w:rFonts w:ascii="Times New Roman" w:hAnsi="Times New Roman" w:cs="Times New Roman"/>
          <w:sz w:val="28"/>
          <w:szCs w:val="28"/>
        </w:rPr>
        <w:t>, слово «уполномоченных», заменить словом «уполномоченной»;</w:t>
      </w:r>
    </w:p>
    <w:p w:rsidR="00B800BD" w:rsidRPr="00DD1D60" w:rsidRDefault="00B800BD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74481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4A78" w:rsidRPr="00644A78">
        <w:rPr>
          <w:rFonts w:ascii="Times New Roman" w:hAnsi="Times New Roman" w:cs="Times New Roman"/>
          <w:sz w:val="28"/>
          <w:szCs w:val="28"/>
        </w:rPr>
        <w:t>)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4C3C18">
        <w:rPr>
          <w:rFonts w:ascii="Times New Roman" w:hAnsi="Times New Roman" w:cs="Times New Roman"/>
          <w:sz w:val="28"/>
          <w:szCs w:val="28"/>
        </w:rPr>
        <w:t>второй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244115">
        <w:rPr>
          <w:rFonts w:ascii="Times New Roman" w:hAnsi="Times New Roman" w:cs="Times New Roman"/>
          <w:sz w:val="28"/>
          <w:szCs w:val="28"/>
        </w:rPr>
        <w:t>1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статьи 1.5 изложить в следующей редакции:</w:t>
      </w:r>
    </w:p>
    <w:p w:rsidR="00D52924" w:rsidRPr="00DD1D60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«административной комиссией Ленинградской области (далее - областная административная комиссия)</w:t>
      </w:r>
      <w:proofErr w:type="gramStart"/>
      <w:r w:rsidRPr="00392B1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392B1A">
        <w:rPr>
          <w:rFonts w:ascii="Times New Roman" w:hAnsi="Times New Roman" w:cs="Times New Roman"/>
          <w:sz w:val="28"/>
          <w:szCs w:val="28"/>
        </w:rPr>
        <w:t>;</w:t>
      </w:r>
    </w:p>
    <w:p w:rsidR="00644A78" w:rsidRPr="00DD1D60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74481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4A78" w:rsidRPr="00644A78">
        <w:rPr>
          <w:rFonts w:ascii="Times New Roman" w:hAnsi="Times New Roman" w:cs="Times New Roman"/>
          <w:sz w:val="28"/>
          <w:szCs w:val="28"/>
        </w:rPr>
        <w:t>)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статью 1</w:t>
      </w:r>
      <w:r w:rsidR="00DD1D60">
        <w:rPr>
          <w:rFonts w:ascii="Times New Roman" w:hAnsi="Times New Roman" w:cs="Times New Roman"/>
          <w:sz w:val="28"/>
          <w:szCs w:val="28"/>
        </w:rPr>
        <w:t>.</w:t>
      </w:r>
      <w:r w:rsidR="00AE5B4E" w:rsidRPr="00392B1A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644A78" w:rsidRPr="00392B1A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DD1D60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«Статья 1.6. Подведомственность дел об административных правонарушениях</w:t>
      </w:r>
    </w:p>
    <w:p w:rsidR="00D52924" w:rsidRPr="00881BE5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Мировые судьи рассматривают все дела об административных правонарушениях, предусмотренных настоящим областным законом, за исключением дел, рассмотрение которых настоящей статьей отнесено к ведению: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областной административной комиссии;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комиссий по делам несовершеннолетних и защите их прав;</w:t>
      </w:r>
    </w:p>
    <w:p w:rsidR="00D52924" w:rsidRPr="00DD1D60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органа исполнительной власти Ленинградской области, осуществляющего государственный экологический надзор, и специально уполномоченного подведомственного ему государственного учреждения.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Областная административная комиссия рассматривает дела об административных правонарушениях, предусмотренных статьей 3.1 (в отношении объектов, находящихся в собственности Ленинградской области), статьей 3.2 (в отношении цен, регулируемых органами государственной</w:t>
      </w:r>
      <w:r w:rsidR="000F09A2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области) </w:t>
      </w:r>
      <w:r w:rsidRPr="000F09A2">
        <w:rPr>
          <w:rFonts w:ascii="Times New Roman" w:hAnsi="Times New Roman" w:cs="Times New Roman"/>
          <w:sz w:val="28"/>
          <w:szCs w:val="28"/>
        </w:rPr>
        <w:t>настоящего областного закона.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рассматривают дела об административных правонарушениях, предусмотренных настоящим областным законом, совершенных несовершеннолетними.</w:t>
      </w: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Орган исполнительной власти Ленинградской области, осуществляющий государственный экологический надзор, и специально уполномоченное подведомственное ему государственное учреждение в лице уполномоченных должностных лиц рассматривают дела об административных правонарушениях, предусмотренных статьями 5.3, 5.6, 5.7</w:t>
      </w:r>
      <w:r w:rsidR="003C325C">
        <w:rPr>
          <w:rFonts w:ascii="Times New Roman" w:hAnsi="Times New Roman" w:cs="Times New Roman"/>
          <w:sz w:val="28"/>
          <w:szCs w:val="28"/>
        </w:rPr>
        <w:t>,</w:t>
      </w:r>
      <w:r w:rsidRPr="00392B1A">
        <w:rPr>
          <w:rFonts w:ascii="Times New Roman" w:hAnsi="Times New Roman" w:cs="Times New Roman"/>
          <w:sz w:val="28"/>
          <w:szCs w:val="28"/>
        </w:rPr>
        <w:t xml:space="preserve"> 5</w:t>
      </w:r>
      <w:r w:rsidR="00644A78">
        <w:rPr>
          <w:rFonts w:ascii="Times New Roman" w:hAnsi="Times New Roman" w:cs="Times New Roman"/>
          <w:sz w:val="28"/>
          <w:szCs w:val="28"/>
        </w:rPr>
        <w:t xml:space="preserve">.8 </w:t>
      </w:r>
      <w:r w:rsidR="003C325C">
        <w:rPr>
          <w:rFonts w:ascii="Times New Roman" w:hAnsi="Times New Roman" w:cs="Times New Roman"/>
          <w:sz w:val="28"/>
          <w:szCs w:val="28"/>
        </w:rPr>
        <w:t xml:space="preserve">и 5.10 </w:t>
      </w:r>
      <w:r w:rsidR="00644A78">
        <w:rPr>
          <w:rFonts w:ascii="Times New Roman" w:hAnsi="Times New Roman" w:cs="Times New Roman"/>
          <w:sz w:val="28"/>
          <w:szCs w:val="28"/>
        </w:rPr>
        <w:t>настоящего областного закона.</w:t>
      </w:r>
    </w:p>
    <w:p w:rsidR="00644A78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74481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44A78">
        <w:rPr>
          <w:rFonts w:ascii="Times New Roman" w:hAnsi="Times New Roman" w:cs="Times New Roman"/>
          <w:sz w:val="28"/>
          <w:szCs w:val="28"/>
        </w:rPr>
        <w:t>) 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статью 1.7 изложить в следующей редакции:</w:t>
      </w:r>
    </w:p>
    <w:p w:rsidR="00644A78" w:rsidRPr="00392B1A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«Статья 1.7. Порядок образования областной административной комиссии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Областная административная комиссия образуется Правительством Ленинградской области в составе председателя, заместителя председателя, ответственного секретаря, а также 5-11 членов комиссии.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В состав областной административной комиссии могут входить депутаты Законодательного собрания Ленинградской области, представители правоохранительных органов, иных органов и организаций, представители общественности.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Персональный состав областной административной комиссии утверждается Правительством Ленинградской области.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Областная административная комиссия действует на основании Положения об административной комиссии Ленинградской области, утверждаемого Правительством Ленинградской области.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Председатель, заместитель председателя, ответственный секретарь</w:t>
      </w:r>
      <w:r w:rsidR="008F54C1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и члены областной административной комиссии осуществляют свою деятельность на безвозмездной основе.</w:t>
      </w: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Финансирование деятельности областной административной комиссии по рассмотрению дел об административных правонарушениях, предусмотренных настоящим областным законом, осуществляется за счет средств областного бюджета Ленинградской области в размере, необходимом для материально-технического обеспечения областной административной комиссии</w:t>
      </w:r>
      <w:proofErr w:type="gramStart"/>
      <w:r w:rsidRPr="00392B1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44A78" w:rsidRPr="00392B1A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6DE" w:rsidRDefault="00744818" w:rsidP="004276D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4A78">
        <w:rPr>
          <w:rFonts w:ascii="Times New Roman" w:hAnsi="Times New Roman" w:cs="Times New Roman"/>
          <w:sz w:val="28"/>
          <w:szCs w:val="28"/>
        </w:rPr>
        <w:t xml:space="preserve">) </w:t>
      </w:r>
      <w:r w:rsidR="00AE5B4E" w:rsidRPr="00392B1A">
        <w:rPr>
          <w:rFonts w:ascii="Times New Roman" w:hAnsi="Times New Roman" w:cs="Times New Roman"/>
          <w:sz w:val="28"/>
          <w:szCs w:val="28"/>
        </w:rPr>
        <w:t>Приложение «Типовое положение об административной комиссии муниципального образования Ленинградской области» признать утратившим силу.</w:t>
      </w:r>
    </w:p>
    <w:p w:rsidR="00450B42" w:rsidRDefault="00450B42" w:rsidP="004276D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0B42" w:rsidRDefault="00450B42" w:rsidP="004276D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</w:t>
      </w:r>
    </w:p>
    <w:p w:rsidR="00450B42" w:rsidRDefault="00450B42" w:rsidP="004276D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6DE" w:rsidRDefault="004276DE" w:rsidP="004276D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276DE">
        <w:rPr>
          <w:rFonts w:ascii="Times New Roman" w:hAnsi="Times New Roman" w:cs="Times New Roman"/>
          <w:sz w:val="28"/>
          <w:szCs w:val="28"/>
        </w:rPr>
        <w:t>ризна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276DE">
        <w:rPr>
          <w:rFonts w:ascii="Times New Roman" w:hAnsi="Times New Roman" w:cs="Times New Roman"/>
          <w:sz w:val="28"/>
          <w:szCs w:val="28"/>
        </w:rPr>
        <w:t xml:space="preserve"> утративш</w:t>
      </w:r>
      <w:r w:rsidR="005C64EC">
        <w:rPr>
          <w:rFonts w:ascii="Times New Roman" w:hAnsi="Times New Roman" w:cs="Times New Roman"/>
          <w:sz w:val="28"/>
          <w:szCs w:val="28"/>
        </w:rPr>
        <w:t>ими</w:t>
      </w:r>
      <w:r w:rsidRPr="004276DE">
        <w:rPr>
          <w:rFonts w:ascii="Times New Roman" w:hAnsi="Times New Roman" w:cs="Times New Roman"/>
          <w:sz w:val="28"/>
          <w:szCs w:val="28"/>
        </w:rPr>
        <w:t xml:space="preserve"> силу</w:t>
      </w:r>
      <w:r w:rsidR="003F1DCF">
        <w:rPr>
          <w:rFonts w:ascii="Times New Roman" w:hAnsi="Times New Roman" w:cs="Times New Roman"/>
          <w:sz w:val="28"/>
          <w:szCs w:val="28"/>
        </w:rPr>
        <w:t xml:space="preserve"> со дня вступления в силу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7911" w:rsidRDefault="00967911" w:rsidP="0096791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4EC">
        <w:rPr>
          <w:rFonts w:ascii="Times New Roman" w:hAnsi="Times New Roman" w:cs="Times New Roman"/>
          <w:sz w:val="28"/>
          <w:szCs w:val="28"/>
        </w:rPr>
        <w:t xml:space="preserve">- часть 4 статьи 1 областного закона от </w:t>
      </w:r>
      <w:r w:rsidR="00ED3502">
        <w:rPr>
          <w:rFonts w:ascii="Times New Roman" w:hAnsi="Times New Roman" w:cs="Times New Roman"/>
          <w:sz w:val="28"/>
          <w:szCs w:val="28"/>
        </w:rPr>
        <w:t xml:space="preserve">25 июля </w:t>
      </w:r>
      <w:r w:rsidRPr="005C64EC">
        <w:rPr>
          <w:rFonts w:ascii="Times New Roman" w:hAnsi="Times New Roman" w:cs="Times New Roman"/>
          <w:sz w:val="28"/>
          <w:szCs w:val="28"/>
        </w:rPr>
        <w:t>2008</w:t>
      </w:r>
      <w:r w:rsidR="00ED350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C64EC">
        <w:rPr>
          <w:rFonts w:ascii="Times New Roman" w:hAnsi="Times New Roman" w:cs="Times New Roman"/>
          <w:sz w:val="28"/>
          <w:szCs w:val="28"/>
        </w:rPr>
        <w:t xml:space="preserve"> </w:t>
      </w:r>
      <w:r w:rsidRPr="005C64EC">
        <w:rPr>
          <w:rFonts w:ascii="Times New Roman" w:hAnsi="Times New Roman" w:cs="Times New Roman"/>
          <w:sz w:val="28"/>
          <w:szCs w:val="28"/>
          <w:lang w:bidi="en-US"/>
        </w:rPr>
        <w:t>№</w:t>
      </w:r>
      <w:r w:rsidRPr="005C64EC">
        <w:rPr>
          <w:rFonts w:ascii="Times New Roman" w:hAnsi="Times New Roman" w:cs="Times New Roman"/>
          <w:sz w:val="28"/>
          <w:szCs w:val="28"/>
        </w:rPr>
        <w:t xml:space="preserve"> 73-оз</w:t>
      </w:r>
      <w:r w:rsidRPr="00427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76DE">
        <w:rPr>
          <w:rFonts w:ascii="Times New Roman" w:hAnsi="Times New Roman" w:cs="Times New Roman"/>
          <w:sz w:val="28"/>
          <w:szCs w:val="28"/>
        </w:rPr>
        <w:t xml:space="preserve"> и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76DE">
        <w:rPr>
          <w:rFonts w:ascii="Times New Roman" w:hAnsi="Times New Roman" w:cs="Times New Roman"/>
          <w:sz w:val="28"/>
          <w:szCs w:val="28"/>
        </w:rPr>
        <w:t>;</w:t>
      </w:r>
    </w:p>
    <w:p w:rsidR="00A900C6" w:rsidRPr="00967911" w:rsidRDefault="00A900C6" w:rsidP="00A900C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64EC">
        <w:rPr>
          <w:rFonts w:ascii="Times New Roman" w:hAnsi="Times New Roman" w:cs="Times New Roman"/>
          <w:sz w:val="28"/>
          <w:szCs w:val="28"/>
        </w:rPr>
        <w:t xml:space="preserve">часть 4 статьи 2 областного закона от </w:t>
      </w:r>
      <w:r>
        <w:rPr>
          <w:rFonts w:ascii="Times New Roman" w:hAnsi="Times New Roman" w:cs="Times New Roman"/>
          <w:sz w:val="28"/>
          <w:szCs w:val="28"/>
        </w:rPr>
        <w:t xml:space="preserve">25 июля </w:t>
      </w:r>
      <w:r w:rsidRPr="005C64EC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C64EC">
        <w:rPr>
          <w:rFonts w:ascii="Times New Roman" w:hAnsi="Times New Roman" w:cs="Times New Roman"/>
          <w:sz w:val="28"/>
          <w:szCs w:val="28"/>
        </w:rPr>
        <w:t xml:space="preserve"> </w:t>
      </w:r>
      <w:r w:rsidRPr="005C64EC">
        <w:rPr>
          <w:rFonts w:ascii="Times New Roman" w:hAnsi="Times New Roman" w:cs="Times New Roman"/>
          <w:sz w:val="28"/>
          <w:szCs w:val="28"/>
          <w:lang w:bidi="en-US"/>
        </w:rPr>
        <w:t>№</w:t>
      </w:r>
      <w:r w:rsidRPr="005C64EC">
        <w:rPr>
          <w:rFonts w:ascii="Times New Roman" w:hAnsi="Times New Roman" w:cs="Times New Roman"/>
          <w:sz w:val="28"/>
          <w:szCs w:val="28"/>
        </w:rPr>
        <w:t xml:space="preserve"> 73-оз</w:t>
      </w:r>
      <w:r w:rsidRPr="00427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76DE">
        <w:rPr>
          <w:rFonts w:ascii="Times New Roman" w:hAnsi="Times New Roman" w:cs="Times New Roman"/>
          <w:sz w:val="28"/>
          <w:szCs w:val="28"/>
        </w:rPr>
        <w:t xml:space="preserve"> и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76DE">
        <w:rPr>
          <w:rFonts w:ascii="Times New Roman" w:hAnsi="Times New Roman" w:cs="Times New Roman"/>
          <w:sz w:val="28"/>
          <w:szCs w:val="28"/>
        </w:rPr>
        <w:t>;</w:t>
      </w:r>
    </w:p>
    <w:p w:rsidR="004009FD" w:rsidRPr="004009FD" w:rsidRDefault="00450B42" w:rsidP="004009FD">
      <w:pPr>
        <w:pStyle w:val="a6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9FD">
        <w:rPr>
          <w:rFonts w:ascii="Times New Roman" w:hAnsi="Times New Roman" w:cs="Times New Roman"/>
          <w:sz w:val="28"/>
          <w:szCs w:val="28"/>
        </w:rPr>
        <w:t xml:space="preserve"> </w:t>
      </w:r>
      <w:r w:rsidR="004009FD">
        <w:rPr>
          <w:rFonts w:ascii="Times New Roman" w:hAnsi="Times New Roman" w:cs="Times New Roman"/>
          <w:sz w:val="28"/>
          <w:szCs w:val="28"/>
        </w:rPr>
        <w:t>о</w:t>
      </w:r>
      <w:r w:rsidR="004009FD" w:rsidRPr="004009FD">
        <w:rPr>
          <w:rFonts w:ascii="Times New Roman" w:hAnsi="Times New Roman" w:cs="Times New Roman"/>
          <w:sz w:val="28"/>
          <w:szCs w:val="28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</w:rPr>
        <w:t xml:space="preserve"> от  9 июля </w:t>
      </w:r>
      <w:r w:rsidR="004009FD" w:rsidRPr="004009FD">
        <w:rPr>
          <w:rFonts w:ascii="Times New Roman" w:hAnsi="Times New Roman" w:cs="Times New Roman"/>
          <w:sz w:val="28"/>
          <w:szCs w:val="28"/>
        </w:rPr>
        <w:t>2010</w:t>
      </w:r>
      <w:r w:rsidR="00A900C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009FD" w:rsidRPr="004009FD">
        <w:rPr>
          <w:rFonts w:ascii="Times New Roman" w:hAnsi="Times New Roman" w:cs="Times New Roman"/>
          <w:sz w:val="28"/>
          <w:szCs w:val="28"/>
        </w:rPr>
        <w:t xml:space="preserve"> </w:t>
      </w:r>
      <w:r w:rsidR="004009FD">
        <w:rPr>
          <w:rFonts w:ascii="Times New Roman" w:hAnsi="Times New Roman" w:cs="Times New Roman"/>
          <w:sz w:val="28"/>
          <w:szCs w:val="28"/>
        </w:rPr>
        <w:t>№ </w:t>
      </w:r>
      <w:r w:rsidR="004009FD" w:rsidRPr="004009FD">
        <w:rPr>
          <w:rFonts w:ascii="Times New Roman" w:hAnsi="Times New Roman" w:cs="Times New Roman"/>
          <w:sz w:val="28"/>
          <w:szCs w:val="28"/>
        </w:rPr>
        <w:t xml:space="preserve">38-оз </w:t>
      </w:r>
      <w:r w:rsidR="004009FD">
        <w:rPr>
          <w:rFonts w:ascii="Times New Roman" w:hAnsi="Times New Roman" w:cs="Times New Roman"/>
          <w:sz w:val="28"/>
          <w:szCs w:val="28"/>
        </w:rPr>
        <w:t>«</w:t>
      </w:r>
      <w:r w:rsidR="004009FD" w:rsidRPr="004009FD">
        <w:rPr>
          <w:rFonts w:ascii="Times New Roman" w:hAnsi="Times New Roman" w:cs="Times New Roman"/>
          <w:sz w:val="28"/>
          <w:szCs w:val="28"/>
        </w:rPr>
        <w:t xml:space="preserve">О внесении изменения в приложение к областному закону </w:t>
      </w:r>
      <w:r w:rsidR="004009FD">
        <w:rPr>
          <w:rFonts w:ascii="Times New Roman" w:hAnsi="Times New Roman" w:cs="Times New Roman"/>
          <w:sz w:val="28"/>
          <w:szCs w:val="28"/>
        </w:rPr>
        <w:t>«</w:t>
      </w:r>
      <w:r w:rsidR="004009FD" w:rsidRPr="004009FD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</w:t>
      </w:r>
      <w:r w:rsidR="004009FD" w:rsidRPr="004009FD">
        <w:rPr>
          <w:rFonts w:ascii="Times New Roman" w:hAnsi="Times New Roman" w:cs="Times New Roman"/>
          <w:sz w:val="28"/>
          <w:szCs w:val="28"/>
        </w:rPr>
        <w:lastRenderedPageBreak/>
        <w:t>отдельными государственными полномочиями Ленинградской области в сфере административных правоотношений</w:t>
      </w:r>
      <w:r w:rsidR="004009FD">
        <w:rPr>
          <w:rFonts w:ascii="Times New Roman" w:hAnsi="Times New Roman" w:cs="Times New Roman"/>
          <w:sz w:val="28"/>
          <w:szCs w:val="28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15 ноября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2010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66-оз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приложение к областному закону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16 декабря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2010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77-оз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9 марта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2011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12-оз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11 июля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2011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51-оз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16 сентября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2011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68-оз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9 ноября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2011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85-оз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 7 марта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2012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13-оз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 7 марта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2012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14-оз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030799" w:rsidRDefault="00030799" w:rsidP="003E08C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17 апреля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2012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25-оз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lastRenderedPageBreak/>
        <w:t>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784D82" w:rsidRPr="005C64EC" w:rsidRDefault="00030799" w:rsidP="003E08C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15 мая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>2012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36-оз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784D82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 w:rsidR="00784D82" w:rsidRPr="005C64EC">
        <w:rPr>
          <w:rFonts w:ascii="Times New Roman" w:hAnsi="Times New Roman" w:cs="Times New Roman"/>
          <w:sz w:val="28"/>
          <w:szCs w:val="28"/>
          <w:lang w:bidi="ar-SA"/>
        </w:rPr>
        <w:t>административных правоотношений</w:t>
      </w:r>
      <w:r w:rsidRPr="005C64EC"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ED3502" w:rsidRDefault="003E08CE" w:rsidP="003E08C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5C64EC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пункт </w:t>
      </w:r>
      <w:r w:rsidR="005C64EC" w:rsidRPr="005C64EC">
        <w:rPr>
          <w:rFonts w:ascii="Times New Roman" w:hAnsi="Times New Roman" w:cs="Times New Roman"/>
          <w:sz w:val="28"/>
          <w:szCs w:val="28"/>
          <w:lang w:bidi="ar-SA"/>
        </w:rPr>
        <w:t xml:space="preserve"> 4 статьи 3</w:t>
      </w:r>
      <w:r w:rsidRPr="005C64EC">
        <w:rPr>
          <w:rFonts w:ascii="Arial" w:hAnsi="Arial" w:cs="Arial"/>
          <w:color w:val="auto"/>
          <w:sz w:val="20"/>
          <w:szCs w:val="20"/>
          <w:lang w:bidi="ar-SA"/>
        </w:rPr>
        <w:t xml:space="preserve"> </w:t>
      </w:r>
      <w:r w:rsidRPr="005C64EC">
        <w:rPr>
          <w:rFonts w:ascii="Times New Roman" w:hAnsi="Times New Roman" w:cs="Times New Roman"/>
          <w:sz w:val="28"/>
          <w:szCs w:val="28"/>
          <w:lang w:bidi="ar-SA"/>
        </w:rPr>
        <w:t>областно</w:t>
      </w:r>
      <w:r w:rsidR="005C64EC" w:rsidRPr="005C64EC">
        <w:rPr>
          <w:rFonts w:ascii="Times New Roman" w:hAnsi="Times New Roman" w:cs="Times New Roman"/>
          <w:sz w:val="28"/>
          <w:szCs w:val="28"/>
          <w:lang w:bidi="ar-SA"/>
        </w:rPr>
        <w:t>го</w:t>
      </w:r>
      <w:r w:rsidRPr="005C64EC">
        <w:rPr>
          <w:rFonts w:ascii="Times New Roman" w:hAnsi="Times New Roman" w:cs="Times New Roman"/>
          <w:sz w:val="28"/>
          <w:szCs w:val="28"/>
          <w:lang w:bidi="ar-SA"/>
        </w:rPr>
        <w:t xml:space="preserve"> закон</w:t>
      </w:r>
      <w:r w:rsidR="005C64EC" w:rsidRPr="005C64EC"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от 20 июля </w:t>
      </w:r>
      <w:r w:rsidRPr="005C64EC">
        <w:rPr>
          <w:rFonts w:ascii="Times New Roman" w:hAnsi="Times New Roman" w:cs="Times New Roman"/>
          <w:sz w:val="28"/>
          <w:szCs w:val="28"/>
          <w:lang w:bidi="ar-SA"/>
        </w:rPr>
        <w:t>2012</w:t>
      </w:r>
      <w:r w:rsidR="00A900C6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Pr="005C64EC">
        <w:rPr>
          <w:rFonts w:ascii="Times New Roman" w:hAnsi="Times New Roman" w:cs="Times New Roman"/>
          <w:sz w:val="28"/>
          <w:szCs w:val="28"/>
          <w:lang w:bidi="ar-SA"/>
        </w:rPr>
        <w:t xml:space="preserve"> № 70-оз «О прекращении осуществления органами местного самоуправления отдельных муниципальных образований Ленинградской области отдельных государственных полномочий Ленинградской области в сфере административных правоотношений и внесении изменений в некоторые законодательные акты Ленинградской области»;</w:t>
      </w:r>
    </w:p>
    <w:p w:rsidR="00ED3502" w:rsidRPr="004276DE" w:rsidRDefault="00ED3502" w:rsidP="00ED3502">
      <w:pPr>
        <w:pStyle w:val="a6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6DE">
        <w:rPr>
          <w:rFonts w:ascii="Times New Roman" w:hAnsi="Times New Roman" w:cs="Times New Roman"/>
          <w:sz w:val="28"/>
          <w:szCs w:val="28"/>
        </w:rPr>
        <w:t>пункт 2 стат</w:t>
      </w:r>
      <w:r w:rsidR="00A900C6">
        <w:rPr>
          <w:rFonts w:ascii="Times New Roman" w:hAnsi="Times New Roman" w:cs="Times New Roman"/>
          <w:sz w:val="28"/>
          <w:szCs w:val="28"/>
        </w:rPr>
        <w:t xml:space="preserve">ьи 4 областного закона от 20 июля </w:t>
      </w:r>
      <w:r w:rsidRPr="004276DE">
        <w:rPr>
          <w:rFonts w:ascii="Times New Roman" w:hAnsi="Times New Roman" w:cs="Times New Roman"/>
          <w:sz w:val="28"/>
          <w:szCs w:val="28"/>
        </w:rPr>
        <w:t>2012</w:t>
      </w:r>
      <w:r w:rsidR="00A900C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7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en-US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276DE">
        <w:rPr>
          <w:rFonts w:ascii="Times New Roman" w:hAnsi="Times New Roman" w:cs="Times New Roman"/>
          <w:sz w:val="28"/>
          <w:szCs w:val="28"/>
        </w:rPr>
        <w:t xml:space="preserve">70-оз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отдельных муниципальных образований Ленинградской области отдельных государственных полномочий Ленинградской области в сфере административных правоотношений и внесении изменений в некоторые законодательные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76DE">
        <w:rPr>
          <w:rFonts w:ascii="Times New Roman" w:hAnsi="Times New Roman" w:cs="Times New Roman"/>
          <w:sz w:val="28"/>
          <w:szCs w:val="28"/>
        </w:rPr>
        <w:t>;</w:t>
      </w:r>
    </w:p>
    <w:p w:rsidR="00ED3502" w:rsidRPr="00ED3502" w:rsidRDefault="00F85C88" w:rsidP="003E08CE">
      <w:pPr>
        <w:pStyle w:val="a6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пункт 8 статьи 1 от 29 декабря </w:t>
      </w:r>
      <w:r w:rsidR="00ED3502" w:rsidRPr="004276DE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D3502" w:rsidRPr="004276DE">
        <w:rPr>
          <w:rFonts w:ascii="Times New Roman" w:hAnsi="Times New Roman" w:cs="Times New Roman"/>
          <w:sz w:val="28"/>
          <w:szCs w:val="28"/>
        </w:rPr>
        <w:t xml:space="preserve"> </w:t>
      </w:r>
      <w:r w:rsidR="00ED3502">
        <w:rPr>
          <w:rFonts w:ascii="Times New Roman" w:hAnsi="Times New Roman" w:cs="Times New Roman"/>
          <w:sz w:val="28"/>
          <w:szCs w:val="28"/>
          <w:lang w:bidi="en-US"/>
        </w:rPr>
        <w:t>№</w:t>
      </w:r>
      <w:r w:rsidR="00ED3502">
        <w:rPr>
          <w:rFonts w:ascii="Times New Roman" w:hAnsi="Times New Roman" w:cs="Times New Roman"/>
          <w:sz w:val="28"/>
          <w:szCs w:val="28"/>
        </w:rPr>
        <w:t> </w:t>
      </w:r>
      <w:r w:rsidR="00ED3502" w:rsidRPr="004276DE">
        <w:rPr>
          <w:rFonts w:ascii="Times New Roman" w:hAnsi="Times New Roman" w:cs="Times New Roman"/>
          <w:sz w:val="28"/>
          <w:szCs w:val="28"/>
        </w:rPr>
        <w:t xml:space="preserve">115-оз </w:t>
      </w:r>
      <w:r w:rsidR="00ED3502">
        <w:rPr>
          <w:rFonts w:ascii="Times New Roman" w:hAnsi="Times New Roman" w:cs="Times New Roman"/>
          <w:sz w:val="28"/>
          <w:szCs w:val="28"/>
        </w:rPr>
        <w:t>«</w:t>
      </w:r>
      <w:r w:rsidR="00ED3502" w:rsidRPr="004276DE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ED3502">
        <w:rPr>
          <w:rFonts w:ascii="Times New Roman" w:hAnsi="Times New Roman" w:cs="Times New Roman"/>
          <w:sz w:val="28"/>
          <w:szCs w:val="28"/>
        </w:rPr>
        <w:t>«</w:t>
      </w:r>
      <w:r w:rsidR="00ED3502" w:rsidRPr="004276D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ED3502">
        <w:rPr>
          <w:rFonts w:ascii="Times New Roman" w:hAnsi="Times New Roman" w:cs="Times New Roman"/>
          <w:sz w:val="28"/>
          <w:szCs w:val="28"/>
        </w:rPr>
        <w:t>»</w:t>
      </w:r>
      <w:r w:rsidR="00ED3502" w:rsidRPr="004276DE">
        <w:rPr>
          <w:rFonts w:ascii="Times New Roman" w:hAnsi="Times New Roman" w:cs="Times New Roman"/>
          <w:sz w:val="28"/>
          <w:szCs w:val="28"/>
        </w:rPr>
        <w:t>;</w:t>
      </w:r>
    </w:p>
    <w:p w:rsidR="00B438DC" w:rsidRPr="00030799" w:rsidRDefault="00030799" w:rsidP="003E08CE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21 июня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2013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42-оз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Кингисеппское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</w:t>
      </w:r>
      <w:r>
        <w:rPr>
          <w:rFonts w:ascii="Times New Roman" w:hAnsi="Times New Roman" w:cs="Times New Roman"/>
          <w:sz w:val="28"/>
          <w:szCs w:val="28"/>
          <w:lang w:bidi="ar-SA"/>
        </w:rPr>
        <w:t>»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Кингисеппский муниципальный район</w:t>
      </w:r>
      <w:r>
        <w:rPr>
          <w:rFonts w:ascii="Times New Roman" w:hAnsi="Times New Roman" w:cs="Times New Roman"/>
          <w:sz w:val="28"/>
          <w:szCs w:val="28"/>
          <w:lang w:bidi="ar-SA"/>
        </w:rPr>
        <w:t>»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Ленинградской области отдельных государственных полномочий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30799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 от 23 декабря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2013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98-оз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Сланцевское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Сланцевского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</w:t>
      </w:r>
      <w:r w:rsidR="000F3B06"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23 декабря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2013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99-оз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Киришское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Киришского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14 февраля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2-оз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14 февраля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3-оз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lastRenderedPageBreak/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от 14 февраля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4-оз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бластной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>зак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он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8 мая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21-оз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24 ноября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82-оз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24 ноября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2014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83-оз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16 февраля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8-оз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город Волхов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Волховского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бластной закон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16 февраля </w:t>
      </w:r>
      <w:r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9-оз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Город Гатчина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Гатчинского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от 16 марта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15-оз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>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16 марта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16-оз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Волосовское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Волосовского</w:t>
      </w:r>
      <w:proofErr w:type="spellEnd"/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B438DC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16 марта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17-оз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B438DC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ED3124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от 15 апреля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39-оз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Лужское</w:t>
      </w:r>
      <w:proofErr w:type="spellEnd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Лужского</w:t>
      </w:r>
      <w:proofErr w:type="spellEnd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ED3124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 от 12 мая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41-оз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ED3124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12 мая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44-оз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Лодейнопольское</w:t>
      </w:r>
      <w:proofErr w:type="spellEnd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Лодейнопольского</w:t>
      </w:r>
      <w:proofErr w:type="spellEnd"/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муниципального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ED3124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ED3502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19 октября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2015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 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98-оз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Приозерское</w:t>
      </w:r>
      <w:proofErr w:type="spellEnd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ED3502" w:rsidRPr="00030799" w:rsidRDefault="00ED3502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276DE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85C88">
        <w:rPr>
          <w:rFonts w:ascii="Times New Roman" w:hAnsi="Times New Roman" w:cs="Times New Roman"/>
          <w:sz w:val="28"/>
          <w:szCs w:val="28"/>
        </w:rPr>
        <w:t xml:space="preserve"> 5 областного закона от 28 декабря </w:t>
      </w:r>
      <w:r w:rsidRPr="004276DE">
        <w:rPr>
          <w:rFonts w:ascii="Times New Roman" w:hAnsi="Times New Roman" w:cs="Times New Roman"/>
          <w:sz w:val="28"/>
          <w:szCs w:val="28"/>
        </w:rPr>
        <w:t>2015</w:t>
      </w:r>
      <w:r w:rsidR="00F85C8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27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№ </w:t>
      </w:r>
      <w:r w:rsidRPr="004276DE">
        <w:rPr>
          <w:rFonts w:ascii="Times New Roman" w:hAnsi="Times New Roman" w:cs="Times New Roman"/>
          <w:sz w:val="28"/>
          <w:szCs w:val="28"/>
        </w:rPr>
        <w:t xml:space="preserve">144-оз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 по вопросу установления порядка определения перечня материальных средств, подлежащих передаче органам местного самоуправления для осуществления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0799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14 июля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2016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55-оз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наделении органов местного самоуправления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lastRenderedPageBreak/>
        <w:t>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030799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18 июля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2016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58-оз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030799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бластной 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закон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2 ноября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2016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80-оз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030799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бластной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>зак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он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от 3 ноября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2016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83-оз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прекращении осуществления органом местного самоуправления муниципального образования </w:t>
      </w:r>
      <w:proofErr w:type="spellStart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Тосненское</w:t>
      </w:r>
      <w:proofErr w:type="spellEnd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городское поселение </w:t>
      </w:r>
      <w:proofErr w:type="spellStart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Тосненского</w:t>
      </w:r>
      <w:proofErr w:type="spellEnd"/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»;</w:t>
      </w:r>
      <w:proofErr w:type="gramEnd"/>
    </w:p>
    <w:p w:rsidR="00030799" w:rsidRPr="00030799" w:rsidRDefault="000F3B06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о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 w:rsidR="009E17A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от 10 мая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2017</w:t>
      </w:r>
      <w:r w:rsidR="00F85C8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27-оз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="00030799"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3B1E8B">
        <w:rPr>
          <w:rFonts w:ascii="Times New Roman" w:hAnsi="Times New Roman" w:cs="Times New Roman"/>
          <w:sz w:val="28"/>
          <w:szCs w:val="28"/>
          <w:lang w:bidi="ar-SA"/>
        </w:rPr>
        <w:t>»;</w:t>
      </w:r>
    </w:p>
    <w:p w:rsidR="00ED3502" w:rsidRPr="003B1E8B" w:rsidRDefault="00ED3502" w:rsidP="00ED3502">
      <w:pPr>
        <w:pStyle w:val="a6"/>
        <w:numPr>
          <w:ilvl w:val="0"/>
          <w:numId w:val="7"/>
        </w:num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Pr="004276DE">
        <w:rPr>
          <w:rFonts w:ascii="Times New Roman" w:hAnsi="Times New Roman" w:cs="Times New Roman"/>
          <w:sz w:val="28"/>
          <w:szCs w:val="28"/>
        </w:rPr>
        <w:t xml:space="preserve"> 12 стат</w:t>
      </w:r>
      <w:r w:rsidR="00F85C88">
        <w:rPr>
          <w:rFonts w:ascii="Times New Roman" w:hAnsi="Times New Roman" w:cs="Times New Roman"/>
          <w:sz w:val="28"/>
          <w:szCs w:val="28"/>
        </w:rPr>
        <w:t xml:space="preserve">ьи 1 областного закона от 15 мая </w:t>
      </w:r>
      <w:r w:rsidRPr="004276DE">
        <w:rPr>
          <w:rFonts w:ascii="Times New Roman" w:hAnsi="Times New Roman" w:cs="Times New Roman"/>
          <w:sz w:val="28"/>
          <w:szCs w:val="28"/>
        </w:rPr>
        <w:t>2017</w:t>
      </w:r>
      <w:r w:rsidR="00F85C8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27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en-US"/>
        </w:rPr>
        <w:t>№</w:t>
      </w:r>
      <w:r w:rsidRPr="004276DE">
        <w:rPr>
          <w:rFonts w:ascii="Times New Roman" w:hAnsi="Times New Roman" w:cs="Times New Roman"/>
          <w:sz w:val="28"/>
          <w:szCs w:val="28"/>
        </w:rPr>
        <w:t xml:space="preserve"> 28-оз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76D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B1E8B" w:rsidRPr="00030799" w:rsidRDefault="003B1E8B" w:rsidP="003B1E8B">
      <w:pPr>
        <w:pStyle w:val="a6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>бластной закон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 от </w:t>
      </w:r>
      <w:r>
        <w:rPr>
          <w:rFonts w:ascii="Times New Roman" w:hAnsi="Times New Roman" w:cs="Times New Roman"/>
          <w:sz w:val="28"/>
          <w:szCs w:val="28"/>
          <w:lang w:bidi="ar-SA"/>
        </w:rPr>
        <w:t>22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декабря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>2017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83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-оз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 xml:space="preserve">О внесении изменения в областной закон </w:t>
      </w:r>
      <w:r>
        <w:rPr>
          <w:rFonts w:ascii="Times New Roman" w:hAnsi="Times New Roman" w:cs="Times New Roman"/>
          <w:sz w:val="28"/>
          <w:szCs w:val="28"/>
          <w:lang w:bidi="ar-SA"/>
        </w:rPr>
        <w:t>«</w:t>
      </w:r>
      <w:r w:rsidRPr="00030799">
        <w:rPr>
          <w:rFonts w:ascii="Times New Roman" w:hAnsi="Times New Roman" w:cs="Times New Roman"/>
          <w:sz w:val="28"/>
          <w:szCs w:val="28"/>
          <w:lang w:bidi="ar-SA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  <w:lang w:bidi="ar-SA"/>
        </w:rPr>
        <w:t>»</w:t>
      </w:r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:rsidR="004276DE" w:rsidRPr="00030799" w:rsidRDefault="004276DE" w:rsidP="0003079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450B42">
        <w:rPr>
          <w:rFonts w:ascii="Times New Roman" w:hAnsi="Times New Roman" w:cs="Times New Roman"/>
          <w:sz w:val="28"/>
          <w:szCs w:val="28"/>
        </w:rPr>
        <w:t>5</w:t>
      </w:r>
    </w:p>
    <w:p w:rsidR="00644A78" w:rsidRPr="00392B1A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44A78">
        <w:rPr>
          <w:rFonts w:ascii="Times New Roman" w:hAnsi="Times New Roman" w:cs="Times New Roman"/>
          <w:sz w:val="28"/>
          <w:szCs w:val="28"/>
        </w:rPr>
        <w:t>с 1 июля 2018 года</w:t>
      </w:r>
      <w:r w:rsidR="00DD1D60">
        <w:rPr>
          <w:rFonts w:ascii="Times New Roman" w:hAnsi="Times New Roman" w:cs="Times New Roman"/>
          <w:sz w:val="28"/>
          <w:szCs w:val="28"/>
        </w:rPr>
        <w:t>.</w:t>
      </w:r>
      <w:r w:rsidR="00644A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78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1D60" w:rsidRPr="00392B1A" w:rsidRDefault="00DD1D60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Pr="00392B1A" w:rsidRDefault="00AE5B4E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644A78">
        <w:rPr>
          <w:rStyle w:val="Exact"/>
          <w:rFonts w:eastAsia="Courier New"/>
          <w:spacing w:val="0"/>
          <w:sz w:val="28"/>
          <w:szCs w:val="28"/>
        </w:rPr>
        <w:t xml:space="preserve">                                                                   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А.Ю. Дрозденко</w:t>
      </w: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644A78" w:rsidP="00644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A21D6A" w:rsidRDefault="009E17A4" w:rsidP="009E17A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D6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A21D6A" w:rsidRPr="00A21D6A">
        <w:rPr>
          <w:rFonts w:ascii="Times New Roman" w:hAnsi="Times New Roman" w:cs="Times New Roman"/>
          <w:b/>
          <w:sz w:val="28"/>
          <w:szCs w:val="28"/>
        </w:rPr>
        <w:t xml:space="preserve">                  ОБОСНОВАНИЕ </w:t>
      </w:r>
    </w:p>
    <w:p w:rsidR="00552854" w:rsidRPr="00392B1A" w:rsidRDefault="00A21D6A" w:rsidP="00552854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552854" w:rsidRPr="00392B1A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 отдельных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положений законодательных актов Ленинградской области»</w:t>
      </w:r>
    </w:p>
    <w:p w:rsidR="009E17A4" w:rsidRDefault="009E17A4" w:rsidP="00881BE5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81BE5" w:rsidRPr="00392B1A" w:rsidRDefault="00881BE5" w:rsidP="00881BE5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Предлагаемые настоящим законопроектом изменения направлены на совершенствование и оптимизацию механизма рассмотрения дел об административных правонарушениях.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 xml:space="preserve">Основанием для разработки настоящего законопроекта послужили выводы, содержащиеся </w:t>
      </w:r>
      <w:r w:rsidR="00881BE5">
        <w:rPr>
          <w:rFonts w:ascii="Times New Roman" w:hAnsi="Times New Roman" w:cs="Times New Roman"/>
          <w:sz w:val="28"/>
          <w:szCs w:val="28"/>
        </w:rPr>
        <w:t>в</w:t>
      </w:r>
      <w:r w:rsidRPr="00392B1A">
        <w:rPr>
          <w:rFonts w:ascii="Times New Roman" w:hAnsi="Times New Roman" w:cs="Times New Roman"/>
          <w:sz w:val="28"/>
          <w:szCs w:val="28"/>
        </w:rPr>
        <w:t xml:space="preserve"> отчете Контрольно-счетной палаты Ленинградской области по результатам проверки эффективного и целевого использования средств областного бюджета, выделенных за 2013-2014 годы и за девять месяцев 2015 года на реализацию областного закона от 13 октября 2006 года №</w:t>
      </w:r>
      <w:r w:rsidR="00881BE5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</w:t>
      </w:r>
      <w:proofErr w:type="gramEnd"/>
      <w:r w:rsidRPr="00392B1A">
        <w:rPr>
          <w:rFonts w:ascii="Times New Roman" w:hAnsi="Times New Roman" w:cs="Times New Roman"/>
          <w:sz w:val="28"/>
          <w:szCs w:val="28"/>
        </w:rPr>
        <w:t xml:space="preserve"> административных правоотношений»,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Согласно выводам, содержащимся в отчете Контрольно-счетной палаты Ленинградской области, бюджетный эффект от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за указанный период времени составляет 29,9</w:t>
      </w:r>
      <w:r w:rsidRPr="00881BE5">
        <w:rPr>
          <w:rStyle w:val="3pt"/>
          <w:rFonts w:eastAsia="Courier New"/>
          <w:i w:val="0"/>
          <w:sz w:val="28"/>
          <w:szCs w:val="28"/>
        </w:rPr>
        <w:t>%</w:t>
      </w:r>
      <w:r w:rsidRPr="00392B1A">
        <w:rPr>
          <w:rFonts w:ascii="Times New Roman" w:hAnsi="Times New Roman" w:cs="Times New Roman"/>
          <w:sz w:val="28"/>
          <w:szCs w:val="28"/>
        </w:rPr>
        <w:t xml:space="preserve"> к сумме назначенных штрафов и 10,3% к сумме взысканных штрафов, что свидетельствует о неэффективной работе муниципальных административных комиссий.</w:t>
      </w:r>
      <w:proofErr w:type="gramEnd"/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На основании изложенного Контрольно-счетной палатой Ленинградской области было внесено предложение о прекращении осуществления органами местного самоуправления отдельных государственных полномочий (в частности, полномочий по формированию и обеспечению деятельности административных комиссий, по осуществлению административными комиссиями производства по делам об административных правонарушениях, по рассмотрению административными комиссиями дел об административных правонарушениях.</w:t>
      </w:r>
      <w:proofErr w:type="gramEnd"/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оставить за органами местного </w:t>
      </w:r>
      <w:proofErr w:type="gramStart"/>
      <w:r w:rsidRPr="00392B1A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392B1A">
        <w:rPr>
          <w:rFonts w:ascii="Times New Roman" w:hAnsi="Times New Roman" w:cs="Times New Roman"/>
          <w:sz w:val="28"/>
          <w:szCs w:val="28"/>
        </w:rPr>
        <w:t xml:space="preserve"> переданные им отдельные государственные полномочия Ленинградской области по составлению протоколов об административных </w:t>
      </w:r>
      <w:r w:rsidRPr="00392B1A">
        <w:rPr>
          <w:rFonts w:ascii="Times New Roman" w:hAnsi="Times New Roman" w:cs="Times New Roman"/>
          <w:sz w:val="28"/>
          <w:szCs w:val="28"/>
        </w:rPr>
        <w:lastRenderedPageBreak/>
        <w:t>правонарушениях и определению перечня должностных лиц, уполномоченных на их составление, упразднив при этом административные комиссии, сформированные в муниципальных образованиях, и передав полномочия по рассмотрению дел об административных правонарушениях мировым судьям Ленинградской области.</w:t>
      </w:r>
    </w:p>
    <w:p w:rsidR="00D5292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Корректировка областного закона №</w:t>
      </w:r>
      <w:r w:rsidR="00881BE5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116-оз требует внесения соответствующих изменений в областной закон от 2 июля 2003 года № 47-оз «Об административных правонарушениях» (далее - областной закон № 47-оз), поскольку указанным областным законом определяется подведомственность дел об административных правонарушениях, рассмотрение которых отнесено, в том числе, и к компетенции муниципальных административных комиссий.</w:t>
      </w: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Так, муниципальные административные комиссии исключаются из числа субъектов, уполномоченных на рассмотрение дел об административных правонарушениях. Кроме того, признается утратившим силу Приложение к областному закону №</w:t>
      </w:r>
      <w:r w:rsidR="00881BE5">
        <w:rPr>
          <w:rFonts w:ascii="Times New Roman" w:hAnsi="Times New Roman" w:cs="Times New Roman"/>
          <w:sz w:val="28"/>
          <w:szCs w:val="28"/>
        </w:rPr>
        <w:t> </w:t>
      </w:r>
      <w:r w:rsidRPr="00392B1A">
        <w:rPr>
          <w:rFonts w:ascii="Times New Roman" w:hAnsi="Times New Roman" w:cs="Times New Roman"/>
          <w:sz w:val="28"/>
          <w:szCs w:val="28"/>
        </w:rPr>
        <w:t>47-оз «Типовое положение об административной комиссии муниципального образования Ленинградской области».</w:t>
      </w:r>
    </w:p>
    <w:p w:rsidR="00881BE5" w:rsidRDefault="004749A5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Прекращение</w:t>
      </w:r>
      <w:r w:rsidRPr="00392B1A">
        <w:rPr>
          <w:rFonts w:ascii="Times New Roman" w:hAnsi="Times New Roman" w:cs="Times New Roman"/>
          <w:sz w:val="28"/>
          <w:szCs w:val="28"/>
        </w:rPr>
        <w:t xml:space="preserve"> осуществления органами местного самоуправления отдел</w:t>
      </w:r>
      <w:r>
        <w:rPr>
          <w:rFonts w:ascii="Times New Roman" w:hAnsi="Times New Roman" w:cs="Times New Roman"/>
          <w:sz w:val="28"/>
          <w:szCs w:val="28"/>
        </w:rPr>
        <w:t>ьных государствен</w:t>
      </w:r>
      <w:r w:rsidR="00A21D6A">
        <w:rPr>
          <w:rFonts w:ascii="Times New Roman" w:hAnsi="Times New Roman" w:cs="Times New Roman"/>
          <w:sz w:val="28"/>
          <w:szCs w:val="28"/>
        </w:rPr>
        <w:t xml:space="preserve">ных полномочий в соответствии со </w:t>
      </w:r>
      <w:r>
        <w:rPr>
          <w:rFonts w:ascii="Times New Roman" w:hAnsi="Times New Roman" w:cs="Times New Roman"/>
          <w:sz w:val="28"/>
          <w:szCs w:val="28"/>
        </w:rPr>
        <w:t>статьей 1 настоящего законопроекта</w:t>
      </w:r>
      <w:r w:rsidR="00A21D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влечет </w:t>
      </w:r>
      <w:r w:rsidR="00A21D6A">
        <w:rPr>
          <w:rFonts w:ascii="Times New Roman" w:hAnsi="Times New Roman" w:cs="Times New Roman"/>
          <w:sz w:val="28"/>
          <w:szCs w:val="28"/>
        </w:rPr>
        <w:t>необходимость признания</w:t>
      </w:r>
      <w:r>
        <w:rPr>
          <w:rFonts w:ascii="Times New Roman" w:hAnsi="Times New Roman" w:cs="Times New Roman"/>
          <w:sz w:val="28"/>
          <w:szCs w:val="28"/>
        </w:rPr>
        <w:t xml:space="preserve"> утратившими силу </w:t>
      </w:r>
      <w:r w:rsidR="00A21D6A">
        <w:rPr>
          <w:rFonts w:ascii="Times New Roman" w:hAnsi="Times New Roman" w:cs="Times New Roman"/>
          <w:sz w:val="28"/>
          <w:szCs w:val="28"/>
        </w:rPr>
        <w:t>ряда областных законов и отдельных положений областных законов, что предусмотрено статьей 4 законопроекта.</w:t>
      </w:r>
    </w:p>
    <w:p w:rsidR="00881BE5" w:rsidRDefault="00881BE5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1D6A" w:rsidRDefault="00A21D6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1D6A" w:rsidRDefault="00A21D6A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правопорядка и </w:t>
      </w: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AE5B4E"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А.Н.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F446F" w:rsidRDefault="00DF446F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881BE5" w:rsidRDefault="00881BE5" w:rsidP="00881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552854" w:rsidRPr="00392B1A" w:rsidRDefault="00AE5B4E" w:rsidP="00552854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  <w:r w:rsidR="00A21D6A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392B1A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52854" w:rsidRPr="00392B1A">
        <w:rPr>
          <w:rFonts w:ascii="Times New Roman" w:hAnsi="Times New Roman" w:cs="Times New Roman"/>
          <w:sz w:val="28"/>
          <w:szCs w:val="28"/>
        </w:rPr>
        <w:t xml:space="preserve">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и отдельных положений законодательных актов Ленинградской области»</w:t>
      </w:r>
    </w:p>
    <w:p w:rsidR="00552854" w:rsidRPr="00392B1A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П</w:t>
      </w:r>
      <w:r w:rsidR="00A21D6A"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="00552854" w:rsidRPr="00392B1A">
        <w:rPr>
          <w:rFonts w:ascii="Times New Roman" w:hAnsi="Times New Roman" w:cs="Times New Roman"/>
          <w:sz w:val="28"/>
          <w:szCs w:val="28"/>
        </w:rPr>
        <w:t>областного закона 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отдельных положений законодательных актов Ленинградской области» </w:t>
      </w:r>
      <w:r w:rsidRPr="00392B1A">
        <w:rPr>
          <w:rFonts w:ascii="Times New Roman" w:hAnsi="Times New Roman" w:cs="Times New Roman"/>
          <w:sz w:val="28"/>
          <w:szCs w:val="28"/>
        </w:rPr>
        <w:t>составляют: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 об административных правонарушениях.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2003 года № 131-Ф</w:t>
      </w:r>
      <w:r w:rsidR="00EE24BA">
        <w:rPr>
          <w:rFonts w:ascii="Times New Roman" w:hAnsi="Times New Roman" w:cs="Times New Roman"/>
          <w:sz w:val="28"/>
          <w:szCs w:val="28"/>
        </w:rPr>
        <w:t>З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Областной закон от 2 июля 2003 года № 47-оз «Об административных правонарушениях»;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Областной закон Ленинградской области от 13</w:t>
      </w:r>
      <w:r w:rsidR="00EE24B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2006 № </w:t>
      </w:r>
      <w:r w:rsidR="00EE24BA">
        <w:rPr>
          <w:rFonts w:ascii="Times New Roman" w:hAnsi="Times New Roman" w:cs="Times New Roman"/>
          <w:sz w:val="28"/>
          <w:szCs w:val="28"/>
        </w:rPr>
        <w:t>116</w:t>
      </w:r>
      <w:r w:rsidR="00AE5B4E" w:rsidRPr="00392B1A">
        <w:rPr>
          <w:rFonts w:ascii="Times New Roman" w:hAnsi="Times New Roman" w:cs="Times New Roman"/>
          <w:sz w:val="28"/>
          <w:szCs w:val="28"/>
        </w:rPr>
        <w:t>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Областной закон от </w:t>
      </w:r>
      <w:r w:rsidR="003B1E8B">
        <w:rPr>
          <w:rFonts w:ascii="Times New Roman" w:hAnsi="Times New Roman" w:cs="Times New Roman"/>
          <w:sz w:val="28"/>
          <w:szCs w:val="28"/>
        </w:rPr>
        <w:t>21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3B1E8B">
        <w:rPr>
          <w:rFonts w:ascii="Times New Roman" w:hAnsi="Times New Roman" w:cs="Times New Roman"/>
          <w:sz w:val="28"/>
          <w:szCs w:val="28"/>
        </w:rPr>
        <w:t>7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B1E8B">
        <w:rPr>
          <w:rFonts w:ascii="Times New Roman" w:hAnsi="Times New Roman" w:cs="Times New Roman"/>
          <w:sz w:val="28"/>
          <w:szCs w:val="28"/>
        </w:rPr>
        <w:t>82</w:t>
      </w:r>
      <w:r w:rsidR="00AE5B4E" w:rsidRPr="00392B1A">
        <w:rPr>
          <w:rFonts w:ascii="Times New Roman" w:hAnsi="Times New Roman" w:cs="Times New Roman"/>
          <w:sz w:val="28"/>
          <w:szCs w:val="28"/>
        </w:rPr>
        <w:t>-оз «Об областном бюджете Ленинградской области на 201</w:t>
      </w:r>
      <w:r w:rsidR="003B1E8B">
        <w:rPr>
          <w:rFonts w:ascii="Times New Roman" w:hAnsi="Times New Roman" w:cs="Times New Roman"/>
          <w:sz w:val="28"/>
          <w:szCs w:val="28"/>
        </w:rPr>
        <w:t>8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3B1E8B">
        <w:rPr>
          <w:rFonts w:ascii="Times New Roman" w:hAnsi="Times New Roman" w:cs="Times New Roman"/>
          <w:sz w:val="28"/>
          <w:szCs w:val="28"/>
        </w:rPr>
        <w:t>9- 2020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E5B4E" w:rsidRPr="00392B1A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7 августа 2009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B4E" w:rsidRPr="00392B1A">
        <w:rPr>
          <w:rFonts w:ascii="Times New Roman" w:hAnsi="Times New Roman" w:cs="Times New Roman"/>
          <w:sz w:val="28"/>
          <w:szCs w:val="28"/>
        </w:rPr>
        <w:t>256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B4E" w:rsidRPr="00392B1A">
        <w:rPr>
          <w:rFonts w:ascii="Times New Roman" w:hAnsi="Times New Roman" w:cs="Times New Roman"/>
          <w:sz w:val="28"/>
          <w:szCs w:val="28"/>
        </w:rPr>
        <w:t>«Об образовании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B4E" w:rsidRPr="00392B1A">
        <w:rPr>
          <w:rFonts w:ascii="Times New Roman" w:hAnsi="Times New Roman" w:cs="Times New Roman"/>
          <w:sz w:val="28"/>
          <w:szCs w:val="28"/>
        </w:rPr>
        <w:t>Ленинградской области».</w:t>
      </w:r>
    </w:p>
    <w:p w:rsidR="00A21D6A" w:rsidRPr="00392B1A" w:rsidRDefault="00A21D6A" w:rsidP="00A21D6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 и отдельных положений законодательных актов Ленинградской области»</w:t>
      </w:r>
    </w:p>
    <w:p w:rsidR="00FC70C1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правопорядка и </w:t>
      </w:r>
    </w:p>
    <w:p w:rsidR="00D52924" w:rsidRPr="00392B1A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D52924" w:rsidRPr="00392B1A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безопасности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А.Н.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52854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</w:t>
      </w:r>
      <w:proofErr w:type="gramEnd"/>
      <w:r w:rsidR="00552854" w:rsidRPr="00392B1A">
        <w:rPr>
          <w:rFonts w:ascii="Times New Roman" w:hAnsi="Times New Roman" w:cs="Times New Roman"/>
          <w:sz w:val="28"/>
          <w:szCs w:val="28"/>
        </w:rPr>
        <w:t xml:space="preserve">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 xml:space="preserve">, а также  о признании </w:t>
      </w:r>
      <w:proofErr w:type="gramStart"/>
      <w:r w:rsidR="0055285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и отдельных положений законодательных актов Ленинградской области»</w:t>
      </w:r>
    </w:p>
    <w:p w:rsidR="00FC70C1" w:rsidRPr="00392B1A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 отдельных положений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законодательных актов Ленинградской области» </w:t>
      </w:r>
      <w:r w:rsidRPr="00392B1A">
        <w:rPr>
          <w:rFonts w:ascii="Times New Roman" w:hAnsi="Times New Roman" w:cs="Times New Roman"/>
          <w:sz w:val="28"/>
          <w:szCs w:val="28"/>
        </w:rPr>
        <w:t>потребует внесения изменений в областной закон об областном бюджете Ленинградской области (в виде корректировок в сторону уменьшения сумм субвенций, предоставляемых органам местного самоуправления муниципальных образований Ленинградской области на реализацию переданных государственных полномочий в сфере административных правоотношений).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Pr="00FC70C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правопорядка и </w:t>
      </w:r>
    </w:p>
    <w:p w:rsidR="00D52924" w:rsidRPr="00FC70C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безопасности</w:t>
      </w:r>
      <w:r w:rsidR="00AE5B4E" w:rsidRPr="00FC70C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C70C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70C1">
        <w:rPr>
          <w:rFonts w:ascii="Times New Roman" w:hAnsi="Times New Roman" w:cs="Times New Roman"/>
          <w:sz w:val="28"/>
          <w:szCs w:val="28"/>
        </w:rPr>
        <w:t xml:space="preserve">  А.Н. </w:t>
      </w:r>
      <w:proofErr w:type="gramStart"/>
      <w:r w:rsidRPr="00FC70C1"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552854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признании </w:t>
      </w:r>
      <w:proofErr w:type="gramStart"/>
      <w:r w:rsidR="0055285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силу некоторых законодательных актов и отдельных положений законодательных актов Ленинградской области»</w:t>
      </w:r>
    </w:p>
    <w:p w:rsidR="00FC70C1" w:rsidRPr="00392B1A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552854" w:rsidRPr="00392B1A">
        <w:rPr>
          <w:rFonts w:ascii="Times New Roman" w:hAnsi="Times New Roman" w:cs="Times New Roman"/>
          <w:sz w:val="28"/>
          <w:szCs w:val="28"/>
        </w:rPr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 отдельных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положений законодательных актов Ленинградской области» </w:t>
      </w:r>
      <w:r w:rsidRPr="00392B1A">
        <w:rPr>
          <w:rFonts w:ascii="Times New Roman" w:hAnsi="Times New Roman" w:cs="Times New Roman"/>
          <w:sz w:val="28"/>
          <w:szCs w:val="28"/>
        </w:rPr>
        <w:t>не потребуется разработка н</w:t>
      </w:r>
      <w:r w:rsidR="00552854"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правопорядка и </w:t>
      </w:r>
    </w:p>
    <w:p w:rsidR="00FC70C1" w:rsidRPr="00392B1A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FC70C1" w:rsidRPr="00392B1A" w:rsidSect="00881BE5"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безопасности</w:t>
      </w:r>
      <w:r w:rsidRPr="00392B1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А.Н.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C1" w:rsidRDefault="00FC70C1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52854" w:rsidRDefault="00552854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92B1A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552854" w:rsidRPr="00392B1A">
        <w:rPr>
          <w:rFonts w:ascii="Times New Roman" w:hAnsi="Times New Roman" w:cs="Times New Roman"/>
          <w:sz w:val="28"/>
          <w:szCs w:val="28"/>
        </w:rPr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правонарушениях»</w:t>
      </w:r>
      <w:r w:rsidR="00552854">
        <w:rPr>
          <w:rFonts w:ascii="Times New Roman" w:hAnsi="Times New Roman" w:cs="Times New Roman"/>
          <w:sz w:val="28"/>
          <w:szCs w:val="28"/>
        </w:rPr>
        <w:t>, а также  о признании утратившими силу некоторых законодательных актов и отдельных положений</w:t>
      </w:r>
      <w:proofErr w:type="gramEnd"/>
      <w:r w:rsidR="00552854">
        <w:rPr>
          <w:rFonts w:ascii="Times New Roman" w:hAnsi="Times New Roman" w:cs="Times New Roman"/>
          <w:sz w:val="28"/>
          <w:szCs w:val="28"/>
        </w:rPr>
        <w:t xml:space="preserve"> законодательных актов Ленинградской области»</w:t>
      </w:r>
    </w:p>
    <w:p w:rsidR="00552854" w:rsidRPr="00392B1A" w:rsidRDefault="00552854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Принятие областного закона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 xml:space="preserve"> и «Об административных правонарушениях» не потребует дополнительного финансирования из бюджета Ленинградской области.</w:t>
      </w:r>
      <w:proofErr w:type="gramEnd"/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 областном бюджете предусмотрены бюджетные ассигнования на предоставление субвенций органам местного самоуправления  на осуществление отдельных государственных в сфере административных правоотношений на 2017 год и на плановый период 2018-2019 годов.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связи с тем, что рассматриваемым законопроектом предусматривается упразднение с 1.07.2018 года административных комиссий муниципальных образований, финансирование деятельности которых осуществляется за счет средств областного бюджета Ленинградской области, экономия средств областного бюджета в 2018 году ориентировочно составит 16 125,8 тыс. рублей.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Субвенции бюджетам муниципальных образований на осуществление отдельных государственных полномочий в сфере административных правоотношений на 2018 год в предусмотрены областном бюджете в размере 61 187, 3 тыс. рублей, из них:</w:t>
      </w:r>
      <w:proofErr w:type="gramEnd"/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57 111,3 тыс. рублей  - годовой фонд оплаты труда ответственного секретаря административной комиссии с начислениями;</w:t>
      </w:r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3 696,0 тыс. рублей - расходы на обеспечение деятельности ответственного секретаря административной комиссии;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380,0 тыс. рублей - на составление протоколов об административных правонарушениях.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В случае вступления в силу областного закона с 1 июля 2018 года в местные бюджеты будут перечислены субвенции в размере  30 785,7 тыс. рублей: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  3 696,0 / 2 = 1 848,0 тыс. рублей на оплату труда ответственного секретаря административной комиссии с начислениями;</w:t>
      </w:r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57 111,3 / 2 = 28 555,7 тыс. рублей на обеспечение деятельности ответственного секретаря административной комиссии;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14 277,8 тыс. рублей выплата выходного пособия ответственным секретарям при увольнении;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380,0 тыс. рублей на составление протоколов об административных правонарушениях. </w:t>
      </w:r>
    </w:p>
    <w:p w:rsidR="00AD141A" w:rsidRPr="00AD141A" w:rsidRDefault="00AD141A" w:rsidP="00AD141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D141A">
        <w:rPr>
          <w:rFonts w:ascii="Times New Roman" w:eastAsiaTheme="minorHAnsi" w:hAnsi="Times New Roman" w:cs="Times New Roman"/>
          <w:color w:val="FF0000"/>
          <w:sz w:val="28"/>
          <w:szCs w:val="28"/>
          <w:lang w:eastAsia="en-US" w:bidi="ar-SA"/>
        </w:rPr>
        <w:t xml:space="preserve"> 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Таким образом, экономия областного бюджета составит ориентировочно 16 125,8 тыс. рублей.</w:t>
      </w:r>
    </w:p>
    <w:p w:rsidR="00AD141A" w:rsidRPr="00AD141A" w:rsidRDefault="00AD141A" w:rsidP="00AD141A">
      <w:pPr>
        <w:widowControl/>
        <w:tabs>
          <w:tab w:val="left" w:pos="709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Реализация положений законопроекта, предусматривающих передачу полномочий по рассмотрению дел об административных правонарушениях мировым судьям Ленинградской области, позволяет рассчитывать на увеличение сумм взыскиваемых административных штрафов, что будет способствовать увеличению доходов регионального и местных бюджетов.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Pr="00FC70C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правопорядка и </w:t>
      </w:r>
    </w:p>
    <w:p w:rsidR="00D52924" w:rsidRPr="00FC70C1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FC70C1">
          <w:type w:val="continuous"/>
          <w:pgSz w:w="11909" w:h="16834"/>
          <w:pgMar w:top="851" w:right="852" w:bottom="851" w:left="1418" w:header="0" w:footer="3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безопасности</w:t>
      </w:r>
      <w:r w:rsidR="00AE5B4E" w:rsidRPr="00FC70C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C70C1">
        <w:rPr>
          <w:rFonts w:ascii="Times New Roman" w:hAnsi="Times New Roman" w:cs="Times New Roman"/>
          <w:sz w:val="28"/>
          <w:szCs w:val="28"/>
        </w:rPr>
        <w:t xml:space="preserve">                                                  А.Н. </w:t>
      </w:r>
      <w:proofErr w:type="gramStart"/>
      <w:r w:rsidRPr="00FC70C1"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FC70C1" w:rsidRPr="00392B1A" w:rsidRDefault="00FC70C1" w:rsidP="00DF4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C70C1" w:rsidRPr="00392B1A" w:rsidSect="00392B1A">
      <w:type w:val="continuous"/>
      <w:pgSz w:w="11909" w:h="16834"/>
      <w:pgMar w:top="3702" w:right="852" w:bottom="37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F1B" w:rsidRDefault="00030F1B">
      <w:r>
        <w:separator/>
      </w:r>
    </w:p>
  </w:endnote>
  <w:endnote w:type="continuationSeparator" w:id="0">
    <w:p w:rsidR="00030F1B" w:rsidRDefault="00030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F1B" w:rsidRDefault="00030F1B"/>
  </w:footnote>
  <w:footnote w:type="continuationSeparator" w:id="0">
    <w:p w:rsidR="00030F1B" w:rsidRDefault="00030F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3E74"/>
    <w:rsid w:val="00030799"/>
    <w:rsid w:val="00030F1B"/>
    <w:rsid w:val="000F09A2"/>
    <w:rsid w:val="000F3B06"/>
    <w:rsid w:val="00103912"/>
    <w:rsid w:val="0017688A"/>
    <w:rsid w:val="001C1C48"/>
    <w:rsid w:val="00244115"/>
    <w:rsid w:val="002D6AC4"/>
    <w:rsid w:val="002E1349"/>
    <w:rsid w:val="00342D6A"/>
    <w:rsid w:val="003519D4"/>
    <w:rsid w:val="00392B1A"/>
    <w:rsid w:val="003B1E8B"/>
    <w:rsid w:val="003C325C"/>
    <w:rsid w:val="003E08CE"/>
    <w:rsid w:val="003F1DCF"/>
    <w:rsid w:val="004009FD"/>
    <w:rsid w:val="004276DE"/>
    <w:rsid w:val="00450B42"/>
    <w:rsid w:val="004749A5"/>
    <w:rsid w:val="004C3C18"/>
    <w:rsid w:val="00552854"/>
    <w:rsid w:val="005C64EC"/>
    <w:rsid w:val="00644A78"/>
    <w:rsid w:val="0070651C"/>
    <w:rsid w:val="00744818"/>
    <w:rsid w:val="00756522"/>
    <w:rsid w:val="00784D82"/>
    <w:rsid w:val="00837CC8"/>
    <w:rsid w:val="00881BE5"/>
    <w:rsid w:val="008F54C1"/>
    <w:rsid w:val="00946A25"/>
    <w:rsid w:val="00967911"/>
    <w:rsid w:val="0099381A"/>
    <w:rsid w:val="009B1109"/>
    <w:rsid w:val="009E17A4"/>
    <w:rsid w:val="00A1357F"/>
    <w:rsid w:val="00A21D6A"/>
    <w:rsid w:val="00A4748C"/>
    <w:rsid w:val="00A5013D"/>
    <w:rsid w:val="00A900C6"/>
    <w:rsid w:val="00AD141A"/>
    <w:rsid w:val="00AE5B4E"/>
    <w:rsid w:val="00B0791F"/>
    <w:rsid w:val="00B438DC"/>
    <w:rsid w:val="00B800BD"/>
    <w:rsid w:val="00C16993"/>
    <w:rsid w:val="00D32D6F"/>
    <w:rsid w:val="00D52924"/>
    <w:rsid w:val="00D73E86"/>
    <w:rsid w:val="00DC1503"/>
    <w:rsid w:val="00DD1D60"/>
    <w:rsid w:val="00DF446F"/>
    <w:rsid w:val="00E1727B"/>
    <w:rsid w:val="00ED3124"/>
    <w:rsid w:val="00ED3502"/>
    <w:rsid w:val="00ED5744"/>
    <w:rsid w:val="00EE24BA"/>
    <w:rsid w:val="00F85C88"/>
    <w:rsid w:val="00FA0D13"/>
    <w:rsid w:val="00FC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172A5-281B-454B-AFC6-754638B4B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5929</Words>
  <Characters>33799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Сергей Павлович Суханов</cp:lastModifiedBy>
  <cp:revision>5</cp:revision>
  <cp:lastPrinted>2017-12-19T08:12:00Z</cp:lastPrinted>
  <dcterms:created xsi:type="dcterms:W3CDTF">2018-01-30T13:27:00Z</dcterms:created>
  <dcterms:modified xsi:type="dcterms:W3CDTF">2018-01-31T08:44:00Z</dcterms:modified>
</cp:coreProperties>
</file>