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Законодательное собрание</w:t>
      </w: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Default="009F3B43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P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116794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1167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576C8D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116794">
        <w:rPr>
          <w:rFonts w:ascii="Times New Roman" w:hAnsi="Times New Roman" w:cs="Times New Roman"/>
          <w:sz w:val="28"/>
          <w:szCs w:val="28"/>
        </w:rPr>
        <w:t>».</w:t>
      </w:r>
    </w:p>
    <w:p w:rsidR="009F3B43" w:rsidRPr="00116794" w:rsidRDefault="009F3B43" w:rsidP="009F3B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Приложения:</w:t>
      </w:r>
    </w:p>
    <w:p w:rsidR="009F3B43" w:rsidRPr="00116794" w:rsidRDefault="009F3B43" w:rsidP="001167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576C8D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116794">
        <w:rPr>
          <w:rFonts w:ascii="Times New Roman" w:hAnsi="Times New Roman" w:cs="Times New Roman"/>
          <w:sz w:val="28"/>
          <w:szCs w:val="28"/>
        </w:rPr>
        <w:t xml:space="preserve">» на </w:t>
      </w:r>
      <w:r w:rsidR="007F2914">
        <w:rPr>
          <w:rFonts w:ascii="Times New Roman" w:hAnsi="Times New Roman" w:cs="Times New Roman"/>
          <w:sz w:val="28"/>
          <w:szCs w:val="28"/>
        </w:rPr>
        <w:t>2</w:t>
      </w:r>
      <w:r w:rsidRPr="00116794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9F3B43" w:rsidRPr="00116794" w:rsidRDefault="009F3B43" w:rsidP="001167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Пояснительная записка к проекту областного закона «</w:t>
      </w:r>
      <w:r w:rsidR="00576C8D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116794">
        <w:rPr>
          <w:rFonts w:ascii="Times New Roman" w:hAnsi="Times New Roman" w:cs="Times New Roman"/>
          <w:sz w:val="28"/>
          <w:szCs w:val="28"/>
        </w:rPr>
        <w:t xml:space="preserve">» на </w:t>
      </w:r>
      <w:r w:rsidR="00162B9F">
        <w:rPr>
          <w:rFonts w:ascii="Times New Roman" w:hAnsi="Times New Roman" w:cs="Times New Roman"/>
          <w:sz w:val="28"/>
          <w:szCs w:val="28"/>
        </w:rPr>
        <w:t>3</w:t>
      </w:r>
      <w:r w:rsidR="002717F6">
        <w:rPr>
          <w:rFonts w:ascii="Times New Roman" w:hAnsi="Times New Roman" w:cs="Times New Roman"/>
          <w:sz w:val="28"/>
          <w:szCs w:val="28"/>
        </w:rPr>
        <w:t xml:space="preserve"> </w:t>
      </w:r>
      <w:r w:rsidRPr="00116794">
        <w:rPr>
          <w:rFonts w:ascii="Times New Roman" w:hAnsi="Times New Roman" w:cs="Times New Roman"/>
          <w:sz w:val="28"/>
          <w:szCs w:val="28"/>
        </w:rPr>
        <w:t>л.</w:t>
      </w:r>
    </w:p>
    <w:p w:rsidR="009F3B43" w:rsidRPr="00116794" w:rsidRDefault="009F3B43" w:rsidP="001167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Финансово-экономическое обоснование к проекту областного закона «</w:t>
      </w:r>
      <w:r w:rsidR="00576C8D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116794">
        <w:rPr>
          <w:rFonts w:ascii="Times New Roman" w:hAnsi="Times New Roman" w:cs="Times New Roman"/>
          <w:sz w:val="28"/>
          <w:szCs w:val="28"/>
        </w:rPr>
        <w:t>» на 1</w:t>
      </w:r>
      <w:r w:rsidR="007F2914">
        <w:rPr>
          <w:rFonts w:ascii="Times New Roman" w:hAnsi="Times New Roman" w:cs="Times New Roman"/>
          <w:sz w:val="28"/>
          <w:szCs w:val="28"/>
        </w:rPr>
        <w:t xml:space="preserve"> </w:t>
      </w:r>
      <w:r w:rsidRPr="00116794">
        <w:rPr>
          <w:rFonts w:ascii="Times New Roman" w:hAnsi="Times New Roman" w:cs="Times New Roman"/>
          <w:sz w:val="28"/>
          <w:szCs w:val="28"/>
        </w:rPr>
        <w:t>л.</w:t>
      </w:r>
    </w:p>
    <w:p w:rsidR="009F3B43" w:rsidRPr="00116794" w:rsidRDefault="009F3B43" w:rsidP="001167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</w:t>
      </w:r>
      <w:r w:rsidRPr="00116794">
        <w:rPr>
          <w:rFonts w:ascii="Times New Roman" w:hAnsi="Times New Roman" w:cs="Times New Roman"/>
          <w:sz w:val="28"/>
          <w:szCs w:val="28"/>
        </w:rPr>
        <w:lastRenderedPageBreak/>
        <w:t>закона «</w:t>
      </w:r>
      <w:r w:rsidR="00576C8D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116794">
        <w:rPr>
          <w:rFonts w:ascii="Times New Roman" w:hAnsi="Times New Roman" w:cs="Times New Roman"/>
          <w:sz w:val="28"/>
          <w:szCs w:val="28"/>
        </w:rPr>
        <w:t xml:space="preserve">» на 1 л. </w:t>
      </w:r>
    </w:p>
    <w:p w:rsidR="009F3B43" w:rsidRPr="00116794" w:rsidRDefault="009F3B43" w:rsidP="001167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Перечень законов и иных нормативных правовых актов Ленинградской области, отмены, изменени</w:t>
      </w:r>
      <w:r w:rsidR="00264B9D">
        <w:rPr>
          <w:rFonts w:ascii="Times New Roman" w:hAnsi="Times New Roman" w:cs="Times New Roman"/>
          <w:sz w:val="28"/>
          <w:szCs w:val="28"/>
        </w:rPr>
        <w:t>й</w:t>
      </w:r>
      <w:r w:rsidRPr="00116794">
        <w:rPr>
          <w:rFonts w:ascii="Times New Roman" w:hAnsi="Times New Roman" w:cs="Times New Roman"/>
          <w:sz w:val="28"/>
          <w:szCs w:val="28"/>
        </w:rPr>
        <w:t xml:space="preserve"> или дополнения которых потребует принятие областного закона «</w:t>
      </w:r>
      <w:r w:rsidR="00576C8D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Pr="00116794">
        <w:rPr>
          <w:rFonts w:ascii="Times New Roman" w:hAnsi="Times New Roman" w:cs="Times New Roman"/>
          <w:sz w:val="28"/>
          <w:szCs w:val="28"/>
        </w:rPr>
        <w:t xml:space="preserve">» на 1 л. </w:t>
      </w:r>
    </w:p>
    <w:p w:rsidR="009F3B43" w:rsidRPr="00116794" w:rsidRDefault="00116794" w:rsidP="001167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820F78">
        <w:rPr>
          <w:rFonts w:ascii="Times New Roman" w:hAnsi="Times New Roman" w:cs="Times New Roman"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  <w:r w:rsidRPr="00116794">
        <w:rPr>
          <w:rFonts w:ascii="Times New Roman" w:hAnsi="Times New Roman" w:cs="Times New Roman"/>
          <w:sz w:val="28"/>
          <w:szCs w:val="28"/>
        </w:rPr>
        <w:t xml:space="preserve"> на 1 л. </w:t>
      </w:r>
    </w:p>
    <w:p w:rsid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16794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576C8D">
        <w:rPr>
          <w:rFonts w:ascii="Times New Roman" w:hAnsi="Times New Roman" w:cs="Times New Roman"/>
          <w:sz w:val="28"/>
          <w:szCs w:val="28"/>
        </w:rPr>
        <w:t>З</w:t>
      </w:r>
      <w:r w:rsidRPr="00116794">
        <w:rPr>
          <w:rFonts w:ascii="Times New Roman" w:hAnsi="Times New Roman" w:cs="Times New Roman"/>
          <w:sz w:val="28"/>
          <w:szCs w:val="28"/>
        </w:rPr>
        <w:t>аконодательного собрания</w:t>
      </w:r>
    </w:p>
    <w:p w:rsid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</w:t>
      </w:r>
      <w:r w:rsidR="006F289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76C8D">
        <w:rPr>
          <w:rFonts w:ascii="Times New Roman" w:hAnsi="Times New Roman" w:cs="Times New Roman"/>
          <w:sz w:val="28"/>
          <w:szCs w:val="28"/>
        </w:rPr>
        <w:t xml:space="preserve">       </w:t>
      </w:r>
      <w:r w:rsidR="006F2896">
        <w:rPr>
          <w:rFonts w:ascii="Times New Roman" w:hAnsi="Times New Roman" w:cs="Times New Roman"/>
          <w:sz w:val="28"/>
          <w:szCs w:val="28"/>
        </w:rPr>
        <w:t xml:space="preserve"> </w:t>
      </w:r>
      <w:r w:rsidR="00576C8D">
        <w:rPr>
          <w:rFonts w:ascii="Times New Roman" w:hAnsi="Times New Roman" w:cs="Times New Roman"/>
          <w:sz w:val="28"/>
          <w:szCs w:val="28"/>
        </w:rPr>
        <w:t>С.И. Алиев</w:t>
      </w:r>
    </w:p>
    <w:p w:rsidR="00116794" w:rsidRP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116794" w:rsidRPr="00116794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B43"/>
    <w:rsid w:val="000C2CC0"/>
    <w:rsid w:val="00116794"/>
    <w:rsid w:val="00162B9F"/>
    <w:rsid w:val="00264B9D"/>
    <w:rsid w:val="002717F6"/>
    <w:rsid w:val="002F37CE"/>
    <w:rsid w:val="003C2F04"/>
    <w:rsid w:val="00457B0D"/>
    <w:rsid w:val="004F0F82"/>
    <w:rsid w:val="00576C8D"/>
    <w:rsid w:val="005B49B8"/>
    <w:rsid w:val="006F2896"/>
    <w:rsid w:val="007F2914"/>
    <w:rsid w:val="00820F78"/>
    <w:rsid w:val="008D7AFF"/>
    <w:rsid w:val="009F3B43"/>
    <w:rsid w:val="00AF45D3"/>
    <w:rsid w:val="00B1794E"/>
    <w:rsid w:val="00C95F73"/>
    <w:rsid w:val="00DF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3DFB8-A489-448A-94FD-D58350DE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3B4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20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0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Дингес Андрей  Александрович</cp:lastModifiedBy>
  <cp:revision>6</cp:revision>
  <cp:lastPrinted>2018-01-11T13:23:00Z</cp:lastPrinted>
  <dcterms:created xsi:type="dcterms:W3CDTF">2018-01-11T06:40:00Z</dcterms:created>
  <dcterms:modified xsi:type="dcterms:W3CDTF">2018-01-11T14:10:00Z</dcterms:modified>
</cp:coreProperties>
</file>