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754" w:rsidRPr="00C95D84" w:rsidRDefault="00AA1754" w:rsidP="00AA175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«Веерное согласование»</w:t>
      </w:r>
    </w:p>
    <w:p w:rsidR="00AA1754" w:rsidRDefault="00AA1754" w:rsidP="00AA175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C95D84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C95D84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 председатель Комитета экономического развития и инвестиционной деятельности</w:t>
      </w:r>
    </w:p>
    <w:p w:rsidR="00AA1754" w:rsidRDefault="00AA1754" w:rsidP="00AA175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Д.А.Ялов</w:t>
      </w:r>
      <w:proofErr w:type="spellEnd"/>
    </w:p>
    <w:p w:rsidR="00AA1754" w:rsidRPr="00C95D84" w:rsidRDefault="00AA1754" w:rsidP="00AA1754">
      <w:pPr>
        <w:spacing w:after="0" w:line="240" w:lineRule="auto"/>
        <w:ind w:left="5103" w:right="-1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D8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AA1754" w:rsidRPr="00C95D84" w:rsidRDefault="00AA1754" w:rsidP="00AA1754">
      <w:pPr>
        <w:spacing w:after="0" w:line="240" w:lineRule="auto"/>
        <w:ind w:left="5103" w:right="-1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Проект</w:t>
      </w:r>
    </w:p>
    <w:p w:rsidR="00AA1754" w:rsidRPr="00C95D84" w:rsidRDefault="00AA1754" w:rsidP="00AA175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AA1754" w:rsidRPr="00C95D84" w:rsidRDefault="00AA1754" w:rsidP="00AA175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754" w:rsidRPr="00C95D84" w:rsidRDefault="00AA1754" w:rsidP="00AA175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A1754" w:rsidRPr="00C95D84" w:rsidRDefault="00AA1754" w:rsidP="00AA175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от «___»_____________2017 года № _____</w:t>
      </w:r>
    </w:p>
    <w:p w:rsidR="00AA1754" w:rsidRPr="00C95D84" w:rsidRDefault="00AA1754" w:rsidP="00AA175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О проекте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«</w:t>
      </w:r>
      <w:r w:rsidR="006A65D7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6A65D7">
        <w:rPr>
          <w:rFonts w:ascii="Times New Roman" w:hAnsi="Times New Roman" w:cs="Times New Roman"/>
          <w:b/>
          <w:sz w:val="28"/>
          <w:szCs w:val="28"/>
        </w:rPr>
        <w:t>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C95D84">
        <w:rPr>
          <w:rFonts w:ascii="Times New Roman" w:hAnsi="Times New Roman" w:cs="Times New Roman"/>
          <w:b/>
          <w:sz w:val="28"/>
          <w:szCs w:val="28"/>
        </w:rPr>
        <w:t>»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754" w:rsidRPr="00C95D84" w:rsidRDefault="00AA1754" w:rsidP="00AA17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ab/>
      </w:r>
      <w:r w:rsidRPr="00C95D84">
        <w:rPr>
          <w:rFonts w:ascii="Times New Roman" w:hAnsi="Times New Roman" w:cs="Times New Roman"/>
          <w:sz w:val="28"/>
          <w:szCs w:val="28"/>
        </w:rPr>
        <w:t>1. Одобрить проект областного закона «</w:t>
      </w:r>
      <w:r w:rsidR="006A65D7" w:rsidRPr="006A65D7">
        <w:rPr>
          <w:rFonts w:ascii="Times New Roman" w:hAnsi="Times New Roman" w:cs="Times New Roman"/>
          <w:sz w:val="28"/>
          <w:szCs w:val="28"/>
        </w:rPr>
        <w:t xml:space="preserve">Об отдельных мерах стимулирования в сфере промышленности Ленинградской области и внесении изменений </w:t>
      </w:r>
      <w:r w:rsidR="006A65D7">
        <w:rPr>
          <w:rFonts w:ascii="Times New Roman" w:hAnsi="Times New Roman" w:cs="Times New Roman"/>
          <w:sz w:val="28"/>
          <w:szCs w:val="28"/>
        </w:rPr>
        <w:br/>
      </w:r>
      <w:r w:rsidR="006A65D7" w:rsidRPr="006A65D7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</w:t>
      </w:r>
      <w:r w:rsidRPr="00C95D84">
        <w:rPr>
          <w:rFonts w:ascii="Times New Roman" w:hAnsi="Times New Roman" w:cs="Times New Roman"/>
          <w:sz w:val="28"/>
          <w:szCs w:val="28"/>
        </w:rPr>
        <w:t>».</w:t>
      </w:r>
    </w:p>
    <w:p w:rsidR="00AA1754" w:rsidRPr="00C95D84" w:rsidRDefault="00AA1754" w:rsidP="00AA17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ab/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</w:t>
      </w:r>
      <w:r w:rsidRPr="00C95D84">
        <w:rPr>
          <w:rFonts w:ascii="Times New Roman" w:hAnsi="Times New Roman" w:cs="Times New Roman"/>
          <w:sz w:val="28"/>
          <w:szCs w:val="28"/>
        </w:rPr>
        <w:br/>
        <w:t xml:space="preserve"> «</w:t>
      </w:r>
      <w:r w:rsidR="00722D15" w:rsidRPr="006A65D7">
        <w:rPr>
          <w:rFonts w:ascii="Times New Roman" w:hAnsi="Times New Roman" w:cs="Times New Roman"/>
          <w:sz w:val="28"/>
          <w:szCs w:val="28"/>
        </w:rPr>
        <w:t>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C95D84">
        <w:rPr>
          <w:rFonts w:ascii="Times New Roman" w:hAnsi="Times New Roman" w:cs="Times New Roman"/>
          <w:sz w:val="28"/>
          <w:szCs w:val="28"/>
        </w:rPr>
        <w:t>».</w:t>
      </w:r>
    </w:p>
    <w:p w:rsidR="00AA1754" w:rsidRPr="00C95D84" w:rsidRDefault="00AA1754" w:rsidP="00AA17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AA1754" w:rsidRPr="00C95D84" w:rsidRDefault="00AA1754" w:rsidP="00AA17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      А.Дрозденко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ab/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754" w:rsidRDefault="00AA1754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754" w:rsidRDefault="00AA1754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A65D7" w:rsidRPr="00C95D84" w:rsidRDefault="006A65D7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754" w:rsidRDefault="00AA1754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6398" w:rsidRPr="00C95D84" w:rsidRDefault="00FD6398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Кучерявый М.М.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Перминов С.Н.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Марков Р.И.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Бурлаков А.Д.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Емельянов Н.П.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Коваль О.С.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Москвин М.И.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Ялов Д.А.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Яхнюк С.В.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Красненко Л.Н.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Макаров А.Е.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Замятин Ф.Г.</w:t>
      </w: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1754" w:rsidRPr="00C95D84" w:rsidRDefault="00AA1754" w:rsidP="00AA175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754" w:rsidRDefault="00AA1754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A50B5">
        <w:rPr>
          <w:rFonts w:ascii="Times New Roman" w:hAnsi="Times New Roman" w:cs="Times New Roman"/>
          <w:sz w:val="20"/>
          <w:szCs w:val="20"/>
        </w:rPr>
        <w:t>Исп</w:t>
      </w:r>
      <w:proofErr w:type="spellEnd"/>
      <w:r w:rsidRPr="006A50B5">
        <w:rPr>
          <w:rFonts w:ascii="Times New Roman" w:hAnsi="Times New Roman" w:cs="Times New Roman"/>
          <w:sz w:val="20"/>
          <w:szCs w:val="20"/>
        </w:rPr>
        <w:t>.</w:t>
      </w:r>
      <w:proofErr w:type="gramStart"/>
      <w:r w:rsidRPr="006A50B5">
        <w:rPr>
          <w:rFonts w:ascii="Times New Roman" w:hAnsi="Times New Roman" w:cs="Times New Roman"/>
          <w:sz w:val="20"/>
          <w:szCs w:val="20"/>
        </w:rPr>
        <w:t>:</w:t>
      </w:r>
      <w:proofErr w:type="spellStart"/>
      <w:r w:rsidRPr="006A50B5">
        <w:rPr>
          <w:rFonts w:ascii="Times New Roman" w:hAnsi="Times New Roman" w:cs="Times New Roman"/>
          <w:sz w:val="20"/>
          <w:szCs w:val="20"/>
        </w:rPr>
        <w:t>Д</w:t>
      </w:r>
      <w:proofErr w:type="gramEnd"/>
      <w:r w:rsidRPr="006A50B5">
        <w:rPr>
          <w:rFonts w:ascii="Times New Roman" w:hAnsi="Times New Roman" w:cs="Times New Roman"/>
          <w:sz w:val="20"/>
          <w:szCs w:val="20"/>
        </w:rPr>
        <w:t>.Г.Славин</w:t>
      </w:r>
      <w:proofErr w:type="spellEnd"/>
      <w:r w:rsidRPr="006A50B5">
        <w:rPr>
          <w:rFonts w:ascii="Times New Roman" w:hAnsi="Times New Roman" w:cs="Times New Roman"/>
          <w:sz w:val="20"/>
          <w:szCs w:val="20"/>
        </w:rPr>
        <w:t xml:space="preserve"> (</w:t>
      </w:r>
      <w:r w:rsidR="006A65D7">
        <w:rPr>
          <w:rFonts w:ascii="Times New Roman" w:hAnsi="Times New Roman" w:cs="Times New Roman"/>
          <w:sz w:val="20"/>
          <w:szCs w:val="20"/>
        </w:rPr>
        <w:t>274</w:t>
      </w:r>
      <w:r w:rsidRPr="006A50B5">
        <w:rPr>
          <w:rFonts w:ascii="Times New Roman" w:hAnsi="Times New Roman" w:cs="Times New Roman"/>
          <w:sz w:val="20"/>
          <w:szCs w:val="20"/>
        </w:rPr>
        <w:t>-</w:t>
      </w:r>
      <w:r w:rsidR="006A65D7">
        <w:rPr>
          <w:rFonts w:ascii="Times New Roman" w:hAnsi="Times New Roman" w:cs="Times New Roman"/>
          <w:sz w:val="20"/>
          <w:szCs w:val="20"/>
        </w:rPr>
        <w:t>51</w:t>
      </w:r>
      <w:r w:rsidRPr="006A50B5">
        <w:rPr>
          <w:rFonts w:ascii="Times New Roman" w:hAnsi="Times New Roman" w:cs="Times New Roman"/>
          <w:sz w:val="20"/>
          <w:szCs w:val="20"/>
        </w:rPr>
        <w:t>-9</w:t>
      </w:r>
      <w:r w:rsidR="006A65D7">
        <w:rPr>
          <w:rFonts w:ascii="Times New Roman" w:hAnsi="Times New Roman" w:cs="Times New Roman"/>
          <w:sz w:val="20"/>
          <w:szCs w:val="20"/>
        </w:rPr>
        <w:t>4</w:t>
      </w:r>
      <w:r w:rsidRPr="006A50B5">
        <w:rPr>
          <w:rFonts w:ascii="Times New Roman" w:hAnsi="Times New Roman" w:cs="Times New Roman"/>
          <w:sz w:val="20"/>
          <w:szCs w:val="20"/>
        </w:rPr>
        <w:t>; 2-</w:t>
      </w:r>
      <w:r w:rsidR="006A65D7">
        <w:rPr>
          <w:rFonts w:ascii="Times New Roman" w:hAnsi="Times New Roman" w:cs="Times New Roman"/>
          <w:sz w:val="20"/>
          <w:szCs w:val="20"/>
        </w:rPr>
        <w:t>257</w:t>
      </w:r>
      <w:r w:rsidRPr="006A50B5">
        <w:rPr>
          <w:rFonts w:ascii="Times New Roman" w:hAnsi="Times New Roman" w:cs="Times New Roman"/>
          <w:sz w:val="20"/>
          <w:szCs w:val="20"/>
        </w:rPr>
        <w:t xml:space="preserve">; </w:t>
      </w:r>
      <w:hyperlink r:id="rId9" w:history="1">
        <w:r w:rsidR="00745F8F" w:rsidRPr="00C534F4">
          <w:rPr>
            <w:rStyle w:val="af0"/>
            <w:rFonts w:ascii="Times New Roman" w:hAnsi="Times New Roman" w:cs="Times New Roman"/>
            <w:sz w:val="20"/>
            <w:szCs w:val="20"/>
            <w:lang w:val="en-US"/>
          </w:rPr>
          <w:t>dg</w:t>
        </w:r>
        <w:r w:rsidR="00745F8F" w:rsidRPr="00C534F4">
          <w:rPr>
            <w:rStyle w:val="af0"/>
            <w:rFonts w:ascii="Times New Roman" w:hAnsi="Times New Roman" w:cs="Times New Roman"/>
            <w:sz w:val="20"/>
            <w:szCs w:val="20"/>
          </w:rPr>
          <w:t>_</w:t>
        </w:r>
        <w:r w:rsidR="00745F8F" w:rsidRPr="00C534F4">
          <w:rPr>
            <w:rStyle w:val="af0"/>
            <w:rFonts w:ascii="Times New Roman" w:hAnsi="Times New Roman" w:cs="Times New Roman"/>
            <w:sz w:val="20"/>
            <w:szCs w:val="20"/>
            <w:lang w:val="en-US"/>
          </w:rPr>
          <w:t>slavin</w:t>
        </w:r>
        <w:r w:rsidR="00745F8F" w:rsidRPr="00C534F4">
          <w:rPr>
            <w:rStyle w:val="af0"/>
            <w:rFonts w:ascii="Times New Roman" w:hAnsi="Times New Roman" w:cs="Times New Roman"/>
            <w:sz w:val="20"/>
            <w:szCs w:val="20"/>
          </w:rPr>
          <w:t>@</w:t>
        </w:r>
        <w:r w:rsidR="00745F8F" w:rsidRPr="00C534F4">
          <w:rPr>
            <w:rStyle w:val="af0"/>
            <w:rFonts w:ascii="Times New Roman" w:hAnsi="Times New Roman" w:cs="Times New Roman"/>
            <w:sz w:val="20"/>
            <w:szCs w:val="20"/>
            <w:lang w:val="en-US"/>
          </w:rPr>
          <w:t>lenreg</w:t>
        </w:r>
        <w:r w:rsidR="00745F8F" w:rsidRPr="00C534F4">
          <w:rPr>
            <w:rStyle w:val="af0"/>
            <w:rFonts w:ascii="Times New Roman" w:hAnsi="Times New Roman" w:cs="Times New Roman"/>
            <w:sz w:val="20"/>
            <w:szCs w:val="20"/>
          </w:rPr>
          <w:t>.</w:t>
        </w:r>
        <w:r w:rsidR="00745F8F" w:rsidRPr="00C534F4">
          <w:rPr>
            <w:rStyle w:val="af0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6A50B5">
        <w:rPr>
          <w:rFonts w:ascii="Times New Roman" w:hAnsi="Times New Roman" w:cs="Times New Roman"/>
          <w:sz w:val="20"/>
          <w:szCs w:val="20"/>
        </w:rPr>
        <w:t>)</w:t>
      </w:r>
    </w:p>
    <w:p w:rsidR="00745F8F" w:rsidRDefault="00745F8F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45F8F" w:rsidRDefault="00745F8F" w:rsidP="00AA17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453E" w:rsidRDefault="00FB453E" w:rsidP="00C95D8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FB453E" w:rsidRDefault="00FB453E" w:rsidP="00C95D8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Губернатором</w:t>
      </w:r>
    </w:p>
    <w:p w:rsidR="00FB453E" w:rsidRDefault="00FB453E" w:rsidP="00C95D8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B453E" w:rsidRDefault="00FB453E" w:rsidP="00511AEF">
      <w:pPr>
        <w:pStyle w:val="af1"/>
      </w:pPr>
    </w:p>
    <w:p w:rsidR="00890DF7" w:rsidRPr="00C95D84" w:rsidRDefault="00890DF7" w:rsidP="00C95D8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ПРОЕКТ</w:t>
      </w:r>
    </w:p>
    <w:p w:rsidR="00ED3984" w:rsidRPr="00C95D84" w:rsidRDefault="00ED3984" w:rsidP="00C95D84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D7AA2" w:rsidRPr="00C95D84" w:rsidRDefault="00CD7AA2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CD7AA2" w:rsidRDefault="00CD7AA2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72C" w:rsidRPr="00C95D84" w:rsidRDefault="002F072C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AA2" w:rsidRPr="00C95D84" w:rsidRDefault="00CD7AA2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CD7AA2" w:rsidRDefault="00CD7AA2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72C" w:rsidRDefault="002F072C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0FDD" w:rsidRPr="00C95D84" w:rsidRDefault="00D022ED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E65093">
        <w:rPr>
          <w:rFonts w:ascii="Times New Roman" w:hAnsi="Times New Roman" w:cs="Times New Roman"/>
          <w:b/>
          <w:sz w:val="28"/>
          <w:szCs w:val="28"/>
        </w:rPr>
        <w:t>б отдельных мерах стимулирования в сфере промышленности Ленинградской области</w:t>
      </w:r>
      <w:r w:rsidR="0050298D">
        <w:rPr>
          <w:rFonts w:ascii="Times New Roman" w:hAnsi="Times New Roman" w:cs="Times New Roman"/>
          <w:b/>
          <w:sz w:val="28"/>
          <w:szCs w:val="28"/>
        </w:rPr>
        <w:t xml:space="preserve"> и внесении изменений в отдельные законодательные акты Ленинградской области</w:t>
      </w:r>
    </w:p>
    <w:p w:rsidR="00F449AC" w:rsidRPr="00C95D84" w:rsidRDefault="00F449AC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4C47" w:rsidRPr="005D2C13" w:rsidRDefault="007974E2" w:rsidP="00FB453E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D2C13">
        <w:rPr>
          <w:rFonts w:ascii="Times New Roman" w:hAnsi="Times New Roman" w:cs="Times New Roman"/>
          <w:b/>
          <w:sz w:val="28"/>
          <w:szCs w:val="28"/>
        </w:rPr>
        <w:t>Статья 1. Цель и предмет регулирования настоящего областного закона</w:t>
      </w:r>
    </w:p>
    <w:p w:rsidR="00F449AC" w:rsidRPr="005D2C13" w:rsidRDefault="00F449AC" w:rsidP="00C95D84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FDD" w:rsidRPr="005D2C13" w:rsidRDefault="009555AB" w:rsidP="009555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C1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63323" w:rsidRPr="005D2C13">
        <w:rPr>
          <w:rFonts w:ascii="Times New Roman" w:hAnsi="Times New Roman" w:cs="Times New Roman"/>
          <w:sz w:val="28"/>
          <w:szCs w:val="28"/>
        </w:rPr>
        <w:t>Целью настоящего закон</w:t>
      </w:r>
      <w:r w:rsidR="00AD20D6" w:rsidRPr="005D2C13">
        <w:rPr>
          <w:rFonts w:ascii="Times New Roman" w:hAnsi="Times New Roman" w:cs="Times New Roman"/>
          <w:sz w:val="28"/>
          <w:szCs w:val="28"/>
        </w:rPr>
        <w:t>а</w:t>
      </w:r>
      <w:r w:rsidR="00863323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2F0F59" w:rsidRPr="005D2C13">
        <w:rPr>
          <w:rFonts w:ascii="Times New Roman" w:hAnsi="Times New Roman" w:cs="Times New Roman"/>
          <w:sz w:val="28"/>
          <w:szCs w:val="28"/>
        </w:rPr>
        <w:t xml:space="preserve">Ленинградской области (далее – областной закон) </w:t>
      </w:r>
      <w:r w:rsidR="00863323" w:rsidRPr="005D2C13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CC4E6F" w:rsidRPr="005D2C13">
        <w:rPr>
          <w:rFonts w:ascii="Times New Roman" w:hAnsi="Times New Roman" w:cs="Times New Roman"/>
          <w:sz w:val="28"/>
          <w:szCs w:val="28"/>
        </w:rPr>
        <w:t xml:space="preserve">стимулирование организаций к </w:t>
      </w:r>
      <w:r w:rsidR="00C96F30" w:rsidRPr="005D2C13">
        <w:rPr>
          <w:rFonts w:ascii="Times New Roman" w:hAnsi="Times New Roman" w:cs="Times New Roman"/>
          <w:sz w:val="28"/>
          <w:szCs w:val="28"/>
        </w:rPr>
        <w:t>осуществлению инвестиционной деятельности на территории Ленинградской области, привлечени</w:t>
      </w:r>
      <w:r w:rsidR="00503C87" w:rsidRPr="005D2C13">
        <w:rPr>
          <w:rFonts w:ascii="Times New Roman" w:hAnsi="Times New Roman" w:cs="Times New Roman"/>
          <w:sz w:val="28"/>
          <w:szCs w:val="28"/>
        </w:rPr>
        <w:t>е</w:t>
      </w:r>
      <w:r w:rsidR="00C96F30" w:rsidRPr="005D2C13">
        <w:rPr>
          <w:rFonts w:ascii="Times New Roman" w:hAnsi="Times New Roman" w:cs="Times New Roman"/>
          <w:sz w:val="28"/>
          <w:szCs w:val="28"/>
        </w:rPr>
        <w:t xml:space="preserve"> инвестиций </w:t>
      </w:r>
      <w:r w:rsidR="00FB453E">
        <w:rPr>
          <w:rFonts w:ascii="Times New Roman" w:hAnsi="Times New Roman" w:cs="Times New Roman"/>
          <w:sz w:val="28"/>
          <w:szCs w:val="28"/>
        </w:rPr>
        <w:br/>
      </w:r>
      <w:r w:rsidR="00C96F30" w:rsidRPr="005D2C13">
        <w:rPr>
          <w:rFonts w:ascii="Times New Roman" w:hAnsi="Times New Roman" w:cs="Times New Roman"/>
          <w:sz w:val="28"/>
          <w:szCs w:val="28"/>
        </w:rPr>
        <w:t>в экономику Ленинградской области и поддержк</w:t>
      </w:r>
      <w:r w:rsidR="00503C87" w:rsidRPr="005D2C13">
        <w:rPr>
          <w:rFonts w:ascii="Times New Roman" w:hAnsi="Times New Roman" w:cs="Times New Roman"/>
          <w:sz w:val="28"/>
          <w:szCs w:val="28"/>
        </w:rPr>
        <w:t>а</w:t>
      </w:r>
      <w:r w:rsidR="00C96F30" w:rsidRPr="005D2C13">
        <w:rPr>
          <w:rFonts w:ascii="Times New Roman" w:hAnsi="Times New Roman" w:cs="Times New Roman"/>
          <w:sz w:val="28"/>
          <w:szCs w:val="28"/>
        </w:rPr>
        <w:t xml:space="preserve"> организаций, реализующих инвестиционные проекты на территории</w:t>
      </w:r>
      <w:r w:rsidR="00F64232" w:rsidRPr="005D2C13">
        <w:rPr>
          <w:rFonts w:ascii="Times New Roman" w:hAnsi="Times New Roman" w:cs="Times New Roman"/>
          <w:sz w:val="28"/>
          <w:szCs w:val="28"/>
        </w:rPr>
        <w:t xml:space="preserve"> Ленинградской области в рамках</w:t>
      </w:r>
      <w:r w:rsidR="00160CEE" w:rsidRPr="005D2C13">
        <w:rPr>
          <w:rFonts w:ascii="Times New Roman" w:hAnsi="Times New Roman" w:cs="Times New Roman"/>
          <w:sz w:val="28"/>
          <w:szCs w:val="28"/>
        </w:rPr>
        <w:t xml:space="preserve"> специальн</w:t>
      </w:r>
      <w:r w:rsidR="00AD20D6" w:rsidRPr="005D2C13">
        <w:rPr>
          <w:rFonts w:ascii="Times New Roman" w:hAnsi="Times New Roman" w:cs="Times New Roman"/>
          <w:sz w:val="28"/>
          <w:szCs w:val="28"/>
        </w:rPr>
        <w:t>ых</w:t>
      </w:r>
      <w:r w:rsidR="00160CEE" w:rsidRPr="005D2C13">
        <w:rPr>
          <w:rFonts w:ascii="Times New Roman" w:hAnsi="Times New Roman" w:cs="Times New Roman"/>
          <w:sz w:val="28"/>
          <w:szCs w:val="28"/>
        </w:rPr>
        <w:t xml:space="preserve"> инвестиционн</w:t>
      </w:r>
      <w:r w:rsidR="00AD20D6" w:rsidRPr="005D2C13">
        <w:rPr>
          <w:rFonts w:ascii="Times New Roman" w:hAnsi="Times New Roman" w:cs="Times New Roman"/>
          <w:sz w:val="28"/>
          <w:szCs w:val="28"/>
        </w:rPr>
        <w:t>ых</w:t>
      </w:r>
      <w:r w:rsidR="00160CEE" w:rsidRPr="005D2C13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AD20D6" w:rsidRPr="005D2C13">
        <w:rPr>
          <w:rFonts w:ascii="Times New Roman" w:hAnsi="Times New Roman" w:cs="Times New Roman"/>
          <w:sz w:val="28"/>
          <w:szCs w:val="28"/>
        </w:rPr>
        <w:t>ов</w:t>
      </w:r>
      <w:r w:rsidR="00C96F30" w:rsidRPr="005D2C13">
        <w:rPr>
          <w:rFonts w:ascii="Times New Roman" w:hAnsi="Times New Roman" w:cs="Times New Roman"/>
          <w:sz w:val="28"/>
          <w:szCs w:val="28"/>
        </w:rPr>
        <w:t xml:space="preserve">, </w:t>
      </w:r>
      <w:r w:rsidR="00160CEE" w:rsidRPr="005D2C13">
        <w:rPr>
          <w:rFonts w:ascii="Times New Roman" w:hAnsi="Times New Roman" w:cs="Times New Roman"/>
          <w:sz w:val="28"/>
          <w:szCs w:val="28"/>
        </w:rPr>
        <w:t>заключ</w:t>
      </w:r>
      <w:r w:rsidR="00503C87" w:rsidRPr="005D2C13">
        <w:rPr>
          <w:rFonts w:ascii="Times New Roman" w:hAnsi="Times New Roman" w:cs="Times New Roman"/>
          <w:sz w:val="28"/>
          <w:szCs w:val="28"/>
        </w:rPr>
        <w:t>аемых</w:t>
      </w:r>
      <w:r w:rsidR="00160CEE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2F0F59" w:rsidRPr="005D2C1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B453E">
        <w:rPr>
          <w:rFonts w:ascii="Times New Roman" w:hAnsi="Times New Roman" w:cs="Times New Roman"/>
          <w:sz w:val="28"/>
          <w:szCs w:val="28"/>
        </w:rPr>
        <w:br/>
      </w:r>
      <w:r w:rsidR="002F0F59" w:rsidRPr="005D2C13">
        <w:rPr>
          <w:rFonts w:ascii="Times New Roman" w:hAnsi="Times New Roman" w:cs="Times New Roman"/>
          <w:sz w:val="28"/>
          <w:szCs w:val="28"/>
        </w:rPr>
        <w:t xml:space="preserve">с Налоговым кодексом Российской Федерации, </w:t>
      </w:r>
      <w:r w:rsidR="00160CEE" w:rsidRPr="005D2C13">
        <w:rPr>
          <w:rFonts w:ascii="Times New Roman" w:hAnsi="Times New Roman" w:cs="Times New Roman"/>
          <w:sz w:val="28"/>
          <w:szCs w:val="28"/>
        </w:rPr>
        <w:t>Федеральн</w:t>
      </w:r>
      <w:r w:rsidR="002F0F59" w:rsidRPr="005D2C13">
        <w:rPr>
          <w:rFonts w:ascii="Times New Roman" w:hAnsi="Times New Roman" w:cs="Times New Roman"/>
          <w:sz w:val="28"/>
          <w:szCs w:val="28"/>
        </w:rPr>
        <w:t>ым</w:t>
      </w:r>
      <w:r w:rsidR="00160CEE" w:rsidRPr="005D2C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F0F59" w:rsidRPr="005D2C13">
        <w:rPr>
          <w:rFonts w:ascii="Times New Roman" w:hAnsi="Times New Roman" w:cs="Times New Roman"/>
          <w:sz w:val="28"/>
          <w:szCs w:val="28"/>
        </w:rPr>
        <w:t>ом</w:t>
      </w:r>
      <w:r w:rsidR="000B0710" w:rsidRPr="005D2C13">
        <w:rPr>
          <w:rFonts w:ascii="Times New Roman" w:hAnsi="Times New Roman" w:cs="Times New Roman"/>
          <w:sz w:val="28"/>
          <w:szCs w:val="28"/>
        </w:rPr>
        <w:t xml:space="preserve"> от 31</w:t>
      </w:r>
      <w:r w:rsidR="00503C87" w:rsidRPr="005D2C13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B0710" w:rsidRPr="005D2C13">
        <w:rPr>
          <w:rFonts w:ascii="Times New Roman" w:hAnsi="Times New Roman" w:cs="Times New Roman"/>
          <w:sz w:val="28"/>
          <w:szCs w:val="28"/>
        </w:rPr>
        <w:t>2014</w:t>
      </w:r>
      <w:r w:rsidR="00503C87" w:rsidRPr="005D2C1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B0710" w:rsidRPr="005D2C13">
        <w:rPr>
          <w:rFonts w:ascii="Times New Roman" w:hAnsi="Times New Roman" w:cs="Times New Roman"/>
          <w:sz w:val="28"/>
          <w:szCs w:val="28"/>
        </w:rPr>
        <w:t>№</w:t>
      </w:r>
      <w:r w:rsidR="00BA03D6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0B0710" w:rsidRPr="005D2C13">
        <w:rPr>
          <w:rFonts w:ascii="Times New Roman" w:hAnsi="Times New Roman" w:cs="Times New Roman"/>
          <w:sz w:val="28"/>
          <w:szCs w:val="28"/>
        </w:rPr>
        <w:t>488-ФЗ</w:t>
      </w:r>
      <w:r w:rsidR="00160CEE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503C87" w:rsidRPr="005D2C13">
        <w:rPr>
          <w:rFonts w:ascii="Times New Roman" w:hAnsi="Times New Roman" w:cs="Times New Roman"/>
          <w:sz w:val="28"/>
          <w:szCs w:val="28"/>
        </w:rPr>
        <w:t>«</w:t>
      </w:r>
      <w:r w:rsidR="00160CEE" w:rsidRPr="005D2C13">
        <w:rPr>
          <w:rFonts w:ascii="Times New Roman" w:hAnsi="Times New Roman" w:cs="Times New Roman"/>
          <w:sz w:val="28"/>
          <w:szCs w:val="28"/>
        </w:rPr>
        <w:t>О промышленной политике в</w:t>
      </w:r>
      <w:proofErr w:type="gramEnd"/>
      <w:r w:rsidR="00160CEE" w:rsidRPr="005D2C13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503C87" w:rsidRPr="005D2C13">
        <w:rPr>
          <w:rFonts w:ascii="Times New Roman" w:hAnsi="Times New Roman" w:cs="Times New Roman"/>
          <w:sz w:val="28"/>
          <w:szCs w:val="28"/>
        </w:rPr>
        <w:t>»</w:t>
      </w:r>
      <w:r w:rsidR="00933F33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2F0F59" w:rsidRPr="005D2C13">
        <w:rPr>
          <w:rFonts w:ascii="Times New Roman" w:hAnsi="Times New Roman" w:cs="Times New Roman"/>
          <w:sz w:val="28"/>
          <w:szCs w:val="28"/>
        </w:rPr>
        <w:br/>
        <w:t>и иными нормативными правовыми актами Российской Федерации и</w:t>
      </w:r>
      <w:r w:rsidR="00160CEE" w:rsidRPr="005D2C1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427BB" w:rsidRPr="005D2C13">
        <w:rPr>
          <w:rFonts w:ascii="Times New Roman" w:hAnsi="Times New Roman" w:cs="Times New Roman"/>
          <w:sz w:val="28"/>
          <w:szCs w:val="28"/>
        </w:rPr>
        <w:t>.</w:t>
      </w:r>
    </w:p>
    <w:p w:rsidR="00D427BB" w:rsidRPr="005D2C13" w:rsidRDefault="009555AB" w:rsidP="009555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C13">
        <w:rPr>
          <w:rFonts w:ascii="Times New Roman" w:hAnsi="Times New Roman" w:cs="Times New Roman"/>
          <w:sz w:val="28"/>
          <w:szCs w:val="28"/>
        </w:rPr>
        <w:t xml:space="preserve">2. </w:t>
      </w:r>
      <w:r w:rsidR="005C2E6C" w:rsidRPr="005C2E6C">
        <w:rPr>
          <w:rFonts w:ascii="Times New Roman" w:hAnsi="Times New Roman" w:cs="Times New Roman"/>
          <w:sz w:val="28"/>
          <w:szCs w:val="28"/>
        </w:rPr>
        <w:t xml:space="preserve">Настоящий областной закон осуществляет регулирование отношений, возникающих в связи с заключением специального инвестиционного контракта, устанавливает меры стимулирования деятельности в сфере промышленности Ленинградской области для юридических лиц, осуществляющих вложения </w:t>
      </w:r>
      <w:r w:rsidR="007C74EA">
        <w:rPr>
          <w:rFonts w:ascii="Times New Roman" w:hAnsi="Times New Roman" w:cs="Times New Roman"/>
          <w:sz w:val="28"/>
          <w:szCs w:val="28"/>
        </w:rPr>
        <w:br/>
      </w:r>
      <w:r w:rsidR="005C2E6C" w:rsidRPr="005C2E6C">
        <w:rPr>
          <w:rFonts w:ascii="Times New Roman" w:hAnsi="Times New Roman" w:cs="Times New Roman"/>
          <w:sz w:val="28"/>
          <w:szCs w:val="28"/>
        </w:rPr>
        <w:t>в соответствии с заключенным специальным инвестиционным контрактом</w:t>
      </w:r>
      <w:r w:rsidR="00CC664D" w:rsidRPr="005D2C13">
        <w:rPr>
          <w:rFonts w:ascii="Times New Roman" w:hAnsi="Times New Roman" w:cs="Times New Roman"/>
          <w:sz w:val="28"/>
          <w:szCs w:val="28"/>
        </w:rPr>
        <w:t>.</w:t>
      </w:r>
    </w:p>
    <w:p w:rsidR="0050298D" w:rsidRPr="0050298D" w:rsidRDefault="0050298D" w:rsidP="0050298D"/>
    <w:p w:rsidR="00354C47" w:rsidRPr="005D2C13" w:rsidRDefault="00475F2B" w:rsidP="00FB453E">
      <w:pPr>
        <w:pStyle w:val="3"/>
        <w:spacing w:before="0" w:line="240" w:lineRule="auto"/>
        <w:ind w:firstLine="708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Статья </w:t>
      </w:r>
      <w:r w:rsidR="00ED3ED8" w:rsidRPr="005D2C13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6842BA" w:rsidRPr="005D2C13">
        <w:rPr>
          <w:rFonts w:ascii="Times New Roman" w:hAnsi="Times New Roman" w:cs="Times New Roman"/>
          <w:b/>
          <w:color w:val="auto"/>
          <w:sz w:val="28"/>
          <w:szCs w:val="28"/>
        </w:rPr>
        <w:t>. Основные т</w:t>
      </w:r>
      <w:r w:rsidR="00C96F30" w:rsidRPr="005D2C13">
        <w:rPr>
          <w:rFonts w:ascii="Times New Roman" w:hAnsi="Times New Roman" w:cs="Times New Roman"/>
          <w:b/>
          <w:color w:val="auto"/>
          <w:sz w:val="28"/>
          <w:szCs w:val="28"/>
        </w:rPr>
        <w:t>ермины и определения, используемые в настоящем</w:t>
      </w:r>
      <w:r w:rsidR="00354C47"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4221AD" w:rsidRPr="005D2C13">
        <w:rPr>
          <w:rFonts w:ascii="Times New Roman" w:hAnsi="Times New Roman" w:cs="Times New Roman"/>
          <w:b/>
          <w:color w:val="auto"/>
          <w:sz w:val="28"/>
          <w:szCs w:val="28"/>
        </w:rPr>
        <w:t>областном з</w:t>
      </w:r>
      <w:r w:rsidR="00C96F30" w:rsidRPr="005D2C13">
        <w:rPr>
          <w:rFonts w:ascii="Times New Roman" w:hAnsi="Times New Roman" w:cs="Times New Roman"/>
          <w:b/>
          <w:color w:val="auto"/>
          <w:sz w:val="28"/>
          <w:szCs w:val="28"/>
        </w:rPr>
        <w:t>аконе</w:t>
      </w:r>
    </w:p>
    <w:p w:rsidR="00F449AC" w:rsidRPr="002240E2" w:rsidRDefault="00F449AC" w:rsidP="00C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E5A" w:rsidRPr="002240E2" w:rsidRDefault="008B467E" w:rsidP="00C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E2">
        <w:rPr>
          <w:rFonts w:ascii="Times New Roman" w:hAnsi="Times New Roman" w:cs="Times New Roman"/>
          <w:sz w:val="28"/>
          <w:szCs w:val="28"/>
        </w:rPr>
        <w:t xml:space="preserve">1. </w:t>
      </w:r>
      <w:r w:rsidR="00CA0FDD" w:rsidRPr="002240E2">
        <w:rPr>
          <w:rFonts w:ascii="Times New Roman" w:hAnsi="Times New Roman" w:cs="Times New Roman"/>
          <w:sz w:val="28"/>
          <w:szCs w:val="28"/>
        </w:rPr>
        <w:t xml:space="preserve">Для целей настоящего </w:t>
      </w:r>
      <w:r w:rsidR="004221AD" w:rsidRPr="002240E2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CA0FDD" w:rsidRPr="002240E2">
        <w:rPr>
          <w:rFonts w:ascii="Times New Roman" w:hAnsi="Times New Roman" w:cs="Times New Roman"/>
          <w:sz w:val="28"/>
          <w:szCs w:val="28"/>
        </w:rPr>
        <w:t>используются следующие основные понятия:</w:t>
      </w:r>
    </w:p>
    <w:p w:rsidR="00503C87" w:rsidRPr="002240E2" w:rsidRDefault="00503C87" w:rsidP="00C95D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40E2">
        <w:rPr>
          <w:rFonts w:ascii="Times New Roman" w:hAnsi="Times New Roman" w:cs="Times New Roman"/>
          <w:sz w:val="28"/>
          <w:szCs w:val="28"/>
        </w:rPr>
        <w:t>специальный инвестиционный контракт –</w:t>
      </w:r>
      <w:r w:rsidR="006A65D7" w:rsidRPr="002240E2">
        <w:rPr>
          <w:rFonts w:ascii="Times New Roman" w:hAnsi="Times New Roman" w:cs="Times New Roman"/>
          <w:sz w:val="28"/>
          <w:szCs w:val="28"/>
        </w:rPr>
        <w:t xml:space="preserve"> контракт, в соответствии с которым, инвестор в предусмотренный этим контрактом срок своими силами </w:t>
      </w:r>
      <w:r w:rsidR="00745F8F" w:rsidRPr="002240E2">
        <w:rPr>
          <w:rFonts w:ascii="Times New Roman" w:hAnsi="Times New Roman" w:cs="Times New Roman"/>
          <w:sz w:val="28"/>
          <w:szCs w:val="28"/>
        </w:rPr>
        <w:br/>
      </w:r>
      <w:r w:rsidR="006A65D7" w:rsidRPr="002240E2">
        <w:rPr>
          <w:rFonts w:ascii="Times New Roman" w:hAnsi="Times New Roman" w:cs="Times New Roman"/>
          <w:sz w:val="28"/>
          <w:szCs w:val="28"/>
        </w:rPr>
        <w:t xml:space="preserve">или с привлечением иных лиц обязуется создать либо модернизировать </w:t>
      </w:r>
      <w:r w:rsidR="006A65D7" w:rsidRPr="002240E2">
        <w:rPr>
          <w:rFonts w:ascii="Times New Roman" w:hAnsi="Times New Roman" w:cs="Times New Roman"/>
          <w:sz w:val="28"/>
          <w:szCs w:val="28"/>
        </w:rPr>
        <w:br/>
        <w:t xml:space="preserve">и (или) освоить производство промышленной продукции на </w:t>
      </w:r>
      <w:r w:rsidR="00D40F15" w:rsidRPr="002240E2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6A65D7" w:rsidRPr="002240E2">
        <w:rPr>
          <w:rFonts w:ascii="Times New Roman" w:hAnsi="Times New Roman" w:cs="Times New Roman"/>
          <w:sz w:val="28"/>
          <w:szCs w:val="28"/>
        </w:rPr>
        <w:t>Ленинградской области, а Ленинградская область в течение такого срока обязу</w:t>
      </w:r>
      <w:r w:rsidR="00745F8F" w:rsidRPr="002240E2">
        <w:rPr>
          <w:rFonts w:ascii="Times New Roman" w:hAnsi="Times New Roman" w:cs="Times New Roman"/>
          <w:sz w:val="28"/>
          <w:szCs w:val="28"/>
        </w:rPr>
        <w:t>ю</w:t>
      </w:r>
      <w:r w:rsidR="006A65D7" w:rsidRPr="002240E2">
        <w:rPr>
          <w:rFonts w:ascii="Times New Roman" w:hAnsi="Times New Roman" w:cs="Times New Roman"/>
          <w:sz w:val="28"/>
          <w:szCs w:val="28"/>
        </w:rPr>
        <w:t xml:space="preserve">тся осуществлять меры стимулирования деятельности в сфере промышленности, </w:t>
      </w:r>
      <w:r w:rsidR="006A65D7" w:rsidRPr="002240E2">
        <w:rPr>
          <w:rFonts w:ascii="Times New Roman" w:hAnsi="Times New Roman" w:cs="Times New Roman"/>
          <w:sz w:val="28"/>
          <w:szCs w:val="28"/>
        </w:rPr>
        <w:lastRenderedPageBreak/>
        <w:t>предусмотренные законодательством Ленинградской области в момент заключения специального инвестиционного контракта</w:t>
      </w:r>
      <w:r w:rsidRPr="002240E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63323" w:rsidRPr="005D2C13" w:rsidRDefault="008347EF" w:rsidP="00C95D8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2C13">
        <w:rPr>
          <w:rFonts w:ascii="Times New Roman" w:hAnsi="Times New Roman" w:cs="Times New Roman"/>
          <w:sz w:val="28"/>
          <w:szCs w:val="28"/>
        </w:rPr>
        <w:t xml:space="preserve">вложения – </w:t>
      </w:r>
      <w:r w:rsidR="00930D07" w:rsidRPr="005D2C13">
        <w:rPr>
          <w:rFonts w:ascii="Times New Roman" w:hAnsi="Times New Roman" w:cs="Times New Roman"/>
          <w:sz w:val="28"/>
          <w:szCs w:val="28"/>
        </w:rPr>
        <w:t xml:space="preserve">затраты </w:t>
      </w:r>
      <w:r w:rsidR="006F5F00" w:rsidRPr="005D2C13">
        <w:rPr>
          <w:rFonts w:ascii="Times New Roman" w:hAnsi="Times New Roman" w:cs="Times New Roman"/>
          <w:sz w:val="28"/>
          <w:szCs w:val="28"/>
        </w:rPr>
        <w:t>инвестор</w:t>
      </w:r>
      <w:r w:rsidR="00F554CA" w:rsidRPr="005D2C13">
        <w:rPr>
          <w:rFonts w:ascii="Times New Roman" w:hAnsi="Times New Roman" w:cs="Times New Roman"/>
          <w:sz w:val="28"/>
          <w:szCs w:val="28"/>
        </w:rPr>
        <w:t>а</w:t>
      </w:r>
      <w:r w:rsidR="00930D07" w:rsidRPr="005D2C13">
        <w:rPr>
          <w:rFonts w:ascii="Times New Roman" w:hAnsi="Times New Roman" w:cs="Times New Roman"/>
          <w:sz w:val="28"/>
          <w:szCs w:val="28"/>
        </w:rPr>
        <w:t xml:space="preserve"> на</w:t>
      </w:r>
      <w:r w:rsidR="006F5F00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930D07" w:rsidRPr="005D2C13">
        <w:rPr>
          <w:rFonts w:ascii="Times New Roman" w:hAnsi="Times New Roman" w:cs="Times New Roman"/>
          <w:sz w:val="28"/>
          <w:szCs w:val="28"/>
        </w:rPr>
        <w:t xml:space="preserve">создание </w:t>
      </w:r>
      <w:proofErr w:type="gramStart"/>
      <w:r w:rsidR="00C00C21" w:rsidRPr="005D2C1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C00C21" w:rsidRPr="005D2C13">
        <w:rPr>
          <w:rFonts w:ascii="Times New Roman" w:hAnsi="Times New Roman" w:cs="Times New Roman"/>
          <w:sz w:val="28"/>
          <w:szCs w:val="28"/>
        </w:rPr>
        <w:t xml:space="preserve">или) </w:t>
      </w:r>
      <w:r w:rsidR="00930D07" w:rsidRPr="005D2C13">
        <w:rPr>
          <w:rFonts w:ascii="Times New Roman" w:hAnsi="Times New Roman" w:cs="Times New Roman"/>
          <w:sz w:val="28"/>
          <w:szCs w:val="28"/>
        </w:rPr>
        <w:t>приобретение</w:t>
      </w:r>
      <w:r w:rsidR="00C118D0" w:rsidRPr="005D2C13">
        <w:rPr>
          <w:rFonts w:ascii="Times New Roman" w:hAnsi="Times New Roman" w:cs="Times New Roman"/>
          <w:sz w:val="28"/>
          <w:szCs w:val="28"/>
        </w:rPr>
        <w:t xml:space="preserve">, </w:t>
      </w:r>
      <w:r w:rsidR="00452879" w:rsidRPr="005D2C13">
        <w:rPr>
          <w:rFonts w:ascii="Times New Roman" w:hAnsi="Times New Roman" w:cs="Times New Roman"/>
          <w:sz w:val="28"/>
          <w:szCs w:val="28"/>
        </w:rPr>
        <w:t>модернизацию</w:t>
      </w:r>
      <w:r w:rsidR="00C118D0" w:rsidRPr="005D2C13">
        <w:rPr>
          <w:rFonts w:ascii="Times New Roman" w:hAnsi="Times New Roman" w:cs="Times New Roman"/>
          <w:sz w:val="28"/>
          <w:szCs w:val="28"/>
        </w:rPr>
        <w:t xml:space="preserve">, </w:t>
      </w:r>
      <w:r w:rsidR="00452879" w:rsidRPr="005D2C13">
        <w:rPr>
          <w:rFonts w:ascii="Times New Roman" w:hAnsi="Times New Roman" w:cs="Times New Roman"/>
          <w:sz w:val="28"/>
          <w:szCs w:val="28"/>
        </w:rPr>
        <w:t>реконструкцию</w:t>
      </w:r>
      <w:r w:rsidRPr="005D2C13">
        <w:rPr>
          <w:rFonts w:ascii="Times New Roman" w:hAnsi="Times New Roman" w:cs="Times New Roman"/>
          <w:sz w:val="28"/>
          <w:szCs w:val="28"/>
        </w:rPr>
        <w:t xml:space="preserve"> объектов основных средств, не бывших ранее в эксплуатации </w:t>
      </w:r>
      <w:r w:rsidR="006A50B5" w:rsidRPr="005D2C13">
        <w:rPr>
          <w:rFonts w:ascii="Times New Roman" w:hAnsi="Times New Roman" w:cs="Times New Roman"/>
          <w:sz w:val="28"/>
          <w:szCs w:val="28"/>
        </w:rPr>
        <w:br/>
      </w:r>
      <w:r w:rsidRPr="005D2C13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 </w:t>
      </w:r>
      <w:r w:rsidR="00E31974" w:rsidRPr="005D2C13">
        <w:rPr>
          <w:rFonts w:ascii="Times New Roman" w:hAnsi="Times New Roman" w:cs="Times New Roman"/>
          <w:sz w:val="28"/>
          <w:szCs w:val="28"/>
        </w:rPr>
        <w:t xml:space="preserve">до начала реализации инвестиционного проекта </w:t>
      </w:r>
      <w:r w:rsidRPr="005D2C13">
        <w:rPr>
          <w:rFonts w:ascii="Times New Roman" w:hAnsi="Times New Roman" w:cs="Times New Roman"/>
          <w:sz w:val="28"/>
          <w:szCs w:val="28"/>
        </w:rPr>
        <w:t xml:space="preserve">(за исключением объектов основных средств, по которым на территории Ленинградской области осуществлена </w:t>
      </w:r>
      <w:r w:rsidR="00452879" w:rsidRPr="005D2C13">
        <w:rPr>
          <w:rFonts w:ascii="Times New Roman" w:hAnsi="Times New Roman" w:cs="Times New Roman"/>
          <w:sz w:val="28"/>
          <w:szCs w:val="28"/>
        </w:rPr>
        <w:t xml:space="preserve">модернизация или </w:t>
      </w:r>
      <w:r w:rsidRPr="005D2C13">
        <w:rPr>
          <w:rFonts w:ascii="Times New Roman" w:hAnsi="Times New Roman" w:cs="Times New Roman"/>
          <w:sz w:val="28"/>
          <w:szCs w:val="28"/>
        </w:rPr>
        <w:t>реконструкция), осуществл</w:t>
      </w:r>
      <w:r w:rsidR="00C00C21" w:rsidRPr="005D2C13">
        <w:rPr>
          <w:rFonts w:ascii="Times New Roman" w:hAnsi="Times New Roman" w:cs="Times New Roman"/>
          <w:sz w:val="28"/>
          <w:szCs w:val="28"/>
        </w:rPr>
        <w:t>яемы</w:t>
      </w:r>
      <w:r w:rsidR="00C95D84" w:rsidRPr="005D2C13">
        <w:rPr>
          <w:rFonts w:ascii="Times New Roman" w:hAnsi="Times New Roman" w:cs="Times New Roman"/>
          <w:sz w:val="28"/>
          <w:szCs w:val="28"/>
        </w:rPr>
        <w:t>е</w:t>
      </w:r>
      <w:r w:rsidR="00C00C21" w:rsidRPr="005D2C13">
        <w:rPr>
          <w:rFonts w:ascii="Times New Roman" w:hAnsi="Times New Roman" w:cs="Times New Roman"/>
          <w:sz w:val="28"/>
          <w:szCs w:val="28"/>
        </w:rPr>
        <w:t xml:space="preserve"> в целях развития </w:t>
      </w:r>
      <w:r w:rsidR="002A47CD" w:rsidRPr="005D2C13">
        <w:rPr>
          <w:rFonts w:ascii="Times New Roman" w:hAnsi="Times New Roman" w:cs="Times New Roman"/>
          <w:sz w:val="28"/>
          <w:szCs w:val="28"/>
        </w:rPr>
        <w:t xml:space="preserve">экономической деятельности </w:t>
      </w:r>
      <w:r w:rsidR="00F554CA" w:rsidRPr="005D2C13">
        <w:rPr>
          <w:rFonts w:ascii="Times New Roman" w:hAnsi="Times New Roman" w:cs="Times New Roman"/>
          <w:sz w:val="28"/>
          <w:szCs w:val="28"/>
        </w:rPr>
        <w:t>по кодам</w:t>
      </w:r>
      <w:r w:rsidR="008D247C">
        <w:rPr>
          <w:rFonts w:ascii="Times New Roman" w:hAnsi="Times New Roman" w:cs="Times New Roman"/>
          <w:sz w:val="28"/>
          <w:szCs w:val="28"/>
        </w:rPr>
        <w:t xml:space="preserve"> раздела С</w:t>
      </w:r>
      <w:r w:rsidR="002A47CD" w:rsidRPr="005D2C13">
        <w:rPr>
          <w:rFonts w:ascii="Times New Roman" w:hAnsi="Times New Roman" w:cs="Times New Roman"/>
          <w:sz w:val="28"/>
          <w:szCs w:val="28"/>
        </w:rPr>
        <w:t xml:space="preserve"> «Обрабатывающ</w:t>
      </w:r>
      <w:r w:rsidR="00650160">
        <w:rPr>
          <w:rFonts w:ascii="Times New Roman" w:hAnsi="Times New Roman" w:cs="Times New Roman"/>
          <w:sz w:val="28"/>
          <w:szCs w:val="28"/>
        </w:rPr>
        <w:t>ие</w:t>
      </w:r>
      <w:r w:rsidR="002A47CD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650160">
        <w:rPr>
          <w:rFonts w:ascii="Times New Roman" w:hAnsi="Times New Roman" w:cs="Times New Roman"/>
          <w:sz w:val="28"/>
          <w:szCs w:val="28"/>
        </w:rPr>
        <w:t>производства</w:t>
      </w:r>
      <w:r w:rsidR="002A47CD" w:rsidRPr="005D2C13">
        <w:rPr>
          <w:rFonts w:ascii="Times New Roman" w:hAnsi="Times New Roman" w:cs="Times New Roman"/>
          <w:sz w:val="28"/>
          <w:szCs w:val="28"/>
        </w:rPr>
        <w:t>»</w:t>
      </w:r>
      <w:r w:rsidR="008D247C">
        <w:rPr>
          <w:rFonts w:ascii="Times New Roman" w:hAnsi="Times New Roman" w:cs="Times New Roman"/>
          <w:sz w:val="28"/>
          <w:szCs w:val="28"/>
        </w:rPr>
        <w:t xml:space="preserve"> Общероссийского классификатора видов экономической деятельности </w:t>
      </w:r>
      <w:hyperlink r:id="rId10" w:tooltip="&quot;ОК 029-2014 (КДЕС Ред. 2). Общероссийский классификатор видов экономической деятельности&quot; (утв. Приказом Росстандарта от 31.01.2014 N 14-ст) (ред. от 10.12.2015){КонсультантПлюс}" w:history="1">
        <w:r w:rsidR="008D247C" w:rsidRPr="005D2C13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="008D247C" w:rsidRPr="005D2C13">
        <w:rPr>
          <w:rFonts w:ascii="Times New Roman" w:hAnsi="Times New Roman" w:cs="Times New Roman"/>
          <w:sz w:val="28"/>
          <w:szCs w:val="28"/>
        </w:rPr>
        <w:t xml:space="preserve"> 2 </w:t>
      </w:r>
      <w:proofErr w:type="gramStart"/>
      <w:r w:rsidR="008D247C" w:rsidRPr="005D2C13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8D247C" w:rsidRPr="005D2C13">
        <w:rPr>
          <w:rFonts w:ascii="Times New Roman" w:hAnsi="Times New Roman" w:cs="Times New Roman"/>
          <w:sz w:val="28"/>
          <w:szCs w:val="28"/>
        </w:rPr>
        <w:t xml:space="preserve"> 029-2014</w:t>
      </w:r>
      <w:r w:rsidR="008D247C">
        <w:rPr>
          <w:rFonts w:ascii="Times New Roman" w:hAnsi="Times New Roman" w:cs="Times New Roman"/>
          <w:sz w:val="28"/>
          <w:szCs w:val="28"/>
        </w:rPr>
        <w:t xml:space="preserve">, утвержденного приказом Федерального агентства по техническому регулированию и метрологии </w:t>
      </w:r>
      <w:r w:rsidR="008D247C">
        <w:rPr>
          <w:rFonts w:ascii="Times New Roman" w:hAnsi="Times New Roman" w:cs="Times New Roman"/>
          <w:sz w:val="28"/>
          <w:szCs w:val="28"/>
        </w:rPr>
        <w:br/>
        <w:t>от 31.01.2014 № 14-ст (далее – ОКВЭД 2)</w:t>
      </w:r>
      <w:r w:rsidR="007F366F">
        <w:rPr>
          <w:rFonts w:ascii="Times New Roman" w:hAnsi="Times New Roman" w:cs="Times New Roman"/>
          <w:sz w:val="28"/>
          <w:szCs w:val="28"/>
        </w:rPr>
        <w:t xml:space="preserve">, </w:t>
      </w:r>
      <w:r w:rsidR="004156AE" w:rsidRPr="005D2C13">
        <w:rPr>
          <w:rFonts w:ascii="Times New Roman" w:hAnsi="Times New Roman" w:cs="Times New Roman"/>
          <w:sz w:val="28"/>
          <w:szCs w:val="28"/>
        </w:rPr>
        <w:t>в рамках инвестиционного проекта, реализуемого в соответствии с</w:t>
      </w:r>
      <w:r w:rsidR="00151D11" w:rsidRPr="005D2C13">
        <w:rPr>
          <w:rFonts w:ascii="Times New Roman" w:hAnsi="Times New Roman" w:cs="Times New Roman"/>
          <w:sz w:val="28"/>
          <w:szCs w:val="28"/>
        </w:rPr>
        <w:t>о</w:t>
      </w:r>
      <w:r w:rsidR="00074F0E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FD3418" w:rsidRPr="005D2C13">
        <w:rPr>
          <w:rFonts w:ascii="Times New Roman" w:hAnsi="Times New Roman" w:cs="Times New Roman"/>
          <w:sz w:val="28"/>
          <w:szCs w:val="28"/>
        </w:rPr>
        <w:t>с</w:t>
      </w:r>
      <w:r w:rsidR="004156AE" w:rsidRPr="005D2C13">
        <w:rPr>
          <w:rFonts w:ascii="Times New Roman" w:hAnsi="Times New Roman" w:cs="Times New Roman"/>
          <w:sz w:val="28"/>
          <w:szCs w:val="28"/>
        </w:rPr>
        <w:t>пециа</w:t>
      </w:r>
      <w:r w:rsidR="00863323" w:rsidRPr="005D2C13">
        <w:rPr>
          <w:rFonts w:ascii="Times New Roman" w:hAnsi="Times New Roman" w:cs="Times New Roman"/>
          <w:sz w:val="28"/>
          <w:szCs w:val="28"/>
        </w:rPr>
        <w:t>льным инвестиционным контрактом</w:t>
      </w:r>
      <w:r w:rsidR="00930D07" w:rsidRPr="005D2C13">
        <w:rPr>
          <w:rFonts w:ascii="Times New Roman" w:hAnsi="Times New Roman" w:cs="Times New Roman"/>
          <w:sz w:val="28"/>
          <w:szCs w:val="28"/>
        </w:rPr>
        <w:t>.</w:t>
      </w:r>
    </w:p>
    <w:p w:rsidR="008B467E" w:rsidRPr="005D2C13" w:rsidRDefault="006812D5" w:rsidP="00C95D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2C13">
        <w:rPr>
          <w:rFonts w:ascii="Times New Roman" w:hAnsi="Times New Roman" w:cs="Times New Roman"/>
          <w:sz w:val="28"/>
          <w:szCs w:val="28"/>
        </w:rPr>
        <w:t>2</w:t>
      </w:r>
      <w:r w:rsidR="00D51491" w:rsidRPr="005D2C13">
        <w:rPr>
          <w:rFonts w:ascii="Times New Roman" w:hAnsi="Times New Roman" w:cs="Times New Roman"/>
          <w:sz w:val="28"/>
          <w:szCs w:val="28"/>
        </w:rPr>
        <w:t xml:space="preserve">. </w:t>
      </w:r>
      <w:r w:rsidR="008B467E" w:rsidRPr="005D2C13">
        <w:rPr>
          <w:rFonts w:ascii="Times New Roman" w:hAnsi="Times New Roman" w:cs="Times New Roman"/>
          <w:sz w:val="28"/>
          <w:szCs w:val="28"/>
        </w:rPr>
        <w:t>Используемые в настоящем обла</w:t>
      </w:r>
      <w:r w:rsidR="00BA5EC0" w:rsidRPr="005D2C13">
        <w:rPr>
          <w:rFonts w:ascii="Times New Roman" w:hAnsi="Times New Roman" w:cs="Times New Roman"/>
          <w:sz w:val="28"/>
          <w:szCs w:val="28"/>
        </w:rPr>
        <w:t>стном законе термины и понятия,</w:t>
      </w:r>
      <w:r w:rsidR="00707825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1E7C08" w:rsidRPr="005D2C13">
        <w:rPr>
          <w:rFonts w:ascii="Times New Roman" w:hAnsi="Times New Roman" w:cs="Times New Roman"/>
          <w:sz w:val="28"/>
          <w:szCs w:val="28"/>
        </w:rPr>
        <w:br/>
      </w:r>
      <w:r w:rsidR="008B467E" w:rsidRPr="005D2C13">
        <w:rPr>
          <w:rFonts w:ascii="Times New Roman" w:hAnsi="Times New Roman" w:cs="Times New Roman"/>
          <w:sz w:val="28"/>
          <w:szCs w:val="28"/>
        </w:rPr>
        <w:t>не указанные в части 1 данной статьи, применяются в значениях, определенных действующим законодательством Российской Федерации.</w:t>
      </w:r>
    </w:p>
    <w:p w:rsidR="008B467E" w:rsidRPr="005D2C13" w:rsidRDefault="008B467E" w:rsidP="00C95D84">
      <w:pPr>
        <w:pStyle w:val="3"/>
        <w:spacing w:before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03C87" w:rsidRPr="005D2C13" w:rsidRDefault="00503C87" w:rsidP="00FB453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D2C13">
        <w:rPr>
          <w:rFonts w:ascii="Times New Roman" w:hAnsi="Times New Roman" w:cs="Times New Roman"/>
          <w:b/>
          <w:sz w:val="28"/>
          <w:szCs w:val="28"/>
        </w:rPr>
        <w:t>Статья 3. Заключение специального инвестиционного контракта</w:t>
      </w:r>
    </w:p>
    <w:p w:rsidR="00F449AC" w:rsidRPr="005D2C13" w:rsidRDefault="00F449AC" w:rsidP="00C95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F2B" w:rsidRPr="002240E2" w:rsidRDefault="00C95D84" w:rsidP="00C95D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E2">
        <w:rPr>
          <w:rFonts w:ascii="Times New Roman" w:hAnsi="Times New Roman" w:cs="Times New Roman"/>
          <w:sz w:val="28"/>
          <w:szCs w:val="28"/>
        </w:rPr>
        <w:t xml:space="preserve">1. </w:t>
      </w:r>
      <w:r w:rsidR="005C2E6C" w:rsidRPr="002240E2">
        <w:rPr>
          <w:rFonts w:ascii="Times New Roman" w:hAnsi="Times New Roman" w:cs="Times New Roman"/>
          <w:sz w:val="28"/>
          <w:szCs w:val="28"/>
        </w:rPr>
        <w:t>Специальный инвестиционный контракт заключается на срок до десяти лет</w:t>
      </w:r>
      <w:r w:rsidR="00B9768B" w:rsidRPr="002240E2">
        <w:rPr>
          <w:rFonts w:ascii="Times New Roman" w:hAnsi="Times New Roman" w:cs="Times New Roman"/>
          <w:sz w:val="28"/>
          <w:szCs w:val="28"/>
        </w:rPr>
        <w:t>.</w:t>
      </w:r>
    </w:p>
    <w:p w:rsidR="00D02CA9" w:rsidRPr="005D2C13" w:rsidRDefault="00D02CA9" w:rsidP="005C2E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E2">
        <w:rPr>
          <w:rFonts w:ascii="Times New Roman" w:hAnsi="Times New Roman" w:cs="Times New Roman"/>
          <w:sz w:val="28"/>
          <w:szCs w:val="28"/>
        </w:rPr>
        <w:t>2.</w:t>
      </w:r>
      <w:r w:rsidR="005C2E6C" w:rsidRPr="002240E2">
        <w:rPr>
          <w:rFonts w:ascii="Times New Roman" w:hAnsi="Times New Roman" w:cs="Times New Roman"/>
          <w:sz w:val="28"/>
          <w:szCs w:val="28"/>
        </w:rPr>
        <w:t xml:space="preserve"> Порядок заключения специального инвестиционного контракта Ленинградской области устанавливается постановлением Правительства </w:t>
      </w:r>
      <w:r w:rsidR="005C2E6C" w:rsidRPr="005C2E6C">
        <w:rPr>
          <w:rFonts w:ascii="Times New Roman" w:hAnsi="Times New Roman" w:cs="Times New Roman"/>
          <w:sz w:val="28"/>
          <w:szCs w:val="28"/>
        </w:rPr>
        <w:t>Ленинградской области с учетом порядка заключения специального инвестиционного контракта, утвержденного Правительством Российской Федерации, и типовых форм, утвержденных Правительством Российской Федерации.</w:t>
      </w:r>
    </w:p>
    <w:p w:rsidR="00D02CA9" w:rsidRPr="005D2C13" w:rsidRDefault="00D02CA9" w:rsidP="00C95D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54AD" w:rsidRPr="005D2C13" w:rsidRDefault="00B31823" w:rsidP="00FB453E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Статья </w:t>
      </w:r>
      <w:r w:rsidR="00D76A65" w:rsidRPr="005D2C13"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7F4371" w:rsidRPr="005D2C13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Меры</w:t>
      </w:r>
      <w:r w:rsidR="00DB610B"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CE3D81">
        <w:rPr>
          <w:rFonts w:ascii="Times New Roman" w:hAnsi="Times New Roman" w:cs="Times New Roman"/>
          <w:b/>
          <w:color w:val="auto"/>
          <w:sz w:val="28"/>
          <w:szCs w:val="28"/>
        </w:rPr>
        <w:t>стимулирования</w:t>
      </w:r>
      <w:r w:rsidR="00D92B8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деятельности в сфере промышленности</w:t>
      </w:r>
    </w:p>
    <w:p w:rsidR="00F449AC" w:rsidRPr="005D2C13" w:rsidRDefault="00F449AC" w:rsidP="00C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539D" w:rsidRPr="005D2C13" w:rsidRDefault="00650160" w:rsidP="00C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B31823" w:rsidRPr="005D2C13">
        <w:rPr>
          <w:rFonts w:ascii="Times New Roman" w:hAnsi="Times New Roman" w:cs="Times New Roman"/>
          <w:sz w:val="28"/>
          <w:szCs w:val="28"/>
        </w:rPr>
        <w:t>, соответс</w:t>
      </w:r>
      <w:r w:rsidR="000A2922" w:rsidRPr="005D2C13">
        <w:rPr>
          <w:rFonts w:ascii="Times New Roman" w:hAnsi="Times New Roman" w:cs="Times New Roman"/>
          <w:sz w:val="28"/>
          <w:szCs w:val="28"/>
        </w:rPr>
        <w:t xml:space="preserve">твующим условиям, указанным в </w:t>
      </w:r>
      <w:r w:rsidR="00982A41" w:rsidRPr="005D2C13">
        <w:rPr>
          <w:rFonts w:ascii="Times New Roman" w:hAnsi="Times New Roman" w:cs="Times New Roman"/>
          <w:sz w:val="28"/>
          <w:szCs w:val="28"/>
        </w:rPr>
        <w:t>статье</w:t>
      </w:r>
      <w:r w:rsidR="00B31823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520C2B" w:rsidRPr="005D2C13">
        <w:rPr>
          <w:rFonts w:ascii="Times New Roman" w:hAnsi="Times New Roman" w:cs="Times New Roman"/>
          <w:sz w:val="28"/>
          <w:szCs w:val="28"/>
        </w:rPr>
        <w:t>5</w:t>
      </w:r>
      <w:r w:rsidR="00452879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B31823" w:rsidRPr="005D2C13">
        <w:rPr>
          <w:rFonts w:ascii="Times New Roman" w:hAnsi="Times New Roman" w:cs="Times New Roman"/>
          <w:sz w:val="28"/>
          <w:szCs w:val="28"/>
        </w:rPr>
        <w:t>настоящего областного закона</w:t>
      </w:r>
      <w:r w:rsidR="006842BA" w:rsidRPr="005D2C13">
        <w:rPr>
          <w:rFonts w:ascii="Times New Roman" w:hAnsi="Times New Roman" w:cs="Times New Roman"/>
          <w:sz w:val="28"/>
          <w:szCs w:val="28"/>
        </w:rPr>
        <w:t>,</w:t>
      </w:r>
      <w:r w:rsidR="00B31823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6842BA" w:rsidRPr="005D2C13">
        <w:rPr>
          <w:rFonts w:ascii="Times New Roman" w:hAnsi="Times New Roman" w:cs="Times New Roman"/>
          <w:sz w:val="28"/>
          <w:szCs w:val="28"/>
        </w:rPr>
        <w:t>предоставляются</w:t>
      </w:r>
      <w:r w:rsidR="00B31823" w:rsidRPr="005D2C13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FB453E">
        <w:rPr>
          <w:rFonts w:ascii="Times New Roman" w:hAnsi="Times New Roman" w:cs="Times New Roman"/>
          <w:sz w:val="28"/>
          <w:szCs w:val="28"/>
        </w:rPr>
        <w:t xml:space="preserve">меры </w:t>
      </w:r>
      <w:r w:rsidR="00D92B87"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="00B31823" w:rsidRPr="005D2C13">
        <w:rPr>
          <w:rFonts w:ascii="Times New Roman" w:hAnsi="Times New Roman" w:cs="Times New Roman"/>
          <w:sz w:val="28"/>
          <w:szCs w:val="28"/>
        </w:rPr>
        <w:t>:</w:t>
      </w:r>
    </w:p>
    <w:p w:rsidR="004B539D" w:rsidRPr="005D2C13" w:rsidRDefault="00C95D84" w:rsidP="00C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C13">
        <w:rPr>
          <w:rFonts w:ascii="Times New Roman" w:hAnsi="Times New Roman" w:cs="Times New Roman"/>
          <w:sz w:val="28"/>
          <w:szCs w:val="28"/>
        </w:rPr>
        <w:t xml:space="preserve">1) </w:t>
      </w:r>
      <w:r w:rsidR="00503C87" w:rsidRPr="005D2C13">
        <w:rPr>
          <w:rFonts w:ascii="Times New Roman" w:hAnsi="Times New Roman" w:cs="Times New Roman"/>
          <w:sz w:val="28"/>
          <w:szCs w:val="28"/>
        </w:rPr>
        <w:t>с</w:t>
      </w:r>
      <w:r w:rsidR="006842BA" w:rsidRPr="005D2C13">
        <w:rPr>
          <w:rFonts w:ascii="Times New Roman" w:hAnsi="Times New Roman" w:cs="Times New Roman"/>
          <w:sz w:val="28"/>
          <w:szCs w:val="28"/>
        </w:rPr>
        <w:t>тавка налога</w:t>
      </w:r>
      <w:r w:rsidR="00B31823" w:rsidRPr="005D2C13">
        <w:rPr>
          <w:rFonts w:ascii="Times New Roman" w:hAnsi="Times New Roman" w:cs="Times New Roman"/>
          <w:sz w:val="28"/>
          <w:szCs w:val="28"/>
        </w:rPr>
        <w:t xml:space="preserve"> на имущество организаций</w:t>
      </w:r>
      <w:r w:rsidR="004156AE" w:rsidRPr="005D2C13">
        <w:rPr>
          <w:rFonts w:ascii="Times New Roman" w:hAnsi="Times New Roman" w:cs="Times New Roman"/>
          <w:sz w:val="28"/>
          <w:szCs w:val="28"/>
        </w:rPr>
        <w:t xml:space="preserve">, подлежащего зачислению </w:t>
      </w:r>
      <w:r w:rsidR="006E02EF" w:rsidRPr="005D2C13">
        <w:rPr>
          <w:rFonts w:ascii="Times New Roman" w:hAnsi="Times New Roman" w:cs="Times New Roman"/>
          <w:sz w:val="28"/>
          <w:szCs w:val="28"/>
        </w:rPr>
        <w:br/>
      </w:r>
      <w:r w:rsidR="004156AE" w:rsidRPr="005D2C13">
        <w:rPr>
          <w:rFonts w:ascii="Times New Roman" w:hAnsi="Times New Roman" w:cs="Times New Roman"/>
          <w:sz w:val="28"/>
          <w:szCs w:val="28"/>
        </w:rPr>
        <w:t>в областной бюджет Ленинградской области,</w:t>
      </w:r>
      <w:r w:rsidR="00B31823" w:rsidRPr="005D2C13">
        <w:rPr>
          <w:rFonts w:ascii="Times New Roman" w:hAnsi="Times New Roman" w:cs="Times New Roman"/>
          <w:sz w:val="28"/>
          <w:szCs w:val="28"/>
        </w:rPr>
        <w:t xml:space="preserve"> в отношении о</w:t>
      </w:r>
      <w:r w:rsidR="00E74DC6" w:rsidRPr="005D2C13">
        <w:rPr>
          <w:rFonts w:ascii="Times New Roman" w:hAnsi="Times New Roman" w:cs="Times New Roman"/>
          <w:sz w:val="28"/>
          <w:szCs w:val="28"/>
        </w:rPr>
        <w:t>бъектов основных средств</w:t>
      </w:r>
      <w:r w:rsidR="00B31823" w:rsidRPr="005D2C13">
        <w:rPr>
          <w:rFonts w:ascii="Times New Roman" w:hAnsi="Times New Roman" w:cs="Times New Roman"/>
          <w:sz w:val="28"/>
          <w:szCs w:val="28"/>
        </w:rPr>
        <w:t>,</w:t>
      </w:r>
      <w:r w:rsidR="00E74DC6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4156AE" w:rsidRPr="005D2C13">
        <w:rPr>
          <w:rFonts w:ascii="Times New Roman" w:hAnsi="Times New Roman" w:cs="Times New Roman"/>
          <w:sz w:val="28"/>
          <w:szCs w:val="28"/>
        </w:rPr>
        <w:t>входящих в состав вложений</w:t>
      </w:r>
      <w:r w:rsidR="00B31823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E74DC6" w:rsidRPr="005D2C13">
        <w:rPr>
          <w:rFonts w:ascii="Times New Roman" w:hAnsi="Times New Roman" w:cs="Times New Roman"/>
          <w:sz w:val="28"/>
          <w:szCs w:val="28"/>
        </w:rPr>
        <w:t>в рамках реализации инвестици</w:t>
      </w:r>
      <w:r w:rsidR="00074F0E" w:rsidRPr="005D2C13">
        <w:rPr>
          <w:rFonts w:ascii="Times New Roman" w:hAnsi="Times New Roman" w:cs="Times New Roman"/>
          <w:sz w:val="28"/>
          <w:szCs w:val="28"/>
        </w:rPr>
        <w:t xml:space="preserve">онного проекта в соответствии </w:t>
      </w:r>
      <w:r w:rsidR="004B539D" w:rsidRPr="005D2C13">
        <w:rPr>
          <w:rFonts w:ascii="Times New Roman" w:hAnsi="Times New Roman" w:cs="Times New Roman"/>
          <w:sz w:val="28"/>
          <w:szCs w:val="28"/>
        </w:rPr>
        <w:t>со</w:t>
      </w:r>
      <w:r w:rsidR="00074F0E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0A2922" w:rsidRPr="005D2C13">
        <w:rPr>
          <w:rFonts w:ascii="Times New Roman" w:hAnsi="Times New Roman" w:cs="Times New Roman"/>
          <w:sz w:val="28"/>
          <w:szCs w:val="28"/>
        </w:rPr>
        <w:t>с</w:t>
      </w:r>
      <w:r w:rsidR="00E74DC6" w:rsidRPr="005D2C13">
        <w:rPr>
          <w:rFonts w:ascii="Times New Roman" w:hAnsi="Times New Roman" w:cs="Times New Roman"/>
          <w:sz w:val="28"/>
          <w:szCs w:val="28"/>
        </w:rPr>
        <w:t>пециал</w:t>
      </w:r>
      <w:r w:rsidR="006842BA" w:rsidRPr="005D2C13">
        <w:rPr>
          <w:rFonts w:ascii="Times New Roman" w:hAnsi="Times New Roman" w:cs="Times New Roman"/>
          <w:sz w:val="28"/>
          <w:szCs w:val="28"/>
        </w:rPr>
        <w:t xml:space="preserve">ьным инвестиционным контрактом </w:t>
      </w:r>
      <w:r w:rsidR="00890DF7" w:rsidRPr="005D2C1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92B87">
        <w:rPr>
          <w:rFonts w:ascii="Times New Roman" w:hAnsi="Times New Roman" w:cs="Times New Roman"/>
          <w:sz w:val="28"/>
          <w:szCs w:val="28"/>
        </w:rPr>
        <w:t>,</w:t>
      </w:r>
      <w:r w:rsidR="00890DF7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B31823" w:rsidRPr="005D2C13">
        <w:rPr>
          <w:rFonts w:ascii="Times New Roman" w:hAnsi="Times New Roman" w:cs="Times New Roman"/>
          <w:sz w:val="28"/>
          <w:szCs w:val="28"/>
        </w:rPr>
        <w:t>устанавливается в</w:t>
      </w:r>
      <w:r w:rsidR="006E02EF" w:rsidRPr="005D2C13">
        <w:rPr>
          <w:rFonts w:ascii="Times New Roman" w:hAnsi="Times New Roman" w:cs="Times New Roman"/>
          <w:sz w:val="28"/>
          <w:szCs w:val="28"/>
        </w:rPr>
        <w:t xml:space="preserve"> соответствии с частью</w:t>
      </w:r>
      <w:r w:rsidR="00A47B80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6E02EF" w:rsidRPr="005D2C13">
        <w:rPr>
          <w:rFonts w:ascii="Times New Roman" w:hAnsi="Times New Roman" w:cs="Times New Roman"/>
          <w:sz w:val="28"/>
          <w:szCs w:val="28"/>
        </w:rPr>
        <w:t>1 статьи 3-1 областного закона от 25 ноября 2003 года № 98-оз «О налоге на имущество организаций»</w:t>
      </w:r>
      <w:r w:rsidR="00503C87" w:rsidRPr="005D2C1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03C87" w:rsidRPr="002240E2" w:rsidRDefault="00C95D84" w:rsidP="00C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C13">
        <w:rPr>
          <w:rFonts w:ascii="Times New Roman" w:hAnsi="Times New Roman" w:cs="Times New Roman"/>
          <w:sz w:val="28"/>
          <w:szCs w:val="28"/>
        </w:rPr>
        <w:t xml:space="preserve">2) </w:t>
      </w:r>
      <w:r w:rsidR="00503C87" w:rsidRPr="005D2C13">
        <w:rPr>
          <w:rFonts w:ascii="Times New Roman" w:hAnsi="Times New Roman" w:cs="Times New Roman"/>
          <w:sz w:val="28"/>
          <w:szCs w:val="28"/>
        </w:rPr>
        <w:t xml:space="preserve">ставка налога на прибыль организаций, подлежащего зачислению </w:t>
      </w:r>
      <w:r w:rsidR="00A47B80" w:rsidRPr="005D2C13">
        <w:rPr>
          <w:rFonts w:ascii="Times New Roman" w:hAnsi="Times New Roman" w:cs="Times New Roman"/>
          <w:sz w:val="28"/>
          <w:szCs w:val="28"/>
        </w:rPr>
        <w:br/>
      </w:r>
      <w:r w:rsidR="00503C87" w:rsidRPr="005D2C13">
        <w:rPr>
          <w:rFonts w:ascii="Times New Roman" w:hAnsi="Times New Roman" w:cs="Times New Roman"/>
          <w:sz w:val="28"/>
          <w:szCs w:val="28"/>
        </w:rPr>
        <w:t xml:space="preserve">в областной бюджет Ленинградской области, по специальному инвестиционному контракту, </w:t>
      </w:r>
      <w:r w:rsidR="005C2E6C">
        <w:rPr>
          <w:rFonts w:ascii="Times New Roman" w:hAnsi="Times New Roman" w:cs="Times New Roman"/>
          <w:sz w:val="28"/>
          <w:szCs w:val="28"/>
        </w:rPr>
        <w:t>заключенного от имени Российской Федерации</w:t>
      </w:r>
      <w:r w:rsidR="00503C87" w:rsidRPr="005D2C13">
        <w:rPr>
          <w:rFonts w:ascii="Times New Roman" w:hAnsi="Times New Roman" w:cs="Times New Roman"/>
          <w:sz w:val="28"/>
          <w:szCs w:val="28"/>
        </w:rPr>
        <w:t xml:space="preserve">, устанавливается </w:t>
      </w:r>
      <w:r w:rsidR="005C2E6C">
        <w:rPr>
          <w:rFonts w:ascii="Times New Roman" w:hAnsi="Times New Roman" w:cs="Times New Roman"/>
          <w:sz w:val="28"/>
          <w:szCs w:val="28"/>
        </w:rPr>
        <w:br/>
      </w:r>
      <w:r w:rsidR="00503C87" w:rsidRPr="002240E2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5356F2" w:rsidRPr="002240E2">
        <w:rPr>
          <w:rFonts w:ascii="Times New Roman" w:hAnsi="Times New Roman" w:cs="Times New Roman"/>
          <w:sz w:val="28"/>
          <w:szCs w:val="28"/>
        </w:rPr>
        <w:t>5</w:t>
      </w:r>
      <w:r w:rsidR="00503C87" w:rsidRPr="002240E2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8924AB" w:rsidRPr="002240E2">
        <w:rPr>
          <w:rFonts w:ascii="Times New Roman" w:hAnsi="Times New Roman" w:cs="Times New Roman"/>
          <w:sz w:val="28"/>
          <w:szCs w:val="28"/>
        </w:rPr>
        <w:t>ов</w:t>
      </w:r>
      <w:r w:rsidR="00503C87" w:rsidRPr="002240E2">
        <w:rPr>
          <w:rFonts w:ascii="Times New Roman" w:hAnsi="Times New Roman" w:cs="Times New Roman"/>
          <w:sz w:val="28"/>
          <w:szCs w:val="28"/>
        </w:rPr>
        <w:t>.</w:t>
      </w:r>
    </w:p>
    <w:p w:rsidR="00A73F4D" w:rsidRPr="002240E2" w:rsidRDefault="00A73F4D" w:rsidP="00C95D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0E2">
        <w:rPr>
          <w:rFonts w:ascii="Times New Roman" w:hAnsi="Times New Roman" w:cs="Times New Roman"/>
          <w:sz w:val="28"/>
          <w:szCs w:val="28"/>
        </w:rPr>
        <w:t xml:space="preserve">3) </w:t>
      </w:r>
      <w:r w:rsidR="001330AD" w:rsidRPr="002240E2">
        <w:rPr>
          <w:rFonts w:ascii="Times New Roman" w:hAnsi="Times New Roman" w:cs="Times New Roman"/>
          <w:sz w:val="28"/>
          <w:szCs w:val="28"/>
        </w:rPr>
        <w:t>Иные м</w:t>
      </w:r>
      <w:r w:rsidR="005C2E6C" w:rsidRPr="002240E2">
        <w:rPr>
          <w:rFonts w:ascii="Times New Roman" w:hAnsi="Times New Roman" w:cs="Times New Roman"/>
          <w:sz w:val="28"/>
          <w:szCs w:val="28"/>
        </w:rPr>
        <w:t xml:space="preserve">еры в соответствии с </w:t>
      </w:r>
      <w:r w:rsidR="00C224C7" w:rsidRPr="002240E2">
        <w:rPr>
          <w:rFonts w:ascii="Times New Roman" w:hAnsi="Times New Roman" w:cs="Times New Roman"/>
          <w:sz w:val="28"/>
          <w:szCs w:val="28"/>
        </w:rPr>
        <w:t>законами Ленинградской области и уставами муниципальных образований Ленинградской области</w:t>
      </w:r>
      <w:r w:rsidRPr="002240E2">
        <w:rPr>
          <w:rFonts w:ascii="Times New Roman" w:hAnsi="Times New Roman" w:cs="Times New Roman"/>
          <w:sz w:val="28"/>
          <w:szCs w:val="28"/>
        </w:rPr>
        <w:t>.</w:t>
      </w:r>
    </w:p>
    <w:p w:rsidR="00D02CA9" w:rsidRPr="005D2C13" w:rsidRDefault="00D02CA9" w:rsidP="00C95D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CA9" w:rsidRPr="005D2C13" w:rsidRDefault="00D02CA9" w:rsidP="00FB453E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D2C1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Статья </w:t>
      </w:r>
      <w:r w:rsidR="00D76A65" w:rsidRPr="005D2C13">
        <w:rPr>
          <w:rFonts w:ascii="Times New Roman" w:hAnsi="Times New Roman" w:cs="Times New Roman"/>
          <w:b/>
          <w:color w:val="auto"/>
          <w:sz w:val="28"/>
          <w:szCs w:val="28"/>
        </w:rPr>
        <w:t>5</w:t>
      </w:r>
      <w:r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Условия предоставления мер </w:t>
      </w:r>
      <w:r w:rsidR="00D92B87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стимулирования деятельности </w:t>
      </w:r>
      <w:r w:rsidR="00D92B87">
        <w:rPr>
          <w:rFonts w:ascii="Times New Roman" w:hAnsi="Times New Roman" w:cs="Times New Roman"/>
          <w:b/>
          <w:color w:val="auto"/>
          <w:sz w:val="28"/>
          <w:szCs w:val="28"/>
        </w:rPr>
        <w:br/>
        <w:t>в сфере промышленности</w:t>
      </w:r>
    </w:p>
    <w:p w:rsidR="00F449AC" w:rsidRPr="005D2C13" w:rsidRDefault="00F449AC" w:rsidP="00C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550" w:rsidRPr="006A54E6" w:rsidRDefault="00D02CA9" w:rsidP="00C475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1</w:t>
      </w:r>
      <w:r w:rsidR="00C47483" w:rsidRPr="006A54E6">
        <w:rPr>
          <w:rFonts w:ascii="Times New Roman" w:hAnsi="Times New Roman" w:cs="Times New Roman"/>
          <w:sz w:val="28"/>
          <w:szCs w:val="28"/>
        </w:rPr>
        <w:t>.</w:t>
      </w:r>
      <w:r w:rsidR="00C33CEE" w:rsidRPr="006A54E6">
        <w:rPr>
          <w:rFonts w:ascii="Times New Roman" w:hAnsi="Times New Roman" w:cs="Times New Roman"/>
          <w:sz w:val="28"/>
          <w:szCs w:val="28"/>
        </w:rPr>
        <w:t xml:space="preserve"> </w:t>
      </w:r>
      <w:r w:rsidR="00C47550" w:rsidRPr="006A54E6">
        <w:rPr>
          <w:rFonts w:ascii="Times New Roman" w:hAnsi="Times New Roman" w:cs="Times New Roman"/>
          <w:sz w:val="28"/>
          <w:szCs w:val="28"/>
        </w:rPr>
        <w:t xml:space="preserve">Меры </w:t>
      </w:r>
      <w:r w:rsidR="00D92B87" w:rsidRPr="006A54E6"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="00C47550" w:rsidRPr="006A54E6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r w:rsidR="004264D2" w:rsidRPr="006A54E6">
        <w:rPr>
          <w:rFonts w:ascii="Times New Roman" w:hAnsi="Times New Roman" w:cs="Times New Roman"/>
          <w:sz w:val="28"/>
          <w:szCs w:val="28"/>
        </w:rPr>
        <w:t>пунктами</w:t>
      </w:r>
      <w:r w:rsidR="00C47550" w:rsidRPr="006A54E6">
        <w:rPr>
          <w:rFonts w:ascii="Times New Roman" w:hAnsi="Times New Roman" w:cs="Times New Roman"/>
          <w:sz w:val="28"/>
          <w:szCs w:val="28"/>
        </w:rPr>
        <w:t xml:space="preserve"> 1 и 2 ст</w:t>
      </w:r>
      <w:r w:rsidR="004264D2" w:rsidRPr="006A54E6">
        <w:rPr>
          <w:rFonts w:ascii="Times New Roman" w:hAnsi="Times New Roman" w:cs="Times New Roman"/>
          <w:sz w:val="28"/>
          <w:szCs w:val="28"/>
        </w:rPr>
        <w:t>атьи</w:t>
      </w:r>
      <w:r w:rsidR="00C47550" w:rsidRPr="006A54E6">
        <w:rPr>
          <w:rFonts w:ascii="Times New Roman" w:hAnsi="Times New Roman" w:cs="Times New Roman"/>
          <w:sz w:val="28"/>
          <w:szCs w:val="28"/>
        </w:rPr>
        <w:t xml:space="preserve"> 4 настоящего областного закона, предоставляются на основании заключенного</w:t>
      </w:r>
      <w:r w:rsidR="00A16526" w:rsidRPr="006A54E6">
        <w:rPr>
          <w:rFonts w:ascii="Times New Roman" w:hAnsi="Times New Roman" w:cs="Times New Roman"/>
          <w:sz w:val="28"/>
          <w:szCs w:val="28"/>
        </w:rPr>
        <w:t xml:space="preserve"> с участием </w:t>
      </w:r>
      <w:r w:rsidR="00C47550" w:rsidRPr="006A54E6">
        <w:rPr>
          <w:rFonts w:ascii="Times New Roman" w:hAnsi="Times New Roman" w:cs="Times New Roman"/>
          <w:sz w:val="28"/>
          <w:szCs w:val="28"/>
        </w:rPr>
        <w:t xml:space="preserve"> </w:t>
      </w:r>
      <w:r w:rsidR="00A16526" w:rsidRPr="006A54E6">
        <w:rPr>
          <w:rFonts w:ascii="Times New Roman" w:hAnsi="Times New Roman" w:cs="Times New Roman"/>
          <w:sz w:val="28"/>
          <w:szCs w:val="28"/>
        </w:rPr>
        <w:t>Российск</w:t>
      </w:r>
      <w:r w:rsidR="006A54E6">
        <w:rPr>
          <w:rFonts w:ascii="Times New Roman" w:hAnsi="Times New Roman" w:cs="Times New Roman"/>
          <w:sz w:val="28"/>
          <w:szCs w:val="28"/>
        </w:rPr>
        <w:t>ой</w:t>
      </w:r>
      <w:r w:rsidR="00A16526" w:rsidRPr="006A54E6">
        <w:rPr>
          <w:rFonts w:ascii="Times New Roman" w:hAnsi="Times New Roman" w:cs="Times New Roman"/>
          <w:sz w:val="28"/>
          <w:szCs w:val="28"/>
        </w:rPr>
        <w:t xml:space="preserve"> Федераци</w:t>
      </w:r>
      <w:r w:rsidR="006A54E6">
        <w:rPr>
          <w:rFonts w:ascii="Times New Roman" w:hAnsi="Times New Roman" w:cs="Times New Roman"/>
          <w:sz w:val="28"/>
          <w:szCs w:val="28"/>
        </w:rPr>
        <w:t>и</w:t>
      </w:r>
      <w:r w:rsidR="00A16526" w:rsidRPr="006A54E6">
        <w:rPr>
          <w:rFonts w:ascii="Times New Roman" w:hAnsi="Times New Roman" w:cs="Times New Roman"/>
          <w:sz w:val="28"/>
          <w:szCs w:val="28"/>
        </w:rPr>
        <w:t xml:space="preserve"> </w:t>
      </w:r>
      <w:r w:rsidR="00C47550" w:rsidRPr="006A54E6">
        <w:rPr>
          <w:rFonts w:ascii="Times New Roman" w:hAnsi="Times New Roman" w:cs="Times New Roman"/>
          <w:sz w:val="28"/>
          <w:szCs w:val="28"/>
        </w:rPr>
        <w:t>специального инвестиционного контракта, сторон</w:t>
      </w:r>
      <w:r w:rsidR="00A16526" w:rsidRPr="006A54E6">
        <w:rPr>
          <w:rFonts w:ascii="Times New Roman" w:hAnsi="Times New Roman" w:cs="Times New Roman"/>
          <w:sz w:val="28"/>
          <w:szCs w:val="28"/>
        </w:rPr>
        <w:t xml:space="preserve">ой </w:t>
      </w:r>
      <w:r w:rsidR="00C47550" w:rsidRPr="006A54E6">
        <w:rPr>
          <w:rFonts w:ascii="Times New Roman" w:hAnsi="Times New Roman" w:cs="Times New Roman"/>
          <w:sz w:val="28"/>
          <w:szCs w:val="28"/>
        </w:rPr>
        <w:t>которого является</w:t>
      </w:r>
      <w:r w:rsidR="00D40F15" w:rsidRPr="006A54E6">
        <w:rPr>
          <w:rFonts w:ascii="Times New Roman" w:hAnsi="Times New Roman" w:cs="Times New Roman"/>
          <w:sz w:val="28"/>
          <w:szCs w:val="28"/>
        </w:rPr>
        <w:t xml:space="preserve"> </w:t>
      </w:r>
      <w:r w:rsidR="00C47550" w:rsidRPr="006A54E6">
        <w:rPr>
          <w:rFonts w:ascii="Times New Roman" w:hAnsi="Times New Roman" w:cs="Times New Roman"/>
          <w:sz w:val="28"/>
          <w:szCs w:val="28"/>
        </w:rPr>
        <w:t>Ленинградская область, юридическим лицам, одновременно отвечающим следующим условиям и требованиям: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государственная регистрация юридического лица осуществлена на территории Ленинградской области;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имеет в своем составе обособленных подразделений, расположенных за пределами Ленинградской области;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применяет специальных налоговых режимов, предусмотренных частью второй Налогового кодекса Российской Федерации;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является участником консолидированной группы налогоплательщиков;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является резидентом особой экономической зоны любого типа или территории опережающего социально-экономического развития;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 xml:space="preserve">один или несколько видов деятельности юридического лица осуществляются согласно кодам экономической деятельности по </w:t>
      </w:r>
      <w:hyperlink r:id="rId11" w:tooltip="&quot;ОК 029-2014 (КДЕС Ред. 2). Общероссийский классификатор видов экономической деятельности&quot; (утв. Приказом Росстандарта от 31.01.2014 N 14-ст) (ред. от 10.12.2015){КонсультантПлюс}" w:history="1">
        <w:r w:rsidRPr="006A54E6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6A54E6">
        <w:rPr>
          <w:rFonts w:ascii="Times New Roman" w:hAnsi="Times New Roman" w:cs="Times New Roman"/>
          <w:sz w:val="28"/>
          <w:szCs w:val="28"/>
        </w:rPr>
        <w:t xml:space="preserve"> 2;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осуществляет деятельность по схеме переработки давальческого сырья и материалов;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реализует инвестиционный проект на территории Ленинградской области, предусматривающий объём вложений в размере не менее 50 миллиардов рублей.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 xml:space="preserve">2. Меры </w:t>
      </w:r>
      <w:r w:rsidR="00D92B87" w:rsidRPr="006A54E6"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Pr="006A54E6">
        <w:rPr>
          <w:rFonts w:ascii="Times New Roman" w:hAnsi="Times New Roman" w:cs="Times New Roman"/>
          <w:sz w:val="28"/>
          <w:szCs w:val="28"/>
        </w:rPr>
        <w:t>, предусмотренные п</w:t>
      </w:r>
      <w:r w:rsidR="004264D2" w:rsidRPr="006A54E6">
        <w:rPr>
          <w:rFonts w:ascii="Times New Roman" w:hAnsi="Times New Roman" w:cs="Times New Roman"/>
          <w:sz w:val="28"/>
          <w:szCs w:val="28"/>
        </w:rPr>
        <w:t>унктом</w:t>
      </w:r>
      <w:r w:rsidRPr="006A54E6">
        <w:rPr>
          <w:rFonts w:ascii="Times New Roman" w:hAnsi="Times New Roman" w:cs="Times New Roman"/>
          <w:sz w:val="28"/>
          <w:szCs w:val="28"/>
        </w:rPr>
        <w:t xml:space="preserve"> 3 ст</w:t>
      </w:r>
      <w:r w:rsidR="004264D2" w:rsidRPr="006A54E6">
        <w:rPr>
          <w:rFonts w:ascii="Times New Roman" w:hAnsi="Times New Roman" w:cs="Times New Roman"/>
          <w:sz w:val="28"/>
          <w:szCs w:val="28"/>
        </w:rPr>
        <w:t>атьи</w:t>
      </w:r>
      <w:r w:rsidRPr="006A54E6">
        <w:rPr>
          <w:rFonts w:ascii="Times New Roman" w:hAnsi="Times New Roman" w:cs="Times New Roman"/>
          <w:sz w:val="28"/>
          <w:szCs w:val="28"/>
        </w:rPr>
        <w:t xml:space="preserve"> 4 настоящего областного закона, предоставляются </w:t>
      </w:r>
      <w:r w:rsidR="0016767E" w:rsidRPr="006A54E6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Ленинградской области на</w:t>
      </w:r>
      <w:r w:rsidRPr="006A54E6">
        <w:rPr>
          <w:rFonts w:ascii="Times New Roman" w:hAnsi="Times New Roman" w:cs="Times New Roman"/>
          <w:sz w:val="28"/>
          <w:szCs w:val="28"/>
        </w:rPr>
        <w:t xml:space="preserve"> основании</w:t>
      </w:r>
      <w:r w:rsidR="00CE1FB3">
        <w:rPr>
          <w:rFonts w:ascii="Times New Roman" w:hAnsi="Times New Roman" w:cs="Times New Roman"/>
          <w:sz w:val="28"/>
          <w:szCs w:val="28"/>
        </w:rPr>
        <w:t xml:space="preserve"> заключенного</w:t>
      </w:r>
      <w:r w:rsidRPr="006A54E6">
        <w:rPr>
          <w:rFonts w:ascii="Times New Roman" w:hAnsi="Times New Roman" w:cs="Times New Roman"/>
          <w:sz w:val="28"/>
          <w:szCs w:val="28"/>
        </w:rPr>
        <w:t xml:space="preserve"> </w:t>
      </w:r>
      <w:r w:rsidR="00A16526" w:rsidRPr="006A54E6">
        <w:rPr>
          <w:rFonts w:ascii="Times New Roman" w:hAnsi="Times New Roman" w:cs="Times New Roman"/>
          <w:sz w:val="28"/>
          <w:szCs w:val="28"/>
        </w:rPr>
        <w:t>с участием  Российск</w:t>
      </w:r>
      <w:r w:rsidR="006A54E6">
        <w:rPr>
          <w:rFonts w:ascii="Times New Roman" w:hAnsi="Times New Roman" w:cs="Times New Roman"/>
          <w:sz w:val="28"/>
          <w:szCs w:val="28"/>
        </w:rPr>
        <w:t>ой</w:t>
      </w:r>
      <w:r w:rsidR="00A16526" w:rsidRPr="006A54E6">
        <w:rPr>
          <w:rFonts w:ascii="Times New Roman" w:hAnsi="Times New Roman" w:cs="Times New Roman"/>
          <w:sz w:val="28"/>
          <w:szCs w:val="28"/>
        </w:rPr>
        <w:t xml:space="preserve"> Федераци</w:t>
      </w:r>
      <w:r w:rsidR="006A54E6">
        <w:rPr>
          <w:rFonts w:ascii="Times New Roman" w:hAnsi="Times New Roman" w:cs="Times New Roman"/>
          <w:sz w:val="28"/>
          <w:szCs w:val="28"/>
        </w:rPr>
        <w:t>и</w:t>
      </w:r>
      <w:r w:rsidR="00A16526" w:rsidRPr="006A54E6">
        <w:rPr>
          <w:rFonts w:ascii="Times New Roman" w:hAnsi="Times New Roman" w:cs="Times New Roman"/>
          <w:sz w:val="28"/>
          <w:szCs w:val="28"/>
        </w:rPr>
        <w:t xml:space="preserve"> специального инвестиционного контракта, стороной которого является Ленинградская область,</w:t>
      </w:r>
      <w:r w:rsidR="00D40F15" w:rsidRPr="006A54E6">
        <w:rPr>
          <w:rFonts w:ascii="Times New Roman" w:hAnsi="Times New Roman" w:cs="Times New Roman"/>
          <w:sz w:val="28"/>
          <w:szCs w:val="28"/>
        </w:rPr>
        <w:t xml:space="preserve"> </w:t>
      </w:r>
      <w:r w:rsidRPr="006A54E6">
        <w:rPr>
          <w:rFonts w:ascii="Times New Roman" w:hAnsi="Times New Roman" w:cs="Times New Roman"/>
          <w:sz w:val="28"/>
          <w:szCs w:val="28"/>
        </w:rPr>
        <w:t>юридическим лицам, одновременно отвечающим следующим условиям и требованиям: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государственная регистрация юридического лица осуществлена на территории Ленинградской области;</w:t>
      </w:r>
    </w:p>
    <w:p w:rsidR="00C47550" w:rsidRPr="006A54E6" w:rsidRDefault="00C47550" w:rsidP="00C475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имеет в своем составе обособленных подразделений, расположенных за пределами Ленинградской области;</w:t>
      </w:r>
    </w:p>
    <w:p w:rsidR="00C47550" w:rsidRPr="006A54E6" w:rsidRDefault="00C47550" w:rsidP="00C475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является участником консолидированной группы налогоплательщиков;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 xml:space="preserve">один или несколько видов деятельности юридического лица осуществляются согласно кодам экономической деятельности по </w:t>
      </w:r>
      <w:hyperlink r:id="rId12" w:tooltip="&quot;ОК 029-2014 (КДЕС Ред. 2). Общероссийский классификатор видов экономической деятельности&quot; (утв. Приказом Росстандарта от 31.01.2014 N 14-ст) (ред. от 10.12.2015){КонсультантПлюс}" w:history="1">
        <w:r w:rsidRPr="006A54E6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6A54E6">
        <w:rPr>
          <w:rFonts w:ascii="Times New Roman" w:hAnsi="Times New Roman" w:cs="Times New Roman"/>
          <w:sz w:val="28"/>
          <w:szCs w:val="28"/>
        </w:rPr>
        <w:t xml:space="preserve"> 2;</w:t>
      </w:r>
    </w:p>
    <w:p w:rsidR="00C47550" w:rsidRPr="006A54E6" w:rsidRDefault="00C47550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>юридическое лицо не осуществляет деятельность по схеме переработки давальческого сырья и материалов.</w:t>
      </w:r>
    </w:p>
    <w:p w:rsidR="004264D2" w:rsidRDefault="004264D2" w:rsidP="00C47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4E6">
        <w:rPr>
          <w:rFonts w:ascii="Times New Roman" w:hAnsi="Times New Roman" w:cs="Times New Roman"/>
          <w:sz w:val="28"/>
          <w:szCs w:val="28"/>
        </w:rPr>
        <w:t xml:space="preserve">Меры </w:t>
      </w:r>
      <w:r w:rsidR="00D92B87" w:rsidRPr="006A54E6"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Pr="006A54E6">
        <w:rPr>
          <w:rFonts w:ascii="Times New Roman" w:hAnsi="Times New Roman" w:cs="Times New Roman"/>
          <w:sz w:val="28"/>
          <w:szCs w:val="28"/>
        </w:rPr>
        <w:t>, предусмотренные пунктом 3 статьи 4 настоящего областного закона, также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быть предоставлены юридическим лицам, соответствующим условиям, предусмотренным частью 1 настоящей статьи.</w:t>
      </w:r>
    </w:p>
    <w:p w:rsidR="0016767E" w:rsidRDefault="00C47550" w:rsidP="001676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31974" w:rsidRPr="005D2C13">
        <w:rPr>
          <w:rFonts w:ascii="Times New Roman" w:hAnsi="Times New Roman" w:cs="Times New Roman"/>
          <w:sz w:val="28"/>
          <w:szCs w:val="28"/>
        </w:rPr>
        <w:t xml:space="preserve">Право на применение </w:t>
      </w:r>
      <w:r w:rsidR="00FB453E">
        <w:rPr>
          <w:rFonts w:ascii="Times New Roman" w:hAnsi="Times New Roman" w:cs="Times New Roman"/>
          <w:sz w:val="28"/>
          <w:szCs w:val="28"/>
        </w:rPr>
        <w:t xml:space="preserve">мер </w:t>
      </w:r>
      <w:r w:rsidR="00D92B87"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="00E31974" w:rsidRPr="005D2C13">
        <w:rPr>
          <w:rFonts w:ascii="Times New Roman" w:hAnsi="Times New Roman" w:cs="Times New Roman"/>
          <w:sz w:val="28"/>
          <w:szCs w:val="28"/>
        </w:rPr>
        <w:t>, предусмотренных п</w:t>
      </w:r>
      <w:r w:rsidR="004264D2">
        <w:rPr>
          <w:rFonts w:ascii="Times New Roman" w:hAnsi="Times New Roman" w:cs="Times New Roman"/>
          <w:sz w:val="28"/>
          <w:szCs w:val="28"/>
        </w:rPr>
        <w:t>унктом</w:t>
      </w:r>
      <w:r w:rsidR="00E31974" w:rsidRPr="005D2C13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974" w:rsidRPr="005D2C13">
        <w:rPr>
          <w:rFonts w:ascii="Times New Roman" w:hAnsi="Times New Roman" w:cs="Times New Roman"/>
          <w:sz w:val="28"/>
          <w:szCs w:val="28"/>
        </w:rPr>
        <w:t>статьи 4 настоящего областного закона</w:t>
      </w:r>
      <w:r w:rsidR="00CA3E49" w:rsidRPr="005D2C13">
        <w:rPr>
          <w:rFonts w:ascii="Times New Roman" w:hAnsi="Times New Roman" w:cs="Times New Roman"/>
          <w:sz w:val="28"/>
          <w:szCs w:val="28"/>
        </w:rPr>
        <w:t>,</w:t>
      </w:r>
      <w:r w:rsidR="00E31974" w:rsidRPr="005D2C13">
        <w:rPr>
          <w:rFonts w:ascii="Times New Roman" w:hAnsi="Times New Roman" w:cs="Times New Roman"/>
          <w:sz w:val="28"/>
          <w:szCs w:val="28"/>
        </w:rPr>
        <w:t xml:space="preserve"> возникает </w:t>
      </w:r>
      <w:r w:rsidR="00CA3E49" w:rsidRPr="005D2C13">
        <w:rPr>
          <w:rFonts w:ascii="Times New Roman" w:hAnsi="Times New Roman" w:cs="Times New Roman"/>
          <w:sz w:val="28"/>
          <w:szCs w:val="28"/>
        </w:rPr>
        <w:t xml:space="preserve">у </w:t>
      </w:r>
      <w:r w:rsidR="0066779D">
        <w:rPr>
          <w:rFonts w:ascii="Times New Roman" w:hAnsi="Times New Roman" w:cs="Times New Roman"/>
          <w:sz w:val="28"/>
          <w:szCs w:val="28"/>
        </w:rPr>
        <w:t>инвестора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974" w:rsidRPr="005D2C13">
        <w:rPr>
          <w:rFonts w:ascii="Times New Roman" w:hAnsi="Times New Roman" w:cs="Times New Roman"/>
          <w:sz w:val="28"/>
          <w:szCs w:val="28"/>
        </w:rPr>
        <w:t>в отношении имущества</w:t>
      </w:r>
      <w:r w:rsidR="00872A07">
        <w:rPr>
          <w:rFonts w:ascii="Times New Roman" w:hAnsi="Times New Roman" w:cs="Times New Roman"/>
          <w:sz w:val="28"/>
          <w:szCs w:val="28"/>
        </w:rPr>
        <w:t>,</w:t>
      </w:r>
      <w:r w:rsidR="00872A07" w:rsidRPr="00872A07">
        <w:rPr>
          <w:rFonts w:ascii="Times New Roman" w:hAnsi="Times New Roman" w:cs="Times New Roman"/>
          <w:sz w:val="28"/>
          <w:szCs w:val="28"/>
        </w:rPr>
        <w:t xml:space="preserve"> созданного, приобретенного посредством осуществления вложений</w:t>
      </w:r>
      <w:r w:rsidR="00872A07">
        <w:rPr>
          <w:rFonts w:ascii="Times New Roman" w:hAnsi="Times New Roman" w:cs="Times New Roman"/>
          <w:sz w:val="28"/>
          <w:szCs w:val="28"/>
        </w:rPr>
        <w:t>,</w:t>
      </w:r>
      <w:r w:rsidR="00872A07" w:rsidRPr="00872A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2A07" w:rsidRPr="00872A0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872A07" w:rsidRPr="00872A07">
        <w:rPr>
          <w:rFonts w:ascii="Times New Roman" w:hAnsi="Times New Roman" w:cs="Times New Roman"/>
          <w:sz w:val="28"/>
          <w:szCs w:val="28"/>
        </w:rPr>
        <w:t>или) в отношении увеличения первоначальной стоимости имущества</w:t>
      </w:r>
      <w:r w:rsidR="0016767E">
        <w:rPr>
          <w:rFonts w:ascii="Times New Roman" w:hAnsi="Times New Roman" w:cs="Times New Roman"/>
          <w:sz w:val="28"/>
          <w:szCs w:val="28"/>
        </w:rPr>
        <w:t>,</w:t>
      </w:r>
      <w:r w:rsidR="00872A07" w:rsidRPr="00872A07">
        <w:rPr>
          <w:rFonts w:ascii="Times New Roman" w:hAnsi="Times New Roman" w:cs="Times New Roman"/>
          <w:sz w:val="28"/>
          <w:szCs w:val="28"/>
        </w:rPr>
        <w:t xml:space="preserve"> в случае его реконструкции посредством осуществления вложений</w:t>
      </w:r>
      <w:r w:rsidR="00E31974" w:rsidRPr="005D2C13">
        <w:rPr>
          <w:rFonts w:ascii="Times New Roman" w:hAnsi="Times New Roman" w:cs="Times New Roman"/>
          <w:sz w:val="28"/>
          <w:szCs w:val="28"/>
        </w:rPr>
        <w:t xml:space="preserve">, </w:t>
      </w:r>
      <w:r w:rsidR="00872A07">
        <w:rPr>
          <w:rFonts w:ascii="Times New Roman" w:hAnsi="Times New Roman" w:cs="Times New Roman"/>
          <w:sz w:val="28"/>
          <w:szCs w:val="28"/>
        </w:rPr>
        <w:t xml:space="preserve">с момента достижения объёма вложений 50 миллиардов рублей. При расчёте объёма вложений объекты основных средств учитываются по первоначальной стоимости </w:t>
      </w:r>
      <w:r w:rsidR="0016767E">
        <w:rPr>
          <w:rFonts w:ascii="Times New Roman" w:hAnsi="Times New Roman" w:cs="Times New Roman"/>
          <w:sz w:val="28"/>
          <w:szCs w:val="28"/>
        </w:rPr>
        <w:t>по данным бухгалтерского учета, а для реконструированных основных средств – в размере увеличения первоначальной стоимости по данным бухгалтерского учета.</w:t>
      </w:r>
    </w:p>
    <w:p w:rsidR="00C33CEE" w:rsidRDefault="00C33CEE" w:rsidP="00C95D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C13">
        <w:rPr>
          <w:rFonts w:ascii="Times New Roman" w:hAnsi="Times New Roman" w:cs="Times New Roman"/>
          <w:sz w:val="28"/>
          <w:szCs w:val="28"/>
        </w:rPr>
        <w:t>Право на применение</w:t>
      </w:r>
      <w:r w:rsidR="00FB453E">
        <w:rPr>
          <w:rFonts w:ascii="Times New Roman" w:hAnsi="Times New Roman" w:cs="Times New Roman"/>
          <w:sz w:val="28"/>
          <w:szCs w:val="28"/>
        </w:rPr>
        <w:t xml:space="preserve"> мер</w:t>
      </w:r>
      <w:r w:rsidR="00D92B87">
        <w:rPr>
          <w:rFonts w:ascii="Times New Roman" w:hAnsi="Times New Roman" w:cs="Times New Roman"/>
          <w:sz w:val="28"/>
          <w:szCs w:val="28"/>
        </w:rPr>
        <w:t xml:space="preserve"> стимулирования деятельности в сфере промышленности</w:t>
      </w:r>
      <w:r w:rsidRPr="005D2C13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r w:rsidR="00E31974" w:rsidRPr="005D2C13">
        <w:rPr>
          <w:rFonts w:ascii="Times New Roman" w:hAnsi="Times New Roman" w:cs="Times New Roman"/>
          <w:sz w:val="28"/>
          <w:szCs w:val="28"/>
        </w:rPr>
        <w:t xml:space="preserve">пунктом 2 </w:t>
      </w:r>
      <w:r w:rsidRPr="005D2C13">
        <w:rPr>
          <w:rFonts w:ascii="Times New Roman" w:hAnsi="Times New Roman" w:cs="Times New Roman"/>
          <w:sz w:val="28"/>
          <w:szCs w:val="28"/>
        </w:rPr>
        <w:t>статьи 4 настоящего областного закона, возникает у</w:t>
      </w:r>
      <w:r w:rsidR="0066779D">
        <w:rPr>
          <w:rFonts w:ascii="Times New Roman" w:hAnsi="Times New Roman" w:cs="Times New Roman"/>
          <w:sz w:val="28"/>
          <w:szCs w:val="28"/>
        </w:rPr>
        <w:t xml:space="preserve"> инвестора</w:t>
      </w:r>
      <w:r w:rsidRPr="005D2C13">
        <w:rPr>
          <w:rFonts w:ascii="Times New Roman" w:hAnsi="Times New Roman" w:cs="Times New Roman"/>
          <w:sz w:val="28"/>
          <w:szCs w:val="28"/>
        </w:rPr>
        <w:t xml:space="preserve">, начиная с </w:t>
      </w:r>
      <w:r w:rsidR="00E31974" w:rsidRPr="005D2C13">
        <w:rPr>
          <w:rFonts w:ascii="Times New Roman" w:hAnsi="Times New Roman" w:cs="Times New Roman"/>
          <w:sz w:val="28"/>
          <w:szCs w:val="28"/>
        </w:rPr>
        <w:t xml:space="preserve">налогового периода, </w:t>
      </w:r>
      <w:r w:rsidR="00867923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D92B87">
        <w:rPr>
          <w:rFonts w:ascii="Times New Roman" w:hAnsi="Times New Roman" w:cs="Times New Roman"/>
          <w:sz w:val="28"/>
          <w:szCs w:val="28"/>
        </w:rPr>
        <w:br/>
      </w:r>
      <w:r w:rsidR="00867923">
        <w:rPr>
          <w:rFonts w:ascii="Times New Roman" w:hAnsi="Times New Roman" w:cs="Times New Roman"/>
          <w:sz w:val="28"/>
          <w:szCs w:val="28"/>
        </w:rPr>
        <w:t xml:space="preserve">в соответствии с данными налогового учёта </w:t>
      </w:r>
      <w:r w:rsidR="00E31974" w:rsidRPr="005D2C13">
        <w:rPr>
          <w:rFonts w:ascii="Times New Roman" w:hAnsi="Times New Roman" w:cs="Times New Roman"/>
          <w:sz w:val="28"/>
          <w:szCs w:val="28"/>
        </w:rPr>
        <w:t>получена первая прибыль от реализации товаров, произведённых в результате реа</w:t>
      </w:r>
      <w:r w:rsidR="00CA3E49" w:rsidRPr="005D2C13">
        <w:rPr>
          <w:rFonts w:ascii="Times New Roman" w:hAnsi="Times New Roman" w:cs="Times New Roman"/>
          <w:sz w:val="28"/>
          <w:szCs w:val="28"/>
        </w:rPr>
        <w:t>лизации инвестиционного проекта</w:t>
      </w:r>
      <w:r w:rsidR="00867923">
        <w:rPr>
          <w:rFonts w:ascii="Times New Roman" w:hAnsi="Times New Roman" w:cs="Times New Roman"/>
          <w:sz w:val="28"/>
          <w:szCs w:val="28"/>
        </w:rPr>
        <w:t xml:space="preserve"> в рамках заключённого специального инвестиционного контракта</w:t>
      </w:r>
      <w:r w:rsidR="00CA3E49" w:rsidRPr="005D2C13">
        <w:rPr>
          <w:rFonts w:ascii="Times New Roman" w:hAnsi="Times New Roman" w:cs="Times New Roman"/>
          <w:sz w:val="28"/>
          <w:szCs w:val="28"/>
        </w:rPr>
        <w:t>.</w:t>
      </w:r>
    </w:p>
    <w:p w:rsidR="00D92B87" w:rsidRDefault="00D92B87" w:rsidP="00C95D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мер стимулирования деятельности в сфере промышленности, предусмотренных пунктом 3 статьи 4 настоящего областного закона, осуществляется в соответствии с нормативными правовыми актами Ленинградской области, которые предусматривают соответствующие меры.</w:t>
      </w:r>
    </w:p>
    <w:p w:rsidR="00902ABE" w:rsidRDefault="0016767E" w:rsidP="00C95D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02ABE" w:rsidRPr="005D2C1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02ABE" w:rsidRPr="005D2C13">
        <w:rPr>
          <w:rFonts w:ascii="Times New Roman" w:hAnsi="Times New Roman" w:cs="Times New Roman"/>
          <w:sz w:val="28"/>
          <w:szCs w:val="28"/>
        </w:rPr>
        <w:t xml:space="preserve">Право на применение </w:t>
      </w:r>
      <w:r w:rsidR="00FB453E">
        <w:rPr>
          <w:rFonts w:ascii="Times New Roman" w:hAnsi="Times New Roman" w:cs="Times New Roman"/>
          <w:sz w:val="28"/>
          <w:szCs w:val="28"/>
        </w:rPr>
        <w:t xml:space="preserve">мер </w:t>
      </w:r>
      <w:r w:rsidR="00D92B87"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="00902ABE" w:rsidRPr="005D2C13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9555AB" w:rsidRPr="005D2C13">
        <w:rPr>
          <w:rFonts w:ascii="Times New Roman" w:hAnsi="Times New Roman" w:cs="Times New Roman"/>
          <w:sz w:val="28"/>
          <w:szCs w:val="28"/>
        </w:rPr>
        <w:t>о</w:t>
      </w:r>
      <w:r w:rsidR="00902ABE" w:rsidRPr="005D2C13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9555AB" w:rsidRPr="005D2C13">
        <w:rPr>
          <w:rFonts w:ascii="Times New Roman" w:hAnsi="Times New Roman" w:cs="Times New Roman"/>
          <w:sz w:val="28"/>
          <w:szCs w:val="28"/>
        </w:rPr>
        <w:t xml:space="preserve">4 настоящего областного закона </w:t>
      </w:r>
      <w:r w:rsidR="00902ABE" w:rsidRPr="005D2C13">
        <w:rPr>
          <w:rFonts w:ascii="Times New Roman" w:hAnsi="Times New Roman" w:cs="Times New Roman"/>
          <w:sz w:val="28"/>
          <w:szCs w:val="28"/>
        </w:rPr>
        <w:t xml:space="preserve">возможно при условии, что доходы от реализации товаров, произведенных </w:t>
      </w:r>
      <w:r w:rsidR="00D92B87">
        <w:rPr>
          <w:rFonts w:ascii="Times New Roman" w:hAnsi="Times New Roman" w:cs="Times New Roman"/>
          <w:sz w:val="28"/>
          <w:szCs w:val="28"/>
        </w:rPr>
        <w:br/>
      </w:r>
      <w:r w:rsidR="00902ABE" w:rsidRPr="005D2C13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="009555AB" w:rsidRPr="005D2C13">
        <w:rPr>
          <w:rFonts w:ascii="Times New Roman" w:hAnsi="Times New Roman" w:cs="Times New Roman"/>
          <w:sz w:val="28"/>
          <w:szCs w:val="28"/>
        </w:rPr>
        <w:t xml:space="preserve">инвестиционного </w:t>
      </w:r>
      <w:r w:rsidR="00902ABE" w:rsidRPr="005D2C13">
        <w:rPr>
          <w:rFonts w:ascii="Times New Roman" w:hAnsi="Times New Roman" w:cs="Times New Roman"/>
          <w:sz w:val="28"/>
          <w:szCs w:val="28"/>
        </w:rPr>
        <w:t>проекта в рамках специального инвестиционного контракта, составляют не менее 90% всех доходов, учитываемых при определении налоговой базы</w:t>
      </w:r>
      <w:r w:rsidR="009555AB" w:rsidRPr="005D2C13">
        <w:rPr>
          <w:rFonts w:ascii="Times New Roman" w:hAnsi="Times New Roman" w:cs="Times New Roman"/>
          <w:sz w:val="28"/>
          <w:szCs w:val="28"/>
        </w:rPr>
        <w:t xml:space="preserve"> по налогу на прибыль организаций</w:t>
      </w:r>
      <w:r w:rsidR="00902ABE" w:rsidRPr="005D2C1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8557F" w:rsidRPr="005D2C13" w:rsidRDefault="0016767E" w:rsidP="00C95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8557F" w:rsidRPr="005D2C13">
        <w:rPr>
          <w:rFonts w:ascii="Times New Roman" w:hAnsi="Times New Roman" w:cs="Times New Roman"/>
          <w:sz w:val="28"/>
          <w:szCs w:val="28"/>
        </w:rPr>
        <w:t>.</w:t>
      </w:r>
      <w:r w:rsidR="00A8557F" w:rsidRPr="005D2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02671">
        <w:rPr>
          <w:rFonts w:ascii="Times New Roman" w:hAnsi="Times New Roman" w:cs="Times New Roman"/>
          <w:sz w:val="28"/>
          <w:szCs w:val="28"/>
        </w:rPr>
        <w:t>Законодательные акты</w:t>
      </w:r>
      <w:r w:rsidR="00A8557F" w:rsidRPr="005D2C13">
        <w:rPr>
          <w:rFonts w:ascii="Times New Roman" w:hAnsi="Times New Roman" w:cs="Times New Roman"/>
          <w:sz w:val="28"/>
          <w:szCs w:val="28"/>
        </w:rPr>
        <w:t xml:space="preserve"> Ленинградской области о налогах и сборах, устанавливающие новые налоги и (или) сборы, повышающие налоговые ставки, размеры сборов, устанавливающие новые обязанности по уплате налогов или иным образом ухудшающие положение </w:t>
      </w:r>
      <w:r w:rsidR="0066779D">
        <w:rPr>
          <w:rFonts w:ascii="Times New Roman" w:hAnsi="Times New Roman" w:cs="Times New Roman"/>
          <w:sz w:val="28"/>
          <w:szCs w:val="28"/>
        </w:rPr>
        <w:t>налогоплательщика</w:t>
      </w:r>
      <w:r w:rsidR="00A8557F" w:rsidRPr="005D2C13">
        <w:rPr>
          <w:rFonts w:ascii="Times New Roman" w:hAnsi="Times New Roman" w:cs="Times New Roman"/>
          <w:sz w:val="28"/>
          <w:szCs w:val="28"/>
        </w:rPr>
        <w:t>, применяются в отношении инвесторов, с которыми заключен специальный инвестиционный контракт</w:t>
      </w:r>
      <w:r w:rsidR="001E7C08" w:rsidRPr="005D2C13">
        <w:rPr>
          <w:rFonts w:ascii="Times New Roman" w:hAnsi="Times New Roman" w:cs="Times New Roman"/>
          <w:sz w:val="28"/>
          <w:szCs w:val="28"/>
        </w:rPr>
        <w:t>,</w:t>
      </w:r>
      <w:r w:rsidR="00A8557F" w:rsidRPr="005D2C13">
        <w:rPr>
          <w:rFonts w:ascii="Times New Roman" w:hAnsi="Times New Roman" w:cs="Times New Roman"/>
          <w:sz w:val="28"/>
          <w:szCs w:val="28"/>
        </w:rPr>
        <w:t xml:space="preserve"> стороной которого является Ленинградская область, со дня прекращения действия такого контракта, но не ранее первого числа очередного налогового периода</w:t>
      </w:r>
      <w:proofErr w:type="gramEnd"/>
      <w:r w:rsidR="00A8557F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1E7C08" w:rsidRPr="005D2C13">
        <w:rPr>
          <w:rFonts w:ascii="Times New Roman" w:hAnsi="Times New Roman" w:cs="Times New Roman"/>
          <w:sz w:val="28"/>
          <w:szCs w:val="28"/>
        </w:rPr>
        <w:br/>
      </w:r>
      <w:r w:rsidR="00A8557F" w:rsidRPr="005D2C13">
        <w:rPr>
          <w:rFonts w:ascii="Times New Roman" w:hAnsi="Times New Roman" w:cs="Times New Roman"/>
          <w:sz w:val="28"/>
          <w:szCs w:val="28"/>
        </w:rPr>
        <w:t>по соответствующему налогу.</w:t>
      </w:r>
    </w:p>
    <w:p w:rsidR="009A5442" w:rsidRDefault="009A5442" w:rsidP="00C95D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2C7A" w:rsidRPr="00D40F15" w:rsidRDefault="005C7C30" w:rsidP="00FB453E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40F1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Статья </w:t>
      </w:r>
      <w:r w:rsidR="006A65D7" w:rsidRPr="00D40F15">
        <w:rPr>
          <w:rFonts w:ascii="Times New Roman" w:hAnsi="Times New Roman" w:cs="Times New Roman"/>
          <w:b/>
          <w:color w:val="auto"/>
          <w:sz w:val="28"/>
          <w:szCs w:val="28"/>
        </w:rPr>
        <w:t>6</w:t>
      </w:r>
      <w:r w:rsidR="00DB610B" w:rsidRPr="00D40F15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C96F30" w:rsidRPr="00D40F1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73F8D" w:rsidRPr="00D40F15">
        <w:rPr>
          <w:rFonts w:ascii="Times New Roman" w:hAnsi="Times New Roman" w:cs="Times New Roman"/>
          <w:b/>
          <w:color w:val="auto"/>
          <w:sz w:val="28"/>
          <w:szCs w:val="28"/>
        </w:rPr>
        <w:t>Ограничение использования мер государственной поддержки инвестиционной деятельности</w:t>
      </w:r>
    </w:p>
    <w:p w:rsidR="001330AD" w:rsidRDefault="001330AD" w:rsidP="00C95D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5F2B" w:rsidRPr="005D2C13" w:rsidRDefault="0053168D" w:rsidP="00C95D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C13">
        <w:rPr>
          <w:rFonts w:ascii="Times New Roman" w:hAnsi="Times New Roman" w:cs="Times New Roman"/>
          <w:sz w:val="28"/>
          <w:szCs w:val="28"/>
        </w:rPr>
        <w:t>Меры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 государственной поддержки инвестиционной деятельности</w:t>
      </w:r>
      <w:r w:rsidR="00E42037">
        <w:rPr>
          <w:rFonts w:ascii="Times New Roman" w:hAnsi="Times New Roman" w:cs="Times New Roman"/>
          <w:sz w:val="28"/>
          <w:szCs w:val="28"/>
        </w:rPr>
        <w:t>,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9C1EA5" w:rsidRPr="005D2C13">
        <w:rPr>
          <w:rFonts w:ascii="Times New Roman" w:hAnsi="Times New Roman" w:cs="Times New Roman"/>
          <w:sz w:val="28"/>
          <w:szCs w:val="28"/>
        </w:rPr>
        <w:br/>
      </w:r>
      <w:r w:rsidR="00E42037">
        <w:rPr>
          <w:rFonts w:ascii="Times New Roman" w:hAnsi="Times New Roman" w:cs="Times New Roman"/>
          <w:sz w:val="28"/>
          <w:szCs w:val="28"/>
        </w:rPr>
        <w:t>предусмотренные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Pr="005D2C13">
        <w:rPr>
          <w:rFonts w:ascii="Times New Roman" w:hAnsi="Times New Roman" w:cs="Times New Roman"/>
          <w:sz w:val="28"/>
          <w:szCs w:val="28"/>
        </w:rPr>
        <w:t>о</w:t>
      </w:r>
      <w:r w:rsidR="00386745" w:rsidRPr="005D2C13">
        <w:rPr>
          <w:rFonts w:ascii="Times New Roman" w:hAnsi="Times New Roman" w:cs="Times New Roman"/>
          <w:sz w:val="28"/>
          <w:szCs w:val="28"/>
        </w:rPr>
        <w:t>бластн</w:t>
      </w:r>
      <w:r w:rsidR="003C3F22" w:rsidRPr="005D2C13">
        <w:rPr>
          <w:rFonts w:ascii="Times New Roman" w:hAnsi="Times New Roman" w:cs="Times New Roman"/>
          <w:sz w:val="28"/>
          <w:szCs w:val="28"/>
        </w:rPr>
        <w:t>ым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 законом Ленинградской области от 29</w:t>
      </w:r>
      <w:r w:rsidR="00E42037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2012 </w:t>
      </w:r>
      <w:r w:rsidR="00E42037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113-оз </w:t>
      </w:r>
      <w:r w:rsidR="00503C87" w:rsidRPr="005D2C13">
        <w:rPr>
          <w:rFonts w:ascii="Times New Roman" w:hAnsi="Times New Roman" w:cs="Times New Roman"/>
          <w:sz w:val="28"/>
          <w:szCs w:val="28"/>
        </w:rPr>
        <w:t>«</w:t>
      </w:r>
      <w:r w:rsidR="00386745" w:rsidRPr="005D2C13">
        <w:rPr>
          <w:rFonts w:ascii="Times New Roman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="00503C87" w:rsidRPr="005D2C13">
        <w:rPr>
          <w:rFonts w:ascii="Times New Roman" w:hAnsi="Times New Roman" w:cs="Times New Roman"/>
          <w:sz w:val="28"/>
          <w:szCs w:val="28"/>
        </w:rPr>
        <w:t>»</w:t>
      </w:r>
      <w:r w:rsidR="00B73F8D">
        <w:rPr>
          <w:rFonts w:ascii="Times New Roman" w:hAnsi="Times New Roman" w:cs="Times New Roman"/>
          <w:sz w:val="28"/>
          <w:szCs w:val="28"/>
        </w:rPr>
        <w:t>,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 не мо</w:t>
      </w:r>
      <w:r w:rsidR="00503C87" w:rsidRPr="005D2C13">
        <w:rPr>
          <w:rFonts w:ascii="Times New Roman" w:hAnsi="Times New Roman" w:cs="Times New Roman"/>
          <w:sz w:val="28"/>
          <w:szCs w:val="28"/>
        </w:rPr>
        <w:t>гу</w:t>
      </w:r>
      <w:r w:rsidR="00386745" w:rsidRPr="005D2C13">
        <w:rPr>
          <w:rFonts w:ascii="Times New Roman" w:hAnsi="Times New Roman" w:cs="Times New Roman"/>
          <w:sz w:val="28"/>
          <w:szCs w:val="28"/>
        </w:rPr>
        <w:t>т быть предоставлен</w:t>
      </w:r>
      <w:r w:rsidR="00503C87" w:rsidRPr="005D2C13">
        <w:rPr>
          <w:rFonts w:ascii="Times New Roman" w:hAnsi="Times New Roman" w:cs="Times New Roman"/>
          <w:sz w:val="28"/>
          <w:szCs w:val="28"/>
        </w:rPr>
        <w:t>ы</w:t>
      </w:r>
      <w:r w:rsidR="00386745" w:rsidRPr="005D2C13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9C1EA5" w:rsidRPr="005D2C13">
        <w:rPr>
          <w:rFonts w:ascii="Times New Roman" w:hAnsi="Times New Roman" w:cs="Times New Roman"/>
          <w:sz w:val="28"/>
          <w:szCs w:val="28"/>
        </w:rPr>
        <w:t>инвестиционного проекта</w:t>
      </w:r>
      <w:r w:rsidR="005D5964" w:rsidRPr="005D2C13">
        <w:rPr>
          <w:rFonts w:ascii="Times New Roman" w:hAnsi="Times New Roman" w:cs="Times New Roman"/>
          <w:sz w:val="28"/>
          <w:szCs w:val="28"/>
        </w:rPr>
        <w:t xml:space="preserve">, </w:t>
      </w:r>
      <w:r w:rsidR="005D5964" w:rsidRPr="005D2C13">
        <w:rPr>
          <w:rFonts w:ascii="Times New Roman" w:hAnsi="Times New Roman" w:cs="Times New Roman"/>
          <w:sz w:val="28"/>
          <w:szCs w:val="28"/>
        </w:rPr>
        <w:lastRenderedPageBreak/>
        <w:t>реализованного в рамках специального инвестиционного контракта,</w:t>
      </w:r>
      <w:r w:rsidR="009C1EA5" w:rsidRPr="005D2C13">
        <w:rPr>
          <w:rFonts w:ascii="Times New Roman" w:hAnsi="Times New Roman" w:cs="Times New Roman"/>
          <w:sz w:val="28"/>
          <w:szCs w:val="28"/>
        </w:rPr>
        <w:t xml:space="preserve"> и </w:t>
      </w:r>
      <w:r w:rsidR="00074F0E" w:rsidRPr="005D2C13">
        <w:rPr>
          <w:rFonts w:ascii="Times New Roman" w:hAnsi="Times New Roman" w:cs="Times New Roman"/>
          <w:sz w:val="28"/>
          <w:szCs w:val="28"/>
        </w:rPr>
        <w:t>основных средств</w:t>
      </w:r>
      <w:r w:rsidR="003C3F22" w:rsidRPr="005D2C13">
        <w:rPr>
          <w:rFonts w:ascii="Times New Roman" w:hAnsi="Times New Roman" w:cs="Times New Roman"/>
          <w:sz w:val="28"/>
          <w:szCs w:val="28"/>
        </w:rPr>
        <w:t xml:space="preserve">, </w:t>
      </w:r>
      <w:r w:rsidR="006B6DF0" w:rsidRPr="005D2C13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074F0E" w:rsidRPr="005D2C13">
        <w:rPr>
          <w:rFonts w:ascii="Times New Roman" w:hAnsi="Times New Roman" w:cs="Times New Roman"/>
          <w:sz w:val="28"/>
          <w:szCs w:val="28"/>
        </w:rPr>
        <w:t xml:space="preserve">были </w:t>
      </w:r>
      <w:r w:rsidR="005D5964" w:rsidRPr="005D2C13">
        <w:rPr>
          <w:rFonts w:ascii="Times New Roman" w:hAnsi="Times New Roman" w:cs="Times New Roman"/>
          <w:sz w:val="28"/>
          <w:szCs w:val="28"/>
        </w:rPr>
        <w:t xml:space="preserve">созданы (приобретены) и </w:t>
      </w:r>
      <w:r w:rsidR="00074F0E" w:rsidRPr="005D2C13">
        <w:rPr>
          <w:rFonts w:ascii="Times New Roman" w:hAnsi="Times New Roman" w:cs="Times New Roman"/>
          <w:sz w:val="28"/>
          <w:szCs w:val="28"/>
        </w:rPr>
        <w:t>введены</w:t>
      </w:r>
      <w:proofErr w:type="gramEnd"/>
      <w:r w:rsidR="00074F0E" w:rsidRPr="005D2C13">
        <w:rPr>
          <w:rFonts w:ascii="Times New Roman" w:hAnsi="Times New Roman" w:cs="Times New Roman"/>
          <w:sz w:val="28"/>
          <w:szCs w:val="28"/>
        </w:rPr>
        <w:t xml:space="preserve"> в эксплуатацию</w:t>
      </w:r>
      <w:r w:rsidR="005D5964" w:rsidRPr="005D2C13">
        <w:rPr>
          <w:rFonts w:ascii="Times New Roman" w:hAnsi="Times New Roman" w:cs="Times New Roman"/>
          <w:sz w:val="28"/>
          <w:szCs w:val="28"/>
        </w:rPr>
        <w:t xml:space="preserve"> в рамках специального инвестиционного контракта</w:t>
      </w:r>
      <w:r w:rsidR="00386745" w:rsidRPr="005D2C13">
        <w:rPr>
          <w:rFonts w:ascii="Times New Roman" w:hAnsi="Times New Roman" w:cs="Times New Roman"/>
          <w:sz w:val="28"/>
          <w:szCs w:val="28"/>
        </w:rPr>
        <w:t>.</w:t>
      </w:r>
    </w:p>
    <w:p w:rsidR="00BF01CF" w:rsidRPr="005D2C13" w:rsidRDefault="00BF01CF" w:rsidP="00C95D84">
      <w:pPr>
        <w:pStyle w:val="3"/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36C3B" w:rsidRPr="005D2C13" w:rsidRDefault="00CD7AA2" w:rsidP="00193BF1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Статья </w:t>
      </w:r>
      <w:r w:rsidR="006A65D7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6B6DF0" w:rsidRPr="005D2C13">
        <w:rPr>
          <w:rFonts w:ascii="Times New Roman" w:hAnsi="Times New Roman" w:cs="Times New Roman"/>
          <w:b/>
          <w:color w:val="auto"/>
          <w:sz w:val="28"/>
          <w:szCs w:val="28"/>
        </w:rPr>
        <w:t>. Внесение изменений в отдельные законодательные акты</w:t>
      </w:r>
      <w:r w:rsidR="00354C47"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F449AC" w:rsidRPr="005D2C13" w:rsidRDefault="00F449AC" w:rsidP="00C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037" w:rsidRDefault="00E42037" w:rsidP="00C95D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статью </w:t>
      </w:r>
      <w:r w:rsidR="002E195C" w:rsidRPr="005D2C13">
        <w:rPr>
          <w:rFonts w:ascii="Times New Roman" w:hAnsi="Times New Roman" w:cs="Times New Roman"/>
          <w:sz w:val="28"/>
          <w:szCs w:val="28"/>
        </w:rPr>
        <w:t xml:space="preserve">3-1 </w:t>
      </w:r>
      <w:r w:rsidR="00550AB5" w:rsidRPr="005D2C13">
        <w:rPr>
          <w:rFonts w:ascii="Times New Roman" w:hAnsi="Times New Roman" w:cs="Times New Roman"/>
          <w:sz w:val="28"/>
          <w:szCs w:val="28"/>
        </w:rPr>
        <w:t>о</w:t>
      </w:r>
      <w:r w:rsidR="002E195C" w:rsidRPr="005D2C13">
        <w:rPr>
          <w:rFonts w:ascii="Times New Roman" w:hAnsi="Times New Roman" w:cs="Times New Roman"/>
          <w:sz w:val="28"/>
          <w:szCs w:val="28"/>
        </w:rPr>
        <w:t>бластного</w:t>
      </w:r>
      <w:r w:rsidR="003D68F3" w:rsidRPr="005D2C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E195C" w:rsidRPr="005D2C13">
        <w:rPr>
          <w:rFonts w:ascii="Times New Roman" w:hAnsi="Times New Roman" w:cs="Times New Roman"/>
          <w:sz w:val="28"/>
          <w:szCs w:val="28"/>
        </w:rPr>
        <w:t>а</w:t>
      </w:r>
      <w:r w:rsidR="003D68F3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550AB5" w:rsidRPr="005D2C13">
        <w:rPr>
          <w:rFonts w:ascii="Times New Roman" w:hAnsi="Times New Roman" w:cs="Times New Roman"/>
          <w:sz w:val="28"/>
          <w:szCs w:val="28"/>
        </w:rPr>
        <w:t xml:space="preserve">от 25 ноября </w:t>
      </w:r>
      <w:r w:rsidR="003D68F3" w:rsidRPr="005D2C13">
        <w:rPr>
          <w:rFonts w:ascii="Times New Roman" w:hAnsi="Times New Roman" w:cs="Times New Roman"/>
          <w:sz w:val="28"/>
          <w:szCs w:val="28"/>
        </w:rPr>
        <w:t>2003</w:t>
      </w:r>
      <w:r w:rsidR="003171E7" w:rsidRPr="005D2C13">
        <w:rPr>
          <w:rFonts w:ascii="Times New Roman" w:hAnsi="Times New Roman" w:cs="Times New Roman"/>
          <w:sz w:val="28"/>
          <w:szCs w:val="28"/>
        </w:rPr>
        <w:t xml:space="preserve"> года</w:t>
      </w:r>
      <w:r w:rsidR="003D68F3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503C87" w:rsidRPr="005D2C13">
        <w:rPr>
          <w:rFonts w:ascii="Times New Roman" w:hAnsi="Times New Roman" w:cs="Times New Roman"/>
          <w:sz w:val="28"/>
          <w:szCs w:val="28"/>
        </w:rPr>
        <w:t>№</w:t>
      </w:r>
      <w:r w:rsidR="003D68F3" w:rsidRPr="005D2C13">
        <w:rPr>
          <w:rFonts w:ascii="Times New Roman" w:hAnsi="Times New Roman" w:cs="Times New Roman"/>
          <w:sz w:val="28"/>
          <w:szCs w:val="28"/>
        </w:rPr>
        <w:t xml:space="preserve"> 98-оз </w:t>
      </w:r>
      <w:r>
        <w:rPr>
          <w:rFonts w:ascii="Times New Roman" w:hAnsi="Times New Roman" w:cs="Times New Roman"/>
          <w:sz w:val="28"/>
          <w:szCs w:val="28"/>
        </w:rPr>
        <w:br/>
      </w:r>
      <w:r w:rsidR="00503C87" w:rsidRPr="005D2C13">
        <w:rPr>
          <w:rFonts w:ascii="Times New Roman" w:hAnsi="Times New Roman" w:cs="Times New Roman"/>
          <w:sz w:val="28"/>
          <w:szCs w:val="28"/>
        </w:rPr>
        <w:t>«</w:t>
      </w:r>
      <w:r w:rsidR="003D68F3" w:rsidRPr="005D2C13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503C87" w:rsidRPr="005D2C1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изменение. Дополнив часть 1 пунктом б-2 следующего содержания</w:t>
      </w:r>
      <w:r w:rsidR="00D02671">
        <w:rPr>
          <w:rFonts w:ascii="Times New Roman" w:hAnsi="Times New Roman" w:cs="Times New Roman"/>
          <w:sz w:val="28"/>
          <w:szCs w:val="28"/>
        </w:rPr>
        <w:t>:</w:t>
      </w:r>
      <w:r w:rsidR="006C6F2F" w:rsidRPr="005D2C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037" w:rsidRDefault="00503C87" w:rsidP="00C95D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2C13">
        <w:rPr>
          <w:rFonts w:ascii="Times New Roman" w:hAnsi="Times New Roman" w:cs="Times New Roman"/>
          <w:sz w:val="28"/>
          <w:szCs w:val="28"/>
        </w:rPr>
        <w:t>«</w:t>
      </w:r>
      <w:r w:rsidR="00E42037">
        <w:rPr>
          <w:rFonts w:ascii="Times New Roman" w:hAnsi="Times New Roman" w:cs="Times New Roman"/>
          <w:sz w:val="28"/>
          <w:szCs w:val="28"/>
        </w:rPr>
        <w:t xml:space="preserve">б-2) </w:t>
      </w:r>
      <w:r w:rsidR="00C64683">
        <w:rPr>
          <w:rFonts w:ascii="Times New Roman" w:hAnsi="Times New Roman" w:cs="Times New Roman"/>
          <w:sz w:val="28"/>
          <w:szCs w:val="28"/>
        </w:rPr>
        <w:t>организации, применяющие меры</w:t>
      </w:r>
      <w:r w:rsidR="006C6F2F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E42037">
        <w:rPr>
          <w:rFonts w:ascii="Times New Roman" w:hAnsi="Times New Roman" w:cs="Times New Roman"/>
          <w:sz w:val="28"/>
          <w:szCs w:val="28"/>
        </w:rPr>
        <w:t xml:space="preserve">стимулирования деятельности в сфере промышленности </w:t>
      </w:r>
      <w:r w:rsidR="006C6F2F" w:rsidRPr="005D2C13">
        <w:rPr>
          <w:rFonts w:ascii="Times New Roman" w:hAnsi="Times New Roman" w:cs="Times New Roman"/>
          <w:sz w:val="28"/>
          <w:szCs w:val="28"/>
        </w:rPr>
        <w:t xml:space="preserve">в соответствии с областным </w:t>
      </w:r>
      <w:hyperlink r:id="rId13" w:tooltip="Областной закон Ленинградской области от 29.12.2012 N 113-оз (ред. от 11.02.2015) &quot;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" w:history="1">
        <w:r w:rsidR="006C6F2F" w:rsidRPr="005D2C1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C6F2F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Pr="005D2C13">
        <w:rPr>
          <w:rFonts w:ascii="Times New Roman" w:hAnsi="Times New Roman" w:cs="Times New Roman"/>
          <w:sz w:val="28"/>
          <w:szCs w:val="28"/>
        </w:rPr>
        <w:t>«</w:t>
      </w:r>
      <w:r w:rsidR="00745F8F" w:rsidRPr="00745F8F">
        <w:rPr>
          <w:rFonts w:ascii="Times New Roman" w:hAnsi="Times New Roman" w:cs="Times New Roman"/>
          <w:sz w:val="28"/>
          <w:szCs w:val="28"/>
        </w:rPr>
        <w:t>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5D2C13">
        <w:rPr>
          <w:rFonts w:ascii="Times New Roman" w:hAnsi="Times New Roman" w:cs="Times New Roman"/>
          <w:sz w:val="28"/>
          <w:szCs w:val="28"/>
        </w:rPr>
        <w:t>»</w:t>
      </w:r>
      <w:r w:rsidR="00EB698B" w:rsidRPr="005D2C13">
        <w:rPr>
          <w:rFonts w:ascii="Times New Roman" w:hAnsi="Times New Roman" w:cs="Times New Roman"/>
          <w:sz w:val="28"/>
          <w:szCs w:val="28"/>
        </w:rPr>
        <w:t xml:space="preserve"> </w:t>
      </w:r>
      <w:r w:rsidR="00745F8F">
        <w:rPr>
          <w:rFonts w:ascii="Times New Roman" w:hAnsi="Times New Roman" w:cs="Times New Roman"/>
          <w:sz w:val="28"/>
          <w:szCs w:val="28"/>
        </w:rPr>
        <w:br/>
      </w:r>
      <w:r w:rsidR="00E42037">
        <w:rPr>
          <w:rFonts w:ascii="Times New Roman" w:hAnsi="Times New Roman" w:cs="Times New Roman"/>
          <w:sz w:val="28"/>
          <w:szCs w:val="28"/>
        </w:rPr>
        <w:t>в отношении имущества, созданного, приобретенного в ходе реализации инвестиционного проекта, на срок действия специального инвестиционного контракта».</w:t>
      </w:r>
      <w:proofErr w:type="gramEnd"/>
    </w:p>
    <w:p w:rsidR="00636C3B" w:rsidRDefault="00E42037" w:rsidP="00E420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037">
        <w:rPr>
          <w:rFonts w:ascii="Times New Roman" w:hAnsi="Times New Roman" w:cs="Times New Roman"/>
          <w:sz w:val="28"/>
          <w:szCs w:val="28"/>
        </w:rPr>
        <w:t>2. В</w:t>
      </w:r>
      <w:r>
        <w:rPr>
          <w:rFonts w:ascii="Times New Roman" w:hAnsi="Times New Roman" w:cs="Times New Roman"/>
          <w:sz w:val="28"/>
          <w:szCs w:val="28"/>
        </w:rPr>
        <w:t xml:space="preserve">нести в статью 1 областного закона от 29 декабря 2012 года № 113-оз </w:t>
      </w:r>
      <w:r>
        <w:rPr>
          <w:rFonts w:ascii="Times New Roman" w:hAnsi="Times New Roman" w:cs="Times New Roman"/>
          <w:sz w:val="28"/>
          <w:szCs w:val="28"/>
        </w:rPr>
        <w:br/>
        <w:t xml:space="preserve">«О </w:t>
      </w:r>
      <w:r w:rsidRPr="005D2C13">
        <w:rPr>
          <w:rFonts w:ascii="Times New Roman" w:hAnsi="Times New Roman" w:cs="Times New Roman"/>
          <w:sz w:val="28"/>
          <w:szCs w:val="28"/>
        </w:rPr>
        <w:t>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br/>
        <w:t>(с последующими изменениями), дополнив часть 2 пунктом 9 следующего содержания:</w:t>
      </w:r>
    </w:p>
    <w:p w:rsidR="00E42037" w:rsidRPr="00E42037" w:rsidRDefault="00E42037" w:rsidP="00E420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«9) не воспользовались мерами стимулирования деятельности в сфере промышленности, предусмотренными пунктами 1 и 2 статьи 4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="00745F8F" w:rsidRPr="00745F8F">
        <w:rPr>
          <w:rFonts w:ascii="Times New Roman" w:hAnsi="Times New Roman" w:cs="Times New Roman"/>
          <w:sz w:val="28"/>
          <w:szCs w:val="28"/>
        </w:rPr>
        <w:t>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>
        <w:rPr>
          <w:rFonts w:ascii="Times New Roman" w:hAnsi="Times New Roman" w:cs="Times New Roman"/>
          <w:sz w:val="28"/>
          <w:szCs w:val="28"/>
        </w:rPr>
        <w:t>», в отношении инвестиционного проекта и имущества, созданного (приобретенного) в рамках заключенного специального инвестиционного контракта».</w:t>
      </w:r>
    </w:p>
    <w:p w:rsidR="00E42037" w:rsidRDefault="00E42037" w:rsidP="00FB453E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36C3B" w:rsidRPr="005D2C13" w:rsidRDefault="00CA0FDD" w:rsidP="00FB453E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Статья </w:t>
      </w:r>
      <w:r w:rsidR="006A65D7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="00DB610B" w:rsidRPr="005D2C13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576EE5" w:rsidRPr="005D2C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6A65D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Вступление в силу </w:t>
      </w:r>
      <w:r w:rsidR="00745F8F">
        <w:rPr>
          <w:rFonts w:ascii="Times New Roman" w:hAnsi="Times New Roman" w:cs="Times New Roman"/>
          <w:b/>
          <w:color w:val="auto"/>
          <w:sz w:val="28"/>
          <w:szCs w:val="28"/>
        </w:rPr>
        <w:t>настоящего областного закона</w:t>
      </w:r>
      <w:r w:rsidR="0054599C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F449AC" w:rsidRPr="002240E2" w:rsidRDefault="00F449AC" w:rsidP="00C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0FDD" w:rsidRPr="002240E2" w:rsidRDefault="0054599C" w:rsidP="00193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0E2">
        <w:rPr>
          <w:rFonts w:ascii="Times New Roman" w:hAnsi="Times New Roman" w:cs="Times New Roman"/>
          <w:sz w:val="28"/>
          <w:szCs w:val="28"/>
        </w:rPr>
        <w:t xml:space="preserve">1. </w:t>
      </w:r>
      <w:r w:rsidR="00CA0FDD" w:rsidRPr="002240E2">
        <w:rPr>
          <w:rFonts w:ascii="Times New Roman" w:hAnsi="Times New Roman" w:cs="Times New Roman"/>
          <w:sz w:val="28"/>
          <w:szCs w:val="28"/>
        </w:rPr>
        <w:t>Настоящий</w:t>
      </w:r>
      <w:r w:rsidR="004221AD" w:rsidRPr="002240E2">
        <w:rPr>
          <w:rFonts w:ascii="Times New Roman" w:hAnsi="Times New Roman" w:cs="Times New Roman"/>
          <w:sz w:val="28"/>
          <w:szCs w:val="28"/>
        </w:rPr>
        <w:t xml:space="preserve"> областной</w:t>
      </w:r>
      <w:r w:rsidR="00CA0FDD" w:rsidRPr="002240E2">
        <w:rPr>
          <w:rFonts w:ascii="Times New Roman" w:hAnsi="Times New Roman" w:cs="Times New Roman"/>
          <w:sz w:val="28"/>
          <w:szCs w:val="28"/>
        </w:rPr>
        <w:t xml:space="preserve"> </w:t>
      </w:r>
      <w:r w:rsidR="004221AD" w:rsidRPr="002240E2">
        <w:rPr>
          <w:rFonts w:ascii="Times New Roman" w:hAnsi="Times New Roman" w:cs="Times New Roman"/>
          <w:sz w:val="28"/>
          <w:szCs w:val="28"/>
        </w:rPr>
        <w:t>з</w:t>
      </w:r>
      <w:r w:rsidR="00CA0FDD" w:rsidRPr="002240E2">
        <w:rPr>
          <w:rFonts w:ascii="Times New Roman" w:hAnsi="Times New Roman" w:cs="Times New Roman"/>
          <w:sz w:val="28"/>
          <w:szCs w:val="28"/>
        </w:rPr>
        <w:t>акон вступает в силу</w:t>
      </w:r>
      <w:r w:rsidR="005C2E6C" w:rsidRPr="002240E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Par49"/>
      <w:bookmarkEnd w:id="0"/>
      <w:r w:rsidR="002F072C" w:rsidRPr="002240E2">
        <w:rPr>
          <w:rFonts w:ascii="Times New Roman" w:hAnsi="Times New Roman" w:cs="Times New Roman"/>
          <w:sz w:val="28"/>
          <w:szCs w:val="28"/>
        </w:rPr>
        <w:t xml:space="preserve">с 1 января 2018 года, </w:t>
      </w:r>
      <w:r w:rsidR="002F072C" w:rsidRPr="002240E2">
        <w:rPr>
          <w:rFonts w:ascii="Times New Roman" w:hAnsi="Times New Roman" w:cs="Times New Roman"/>
          <w:sz w:val="28"/>
          <w:szCs w:val="28"/>
        </w:rPr>
        <w:br/>
        <w:t>за исключением статьи 7, которая вступает в силу с 1 января 201</w:t>
      </w:r>
      <w:r w:rsidR="001330AD" w:rsidRPr="002240E2">
        <w:rPr>
          <w:rFonts w:ascii="Times New Roman" w:hAnsi="Times New Roman" w:cs="Times New Roman"/>
          <w:sz w:val="28"/>
          <w:szCs w:val="28"/>
        </w:rPr>
        <w:t>9</w:t>
      </w:r>
      <w:r w:rsidR="002F072C" w:rsidRPr="002240E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453E" w:rsidRPr="002240E2" w:rsidRDefault="0054599C" w:rsidP="001330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0E2">
        <w:rPr>
          <w:rFonts w:ascii="Times New Roman" w:hAnsi="Times New Roman" w:cs="Times New Roman"/>
          <w:sz w:val="28"/>
          <w:szCs w:val="28"/>
        </w:rPr>
        <w:t>2.</w:t>
      </w:r>
      <w:r w:rsidR="00C224C7" w:rsidRPr="002240E2">
        <w:rPr>
          <w:rFonts w:ascii="Times New Roman" w:hAnsi="Times New Roman" w:cs="Times New Roman"/>
          <w:sz w:val="28"/>
          <w:szCs w:val="28"/>
        </w:rPr>
        <w:t> </w:t>
      </w:r>
      <w:r w:rsidRPr="002240E2">
        <w:rPr>
          <w:rFonts w:ascii="Times New Roman" w:hAnsi="Times New Roman" w:cs="Times New Roman"/>
          <w:sz w:val="28"/>
          <w:szCs w:val="28"/>
        </w:rPr>
        <w:t xml:space="preserve">Меры стимулирования деятельности в сфере </w:t>
      </w:r>
      <w:proofErr w:type="gramStart"/>
      <w:r w:rsidRPr="002240E2">
        <w:rPr>
          <w:rFonts w:ascii="Times New Roman" w:hAnsi="Times New Roman" w:cs="Times New Roman"/>
          <w:sz w:val="28"/>
          <w:szCs w:val="28"/>
        </w:rPr>
        <w:t>промышленности, предусмотренные статьей 4 настоящего областного закона</w:t>
      </w:r>
      <w:r w:rsidR="001330AD" w:rsidRPr="002240E2">
        <w:rPr>
          <w:rFonts w:ascii="Times New Roman" w:hAnsi="Times New Roman" w:cs="Times New Roman"/>
          <w:sz w:val="28"/>
          <w:szCs w:val="28"/>
        </w:rPr>
        <w:t xml:space="preserve"> </w:t>
      </w:r>
      <w:r w:rsidRPr="002240E2">
        <w:rPr>
          <w:rFonts w:ascii="Times New Roman" w:hAnsi="Times New Roman" w:cs="Times New Roman"/>
          <w:sz w:val="28"/>
          <w:szCs w:val="28"/>
        </w:rPr>
        <w:t>применяются</w:t>
      </w:r>
      <w:proofErr w:type="gramEnd"/>
      <w:r w:rsidRPr="002240E2">
        <w:rPr>
          <w:rFonts w:ascii="Times New Roman" w:hAnsi="Times New Roman" w:cs="Times New Roman"/>
          <w:sz w:val="28"/>
          <w:szCs w:val="28"/>
        </w:rPr>
        <w:t xml:space="preserve"> </w:t>
      </w:r>
      <w:r w:rsidR="00B73F8D" w:rsidRPr="002240E2">
        <w:rPr>
          <w:rFonts w:ascii="Times New Roman" w:hAnsi="Times New Roman" w:cs="Times New Roman"/>
          <w:sz w:val="28"/>
          <w:szCs w:val="28"/>
        </w:rPr>
        <w:br/>
      </w:r>
      <w:r w:rsidR="00FD6398" w:rsidRPr="002240E2">
        <w:rPr>
          <w:rFonts w:ascii="Times New Roman" w:hAnsi="Times New Roman" w:cs="Times New Roman"/>
          <w:sz w:val="28"/>
          <w:szCs w:val="28"/>
        </w:rPr>
        <w:t>с</w:t>
      </w:r>
      <w:r w:rsidRPr="002240E2">
        <w:rPr>
          <w:rFonts w:ascii="Times New Roman" w:hAnsi="Times New Roman" w:cs="Times New Roman"/>
          <w:sz w:val="28"/>
          <w:szCs w:val="28"/>
        </w:rPr>
        <w:t xml:space="preserve"> </w:t>
      </w:r>
      <w:r w:rsidR="00745F8F" w:rsidRPr="002240E2">
        <w:rPr>
          <w:rFonts w:ascii="Times New Roman" w:hAnsi="Times New Roman" w:cs="Times New Roman"/>
          <w:sz w:val="28"/>
          <w:szCs w:val="28"/>
        </w:rPr>
        <w:t xml:space="preserve">1 января </w:t>
      </w:r>
      <w:r w:rsidRPr="002240E2">
        <w:rPr>
          <w:rFonts w:ascii="Times New Roman" w:hAnsi="Times New Roman" w:cs="Times New Roman"/>
          <w:sz w:val="28"/>
          <w:szCs w:val="28"/>
        </w:rPr>
        <w:t>2019 года.</w:t>
      </w:r>
    </w:p>
    <w:p w:rsidR="001330AD" w:rsidRDefault="001330AD" w:rsidP="001330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0AD" w:rsidRDefault="001330AD" w:rsidP="001330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1574" w:rsidRPr="00C95D84" w:rsidRDefault="000C1574" w:rsidP="00C6468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0C1574" w:rsidRPr="00C95D84" w:rsidRDefault="000C1574" w:rsidP="00C6468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C64683">
        <w:rPr>
          <w:rFonts w:ascii="Times New Roman" w:hAnsi="Times New Roman" w:cs="Times New Roman"/>
          <w:sz w:val="28"/>
          <w:szCs w:val="28"/>
        </w:rPr>
        <w:tab/>
      </w:r>
      <w:r w:rsidR="00C64683">
        <w:rPr>
          <w:rFonts w:ascii="Times New Roman" w:hAnsi="Times New Roman" w:cs="Times New Roman"/>
          <w:sz w:val="28"/>
          <w:szCs w:val="28"/>
        </w:rPr>
        <w:tab/>
      </w:r>
      <w:r w:rsidR="00C64683">
        <w:rPr>
          <w:rFonts w:ascii="Times New Roman" w:hAnsi="Times New Roman" w:cs="Times New Roman"/>
          <w:sz w:val="28"/>
          <w:szCs w:val="28"/>
        </w:rPr>
        <w:tab/>
      </w:r>
      <w:r w:rsidR="00C64683">
        <w:rPr>
          <w:rFonts w:ascii="Times New Roman" w:hAnsi="Times New Roman" w:cs="Times New Roman"/>
          <w:sz w:val="28"/>
          <w:szCs w:val="28"/>
        </w:rPr>
        <w:tab/>
      </w:r>
      <w:r w:rsidR="00C64683">
        <w:rPr>
          <w:rFonts w:ascii="Times New Roman" w:hAnsi="Times New Roman" w:cs="Times New Roman"/>
          <w:sz w:val="28"/>
          <w:szCs w:val="28"/>
        </w:rPr>
        <w:tab/>
      </w:r>
      <w:r w:rsidR="00C64683">
        <w:rPr>
          <w:rFonts w:ascii="Times New Roman" w:hAnsi="Times New Roman" w:cs="Times New Roman"/>
          <w:sz w:val="28"/>
          <w:szCs w:val="28"/>
        </w:rPr>
        <w:tab/>
      </w:r>
      <w:r w:rsidR="00C64683">
        <w:rPr>
          <w:rFonts w:ascii="Times New Roman" w:hAnsi="Times New Roman" w:cs="Times New Roman"/>
          <w:sz w:val="28"/>
          <w:szCs w:val="28"/>
        </w:rPr>
        <w:tab/>
      </w:r>
      <w:r w:rsidR="00C6468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E14D4" w:rsidRPr="00C95D84">
        <w:rPr>
          <w:rFonts w:ascii="Times New Roman" w:hAnsi="Times New Roman" w:cs="Times New Roman"/>
          <w:sz w:val="28"/>
          <w:szCs w:val="28"/>
        </w:rPr>
        <w:t>А.</w:t>
      </w:r>
      <w:r w:rsidRPr="00C95D84">
        <w:rPr>
          <w:rFonts w:ascii="Times New Roman" w:hAnsi="Times New Roman" w:cs="Times New Roman"/>
          <w:sz w:val="28"/>
          <w:szCs w:val="28"/>
        </w:rPr>
        <w:t xml:space="preserve">Дрозденко </w:t>
      </w:r>
    </w:p>
    <w:p w:rsidR="00F00B7B" w:rsidRPr="00C95D84" w:rsidRDefault="00F00B7B" w:rsidP="00C95D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6767E" w:rsidRPr="0054599C" w:rsidRDefault="0016767E" w:rsidP="00F863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6767E" w:rsidRPr="0054599C" w:rsidRDefault="0016767E" w:rsidP="00F863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D6398" w:rsidRDefault="00FD6398" w:rsidP="00734BC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398" w:rsidRDefault="00FD6398" w:rsidP="00734BC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BC6" w:rsidRDefault="00734BC6" w:rsidP="00734BC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>
        <w:rPr>
          <w:rFonts w:ascii="Times New Roman" w:hAnsi="Times New Roman" w:cs="Times New Roman"/>
          <w:b/>
          <w:sz w:val="28"/>
          <w:szCs w:val="28"/>
        </w:rPr>
        <w:t>БОСНОВАНИЕ</w:t>
      </w:r>
    </w:p>
    <w:p w:rsidR="00734BC6" w:rsidRPr="00DF06AF" w:rsidRDefault="00734BC6" w:rsidP="00734BC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необходимости принятия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488">
        <w:rPr>
          <w:rFonts w:ascii="Times New Roman" w:hAnsi="Times New Roman" w:cs="Times New Roman"/>
          <w:b/>
          <w:sz w:val="28"/>
          <w:szCs w:val="28"/>
        </w:rPr>
        <w:t>(пояснительная записка)</w:t>
      </w:r>
    </w:p>
    <w:p w:rsidR="00734BC6" w:rsidRPr="00DF06AF" w:rsidRDefault="00734BC6" w:rsidP="00734BC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745F8F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745F8F">
        <w:rPr>
          <w:rFonts w:ascii="Times New Roman" w:hAnsi="Times New Roman" w:cs="Times New Roman"/>
          <w:b/>
          <w:sz w:val="28"/>
          <w:szCs w:val="28"/>
        </w:rPr>
        <w:t>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 закона Ленинградской области «</w:t>
      </w:r>
      <w:r w:rsidR="00745F8F" w:rsidRPr="00745F8F">
        <w:rPr>
          <w:rFonts w:ascii="Times New Roman" w:hAnsi="Times New Roman" w:cs="Times New Roman"/>
          <w:sz w:val="28"/>
          <w:szCs w:val="28"/>
        </w:rPr>
        <w:t xml:space="preserve">Об отдельных мерах стимулирования в сфере промышленности Ленинградской области и внесении изменений </w:t>
      </w:r>
      <w:r w:rsidR="00745F8F">
        <w:rPr>
          <w:rFonts w:ascii="Times New Roman" w:hAnsi="Times New Roman" w:cs="Times New Roman"/>
          <w:sz w:val="28"/>
          <w:szCs w:val="28"/>
        </w:rPr>
        <w:br/>
      </w:r>
      <w:r w:rsidR="00745F8F" w:rsidRPr="00745F8F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(далее – Проект) подготовлен в соответствии с Федеральным законом от 31 декабря 2014 года № 488-ФЗ «О промышленной политике в Российской Федерации» (далее – Закон) </w:t>
      </w:r>
      <w:r w:rsidR="00745F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Налоговым кодексом Российской Федерации в целях </w:t>
      </w:r>
      <w:r w:rsidRPr="005D2C13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D2C13">
        <w:rPr>
          <w:rFonts w:ascii="Times New Roman" w:hAnsi="Times New Roman" w:cs="Times New Roman"/>
          <w:sz w:val="28"/>
          <w:szCs w:val="28"/>
        </w:rPr>
        <w:t xml:space="preserve"> организаций к осуществлению инвестиционной деятельности на территории Ленинградской</w:t>
      </w:r>
      <w:proofErr w:type="gramEnd"/>
      <w:r w:rsidRPr="005D2C13">
        <w:rPr>
          <w:rFonts w:ascii="Times New Roman" w:hAnsi="Times New Roman" w:cs="Times New Roman"/>
          <w:sz w:val="28"/>
          <w:szCs w:val="28"/>
        </w:rPr>
        <w:t xml:space="preserve"> области, привлечени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D2C13">
        <w:rPr>
          <w:rFonts w:ascii="Times New Roman" w:hAnsi="Times New Roman" w:cs="Times New Roman"/>
          <w:sz w:val="28"/>
          <w:szCs w:val="28"/>
        </w:rPr>
        <w:t xml:space="preserve"> инвестиций в экономику Ленинградской области и поддержк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D2C13">
        <w:rPr>
          <w:rFonts w:ascii="Times New Roman" w:hAnsi="Times New Roman" w:cs="Times New Roman"/>
          <w:sz w:val="28"/>
          <w:szCs w:val="28"/>
        </w:rPr>
        <w:t xml:space="preserve"> организаций, реализующих инвестиционные проекты на территории Ленинградской области в рамках специальных инвестиционных контрактов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BC6" w:rsidRPr="00E301A5" w:rsidRDefault="00734BC6" w:rsidP="00734B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1A5">
        <w:rPr>
          <w:rFonts w:ascii="Times New Roman" w:hAnsi="Times New Roman" w:cs="Times New Roman"/>
          <w:sz w:val="28"/>
          <w:szCs w:val="28"/>
        </w:rPr>
        <w:t xml:space="preserve">Проект устанавливает правовое регулирование отношений, возникающих </w:t>
      </w:r>
      <w:r w:rsidRPr="00E301A5">
        <w:rPr>
          <w:rFonts w:ascii="Times New Roman" w:hAnsi="Times New Roman" w:cs="Times New Roman"/>
          <w:sz w:val="28"/>
          <w:szCs w:val="28"/>
        </w:rPr>
        <w:br/>
        <w:t xml:space="preserve">в связи с заключением специального инвестиционного контракта, а также условия </w:t>
      </w:r>
      <w:r w:rsidR="00A86E85">
        <w:rPr>
          <w:rFonts w:ascii="Times New Roman" w:hAnsi="Times New Roman" w:cs="Times New Roman"/>
          <w:sz w:val="28"/>
          <w:szCs w:val="28"/>
        </w:rPr>
        <w:br/>
      </w:r>
      <w:r w:rsidRPr="00E301A5">
        <w:rPr>
          <w:rFonts w:ascii="Times New Roman" w:hAnsi="Times New Roman" w:cs="Times New Roman"/>
          <w:sz w:val="28"/>
          <w:szCs w:val="28"/>
        </w:rPr>
        <w:t>и объём предоставляемых мер государственной поддержки по заключаемым специальным инвестиционным контрактам.</w:t>
      </w:r>
    </w:p>
    <w:p w:rsidR="00734BC6" w:rsidRDefault="00734BC6" w:rsidP="00734B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Правовым основанием принятия Проекта является подпункт 1 части 1 статьи 7 Закона, устанавливающий полномочи</w:t>
      </w:r>
      <w:r w:rsidR="00A86E8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субъектов Российской Федерации по принятию законов и иных нормативных правовых актов субъектов Российской Федерации, устанавливающих меры стимулирования деятельности в сфере промышленности, осуществляемые за счет средств бюджетов субъектов Российской Федерации.</w:t>
      </w:r>
    </w:p>
    <w:p w:rsidR="00734BC6" w:rsidRDefault="00734BC6" w:rsidP="00734B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частью 1 статьи 16 Закона предусмотрено полномочие субъекта Российской Федерации выступать стороной при заключении специального инвестиционного контракта с инвестором, обязующейся в течение срока действия такого контракта осуществлять меры стимулирования деятельности в сфере промышленности, предусмотренные законодательством субъекта Российской Федерации в момент заключения специального инвестиционного контракта.</w:t>
      </w:r>
    </w:p>
    <w:p w:rsidR="00734BC6" w:rsidRPr="00E301A5" w:rsidRDefault="00734BC6" w:rsidP="00734B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1A5">
        <w:rPr>
          <w:rFonts w:ascii="Times New Roman" w:hAnsi="Times New Roman" w:cs="Times New Roman"/>
          <w:sz w:val="28"/>
          <w:szCs w:val="28"/>
        </w:rPr>
        <w:t xml:space="preserve">Проект восполняет пробел </w:t>
      </w:r>
      <w:proofErr w:type="gramStart"/>
      <w:r w:rsidRPr="00E301A5">
        <w:rPr>
          <w:rFonts w:ascii="Times New Roman" w:hAnsi="Times New Roman" w:cs="Times New Roman"/>
          <w:sz w:val="28"/>
          <w:szCs w:val="28"/>
        </w:rPr>
        <w:t xml:space="preserve">системы мер </w:t>
      </w:r>
      <w:r w:rsidR="00A86E85">
        <w:rPr>
          <w:rFonts w:ascii="Times New Roman" w:hAnsi="Times New Roman" w:cs="Times New Roman"/>
          <w:sz w:val="28"/>
          <w:szCs w:val="28"/>
        </w:rPr>
        <w:t xml:space="preserve">стимулирования инвестиций </w:t>
      </w:r>
      <w:r w:rsidRPr="00E301A5">
        <w:rPr>
          <w:rFonts w:ascii="Times New Roman" w:hAnsi="Times New Roman" w:cs="Times New Roman"/>
          <w:sz w:val="28"/>
          <w:szCs w:val="28"/>
        </w:rPr>
        <w:t>промышленных предприятий Ленинградской</w:t>
      </w:r>
      <w:proofErr w:type="gramEnd"/>
      <w:r w:rsidRPr="00E301A5">
        <w:rPr>
          <w:rFonts w:ascii="Times New Roman" w:hAnsi="Times New Roman" w:cs="Times New Roman"/>
          <w:sz w:val="28"/>
          <w:szCs w:val="28"/>
        </w:rPr>
        <w:t xml:space="preserve"> области, реализующих крупные инвестиционные проекты, предполагающие более длительный срок и высокий риск окупаемости инвестиционных затрат. В соответствии со п. 3 и п. 4 ст. 284.3 Налогового кодекса Российской Федерации такие инвестиционные проекты могут стимулироваться понижением до 0% налоговой ставки налога на прибыль организаций, подлежащего зачислению в бюджет субъекта Российской Федерации.</w:t>
      </w:r>
    </w:p>
    <w:p w:rsidR="00734BC6" w:rsidRPr="00E301A5" w:rsidRDefault="00734BC6" w:rsidP="00734B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1A5">
        <w:rPr>
          <w:rFonts w:ascii="Times New Roman" w:hAnsi="Times New Roman" w:cs="Times New Roman"/>
          <w:sz w:val="28"/>
          <w:szCs w:val="28"/>
        </w:rPr>
        <w:t xml:space="preserve">В отличие от закона Ленинградской области от 29.12.2012 № 113-оз </w:t>
      </w:r>
      <w:r w:rsidRPr="00E301A5">
        <w:rPr>
          <w:rFonts w:ascii="Times New Roman" w:hAnsi="Times New Roman" w:cs="Times New Roman"/>
          <w:sz w:val="28"/>
          <w:szCs w:val="28"/>
        </w:rPr>
        <w:br/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</w:t>
      </w:r>
      <w:r w:rsidRPr="00E301A5">
        <w:rPr>
          <w:rFonts w:ascii="Times New Roman" w:hAnsi="Times New Roman" w:cs="Times New Roman"/>
          <w:sz w:val="28"/>
          <w:szCs w:val="28"/>
        </w:rPr>
        <w:br/>
        <w:t xml:space="preserve">Проект предусматривает больший объём налоговых льгот (понижение до 5% ставки налога на прибыль организаций), предоставляемых на более длительный срок </w:t>
      </w:r>
      <w:r w:rsidRPr="00E301A5">
        <w:rPr>
          <w:rFonts w:ascii="Times New Roman" w:hAnsi="Times New Roman" w:cs="Times New Roman"/>
          <w:sz w:val="28"/>
          <w:szCs w:val="28"/>
        </w:rPr>
        <w:br/>
      </w:r>
      <w:r w:rsidRPr="00E301A5">
        <w:rPr>
          <w:rFonts w:ascii="Times New Roman" w:hAnsi="Times New Roman" w:cs="Times New Roman"/>
          <w:sz w:val="28"/>
          <w:szCs w:val="28"/>
        </w:rPr>
        <w:lastRenderedPageBreak/>
        <w:t>(до 2025 года включительно), одновременно устанавливая более высокий минимальный объём вложений</w:t>
      </w:r>
      <w:proofErr w:type="gramEnd"/>
      <w:r w:rsidRPr="00E301A5">
        <w:rPr>
          <w:rFonts w:ascii="Times New Roman" w:hAnsi="Times New Roman" w:cs="Times New Roman"/>
          <w:sz w:val="28"/>
          <w:szCs w:val="28"/>
        </w:rPr>
        <w:t xml:space="preserve"> (50 </w:t>
      </w:r>
      <w:proofErr w:type="gramStart"/>
      <w:r w:rsidRPr="00E301A5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E301A5"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734BC6" w:rsidRPr="00E301A5" w:rsidRDefault="00734BC6" w:rsidP="00734B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1A5">
        <w:rPr>
          <w:rFonts w:ascii="Times New Roman" w:hAnsi="Times New Roman" w:cs="Times New Roman"/>
          <w:sz w:val="28"/>
          <w:szCs w:val="28"/>
        </w:rPr>
        <w:t xml:space="preserve">Принятие законопроекта окажет позитивное влияние на повышение привлекательности инвестиционного климата Ленинградской области, позволит привлечь новые инвестиции в экономику региона, создать новые производства </w:t>
      </w:r>
      <w:r w:rsidRPr="00E301A5">
        <w:rPr>
          <w:rFonts w:ascii="Times New Roman" w:hAnsi="Times New Roman" w:cs="Times New Roman"/>
          <w:sz w:val="28"/>
          <w:szCs w:val="28"/>
        </w:rPr>
        <w:br/>
        <w:t xml:space="preserve">и высокотехнологичные рабочие места, модернизировать существующие предприятия, и, в конечном итоге, увеличить объем поступлений налогов </w:t>
      </w:r>
      <w:r w:rsidRPr="00E301A5">
        <w:rPr>
          <w:rFonts w:ascii="Times New Roman" w:hAnsi="Times New Roman" w:cs="Times New Roman"/>
          <w:sz w:val="28"/>
          <w:szCs w:val="28"/>
        </w:rPr>
        <w:br/>
        <w:t>в областной бюджет Ленинградской области.</w:t>
      </w:r>
    </w:p>
    <w:p w:rsidR="00734BC6" w:rsidRPr="00E301A5" w:rsidRDefault="00734BC6" w:rsidP="00734BC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1A5">
        <w:rPr>
          <w:rFonts w:ascii="Times New Roman" w:hAnsi="Times New Roman" w:cs="Times New Roman"/>
          <w:sz w:val="28"/>
          <w:szCs w:val="28"/>
        </w:rPr>
        <w:t>В связи с тем, что Проект затрагивает вопросы осуществления предпринимательской и инвестиционной деятельности необходимо проведение оценки регулирующего воздействия.</w:t>
      </w:r>
    </w:p>
    <w:p w:rsidR="00734BC6" w:rsidRPr="00E301A5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734BC6" w:rsidRPr="00A04138" w:rsidTr="00224268">
        <w:tc>
          <w:tcPr>
            <w:tcW w:w="5778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</w:t>
            </w:r>
            <w:proofErr w:type="gramEnd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  <w:tc>
          <w:tcPr>
            <w:tcW w:w="4536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     Д.Ялов</w:t>
            </w: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данной сфере правового регулирования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745F8F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745F8F">
        <w:rPr>
          <w:rFonts w:ascii="Times New Roman" w:hAnsi="Times New Roman" w:cs="Times New Roman"/>
          <w:b/>
          <w:sz w:val="28"/>
          <w:szCs w:val="28"/>
        </w:rPr>
        <w:t>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734BC6" w:rsidRDefault="00734BC6" w:rsidP="00734B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549B">
        <w:rPr>
          <w:rFonts w:ascii="Times New Roman" w:hAnsi="Times New Roman" w:cs="Times New Roman"/>
          <w:sz w:val="28"/>
          <w:szCs w:val="28"/>
        </w:rPr>
        <w:t>Проект закона Ленинградской области «</w:t>
      </w:r>
      <w:r w:rsidR="00745F8F" w:rsidRPr="00745F8F">
        <w:rPr>
          <w:rFonts w:ascii="Times New Roman" w:hAnsi="Times New Roman" w:cs="Times New Roman"/>
          <w:sz w:val="28"/>
          <w:szCs w:val="28"/>
        </w:rPr>
        <w:t xml:space="preserve">Об отдельных мерах стимулирования в сфере промышленности Ленинградской области и внесении изменений </w:t>
      </w:r>
      <w:r w:rsidR="00745F8F">
        <w:rPr>
          <w:rFonts w:ascii="Times New Roman" w:hAnsi="Times New Roman" w:cs="Times New Roman"/>
          <w:sz w:val="28"/>
          <w:szCs w:val="28"/>
        </w:rPr>
        <w:br/>
      </w:r>
      <w:r w:rsidR="00745F8F" w:rsidRPr="00745F8F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</w:t>
      </w:r>
      <w:r w:rsidRPr="0011549B">
        <w:rPr>
          <w:rFonts w:ascii="Times New Roman" w:hAnsi="Times New Roman" w:cs="Times New Roman"/>
          <w:sz w:val="28"/>
          <w:szCs w:val="28"/>
        </w:rPr>
        <w:t xml:space="preserve">» (далее – Проект) реализует положения ст. 16 Федерального закона от 31 декабря 2014 года № 488-ФЗ «О промышленной политике в Российской Федерации», ч. 2 ст. 25.9 и ч. 3 ст. 284.3 Налогового кодекса Российской Федерации. </w:t>
      </w:r>
      <w:proofErr w:type="gramEnd"/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549B">
        <w:rPr>
          <w:rFonts w:ascii="Times New Roman" w:hAnsi="Times New Roman" w:cs="Times New Roman"/>
          <w:sz w:val="28"/>
          <w:szCs w:val="28"/>
        </w:rPr>
        <w:t xml:space="preserve">Основным инструментом стимулирования инвестиционной деятельности </w:t>
      </w:r>
      <w:r w:rsidRPr="0011549B">
        <w:rPr>
          <w:rFonts w:ascii="Times New Roman" w:hAnsi="Times New Roman" w:cs="Times New Roman"/>
          <w:sz w:val="28"/>
          <w:szCs w:val="28"/>
        </w:rPr>
        <w:br/>
        <w:t xml:space="preserve">в Ленинградской области является закон Ленинградской области от 29 декабря 2012 года №113-оз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(далее – Закон 113-оз), предусматривающий понижение ставки налога </w:t>
      </w:r>
      <w:r w:rsidRPr="0011549B">
        <w:rPr>
          <w:rFonts w:ascii="Times New Roman" w:hAnsi="Times New Roman" w:cs="Times New Roman"/>
          <w:sz w:val="28"/>
          <w:szCs w:val="28"/>
        </w:rPr>
        <w:br/>
        <w:t>на прибыль организаций до 13,5% и освобождающий от налогообложения имущество, созданное в ходе реализации</w:t>
      </w:r>
      <w:proofErr w:type="gramEnd"/>
      <w:r w:rsidRPr="0011549B">
        <w:rPr>
          <w:rFonts w:ascii="Times New Roman" w:hAnsi="Times New Roman" w:cs="Times New Roman"/>
          <w:sz w:val="28"/>
          <w:szCs w:val="28"/>
        </w:rPr>
        <w:t xml:space="preserve"> инвестиционного проекта. Вместе с тем, меры государственной поддержки, предусмотренные Законом № 113-оз, предоставляются только после завершения реализации инвестиционного проекта </w:t>
      </w:r>
      <w:r w:rsidRPr="0011549B">
        <w:rPr>
          <w:rFonts w:ascii="Times New Roman" w:hAnsi="Times New Roman" w:cs="Times New Roman"/>
          <w:sz w:val="28"/>
          <w:szCs w:val="28"/>
        </w:rPr>
        <w:br/>
        <w:t>и распространяются не на все виды экономической деятельности, предусмотренные кодами ОКВЭД 2 ОК 029-2014 раздела</w:t>
      </w:r>
      <w:proofErr w:type="gramStart"/>
      <w:r w:rsidRPr="0011549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11549B">
        <w:rPr>
          <w:rFonts w:ascii="Times New Roman" w:hAnsi="Times New Roman" w:cs="Times New Roman"/>
          <w:sz w:val="28"/>
          <w:szCs w:val="28"/>
        </w:rPr>
        <w:t xml:space="preserve"> «Обрабатывающие производства».</w:t>
      </w:r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49B">
        <w:rPr>
          <w:rFonts w:ascii="Times New Roman" w:hAnsi="Times New Roman" w:cs="Times New Roman"/>
          <w:sz w:val="28"/>
          <w:szCs w:val="28"/>
        </w:rPr>
        <w:t xml:space="preserve">Проектом предлагается закрепить специальный инвестиционный контракт, </w:t>
      </w:r>
      <w:r w:rsidRPr="0011549B">
        <w:rPr>
          <w:rFonts w:ascii="Times New Roman" w:hAnsi="Times New Roman" w:cs="Times New Roman"/>
          <w:sz w:val="28"/>
          <w:szCs w:val="28"/>
        </w:rPr>
        <w:br/>
        <w:t>как отдельный инструмент стимулирования инвестиций, предусматривающий более существенное понижение (до 5%) ставки налога на прибыль организаций, подлежащего зачисление в областной бюджет Ленинградской области и на более длительный срок (до</w:t>
      </w:r>
      <w:proofErr w:type="gramStart"/>
      <w:r w:rsidR="00A86E85">
        <w:rPr>
          <w:rFonts w:ascii="Times New Roman" w:hAnsi="Times New Roman" w:cs="Times New Roman"/>
          <w:sz w:val="28"/>
          <w:szCs w:val="28"/>
        </w:rPr>
        <w:t xml:space="preserve"> </w:t>
      </w:r>
      <w:r w:rsidRPr="0011549B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1154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49B">
        <w:rPr>
          <w:rFonts w:ascii="Times New Roman" w:hAnsi="Times New Roman" w:cs="Times New Roman"/>
          <w:sz w:val="28"/>
          <w:szCs w:val="28"/>
        </w:rPr>
        <w:t xml:space="preserve">В соответствии с Проектом меры </w:t>
      </w:r>
      <w:r w:rsidR="00A86E85">
        <w:rPr>
          <w:rFonts w:ascii="Times New Roman" w:hAnsi="Times New Roman" w:cs="Times New Roman"/>
          <w:sz w:val="28"/>
          <w:szCs w:val="28"/>
        </w:rPr>
        <w:t xml:space="preserve">стимулирования деятельности в сфере промышленности распространяются </w:t>
      </w:r>
      <w:r w:rsidRPr="0011549B">
        <w:rPr>
          <w:rFonts w:ascii="Times New Roman" w:hAnsi="Times New Roman" w:cs="Times New Roman"/>
          <w:sz w:val="28"/>
          <w:szCs w:val="28"/>
        </w:rPr>
        <w:t xml:space="preserve">на все виды экономической деятельности, предусмотренные кодами ОКВЭД 2 </w:t>
      </w:r>
      <w:proofErr w:type="gramStart"/>
      <w:r w:rsidRPr="0011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1549B">
        <w:rPr>
          <w:rFonts w:ascii="Times New Roman" w:hAnsi="Times New Roman" w:cs="Times New Roman"/>
          <w:sz w:val="28"/>
          <w:szCs w:val="28"/>
        </w:rPr>
        <w:t xml:space="preserve"> 029-2014 раздела С «Обрабатывающие производства», однако, для инвестора устанавливается более высокий минимальный объём вложений – 50 млрд рублей. </w:t>
      </w:r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49B">
        <w:rPr>
          <w:rFonts w:ascii="Times New Roman" w:hAnsi="Times New Roman" w:cs="Times New Roman"/>
          <w:sz w:val="28"/>
          <w:szCs w:val="28"/>
        </w:rPr>
        <w:t>Кроме того, участник специального инвестиционного контракта</w:t>
      </w:r>
      <w:r w:rsidR="00A86E85">
        <w:rPr>
          <w:rFonts w:ascii="Times New Roman" w:hAnsi="Times New Roman" w:cs="Times New Roman"/>
          <w:sz w:val="28"/>
          <w:szCs w:val="28"/>
        </w:rPr>
        <w:t xml:space="preserve"> </w:t>
      </w:r>
      <w:r w:rsidRPr="0011549B">
        <w:rPr>
          <w:rFonts w:ascii="Times New Roman" w:hAnsi="Times New Roman" w:cs="Times New Roman"/>
          <w:sz w:val="28"/>
          <w:szCs w:val="28"/>
        </w:rPr>
        <w:t xml:space="preserve">сможет получить меры стимулирования в сфере промышленности, предоставляемые Российской Федерацией: понижение до 0% ставки налога на прибыль организаций, подлежащего зачислению в федеральный бюджет, упрощенное получение статуса единственного поставщика при осуществлении государственных (муниципальных) закупок, смягчение требований по локализации производства продукции, поставляемой для государственных нужд. </w:t>
      </w:r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49B">
        <w:rPr>
          <w:rFonts w:ascii="Times New Roman" w:hAnsi="Times New Roman" w:cs="Times New Roman"/>
          <w:sz w:val="28"/>
          <w:szCs w:val="28"/>
        </w:rPr>
        <w:t xml:space="preserve">В </w:t>
      </w:r>
      <w:r w:rsidR="00A86E85">
        <w:rPr>
          <w:rFonts w:ascii="Times New Roman" w:hAnsi="Times New Roman" w:cs="Times New Roman"/>
          <w:sz w:val="28"/>
          <w:szCs w:val="28"/>
        </w:rPr>
        <w:t xml:space="preserve">целях исключения возможности </w:t>
      </w:r>
      <w:r w:rsidRPr="0011549B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="00F75E63">
        <w:rPr>
          <w:rFonts w:ascii="Times New Roman" w:hAnsi="Times New Roman" w:cs="Times New Roman"/>
          <w:sz w:val="28"/>
          <w:szCs w:val="28"/>
        </w:rPr>
        <w:t xml:space="preserve">участником специального инвестиционного контракта </w:t>
      </w:r>
      <w:r w:rsidRPr="0011549B">
        <w:rPr>
          <w:rFonts w:ascii="Times New Roman" w:hAnsi="Times New Roman" w:cs="Times New Roman"/>
          <w:sz w:val="28"/>
          <w:szCs w:val="28"/>
        </w:rPr>
        <w:t xml:space="preserve">мер стимулирования в рамках Закона </w:t>
      </w:r>
      <w:r w:rsidR="00F75E63">
        <w:rPr>
          <w:rFonts w:ascii="Times New Roman" w:hAnsi="Times New Roman" w:cs="Times New Roman"/>
          <w:sz w:val="28"/>
          <w:szCs w:val="28"/>
        </w:rPr>
        <w:t xml:space="preserve">№ 113-оз, </w:t>
      </w:r>
      <w:r w:rsidR="00F75E63">
        <w:rPr>
          <w:rFonts w:ascii="Times New Roman" w:hAnsi="Times New Roman" w:cs="Times New Roman"/>
          <w:sz w:val="28"/>
          <w:szCs w:val="28"/>
        </w:rPr>
        <w:br/>
        <w:t>в Проекте предусмотрено соответствующее ограничение.</w:t>
      </w:r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49B">
        <w:rPr>
          <w:rFonts w:ascii="Times New Roman" w:hAnsi="Times New Roman" w:cs="Times New Roman"/>
          <w:sz w:val="28"/>
          <w:szCs w:val="28"/>
        </w:rPr>
        <w:t xml:space="preserve">Нормативные правовые акты, регулирующие вопросы заключения специальных инвестиционных контрактов и предоставления соответствующих </w:t>
      </w:r>
      <w:r w:rsidRPr="0011549B">
        <w:rPr>
          <w:rFonts w:ascii="Times New Roman" w:hAnsi="Times New Roman" w:cs="Times New Roman"/>
          <w:sz w:val="28"/>
          <w:szCs w:val="28"/>
        </w:rPr>
        <w:lastRenderedPageBreak/>
        <w:t xml:space="preserve">налоговых льгот, приняты в 42 субъектах Российской Федерации. Отсутствие аналогичного закона Ленинградской области отрицательно сказывается </w:t>
      </w:r>
      <w:r w:rsidRPr="0011549B">
        <w:rPr>
          <w:rFonts w:ascii="Times New Roman" w:hAnsi="Times New Roman" w:cs="Times New Roman"/>
          <w:sz w:val="28"/>
          <w:szCs w:val="28"/>
        </w:rPr>
        <w:br/>
        <w:t>на привлекательности региона для потенциальных инвесторов.</w:t>
      </w:r>
    </w:p>
    <w:p w:rsidR="00734BC6" w:rsidRPr="0011549B" w:rsidRDefault="00734BC6" w:rsidP="00734B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49B">
        <w:rPr>
          <w:rFonts w:ascii="Times New Roman" w:hAnsi="Times New Roman" w:cs="Times New Roman"/>
          <w:sz w:val="28"/>
          <w:szCs w:val="28"/>
        </w:rPr>
        <w:t>Принятие Проекта позволит усовершенствовать механизм стимулирования привлечения инвестиций в экономику Ленинградской области.</w:t>
      </w:r>
    </w:p>
    <w:p w:rsidR="00734BC6" w:rsidRPr="00631F6D" w:rsidRDefault="00734BC6" w:rsidP="00734BC6">
      <w:pPr>
        <w:pStyle w:val="ConsPlusNormal"/>
        <w:jc w:val="both"/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734BC6" w:rsidRPr="00A04138" w:rsidTr="00224268">
        <w:tc>
          <w:tcPr>
            <w:tcW w:w="5778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</w:t>
            </w:r>
            <w:proofErr w:type="gramEnd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  <w:tc>
          <w:tcPr>
            <w:tcW w:w="4536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     Д.Ялов</w:t>
            </w: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0E2" w:rsidRDefault="002240E2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0E2" w:rsidRDefault="002240E2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0E2" w:rsidRDefault="002240E2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b/>
          <w:sz w:val="28"/>
          <w:szCs w:val="28"/>
        </w:rPr>
        <w:t>ЕРЕЧЕНЬ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745F8F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745F8F">
        <w:rPr>
          <w:rFonts w:ascii="Times New Roman" w:hAnsi="Times New Roman" w:cs="Times New Roman"/>
          <w:b/>
          <w:sz w:val="28"/>
          <w:szCs w:val="28"/>
        </w:rPr>
        <w:t>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5E63" w:rsidRDefault="00734BC6" w:rsidP="00734BC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принятием Проекта областного закона </w:t>
      </w:r>
      <w:r w:rsidRPr="00C43D92">
        <w:rPr>
          <w:rFonts w:ascii="Times New Roman" w:hAnsi="Times New Roman" w:cs="Times New Roman"/>
          <w:b w:val="0"/>
          <w:sz w:val="28"/>
          <w:szCs w:val="28"/>
        </w:rPr>
        <w:t>«</w:t>
      </w:r>
      <w:r w:rsidR="00745F8F" w:rsidRPr="00745F8F">
        <w:rPr>
          <w:rFonts w:ascii="Times New Roman" w:hAnsi="Times New Roman" w:cs="Times New Roman"/>
          <w:b w:val="0"/>
          <w:sz w:val="28"/>
          <w:szCs w:val="28"/>
        </w:rPr>
        <w:t>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C43D92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потребуется внести изменения </w:t>
      </w:r>
      <w:r w:rsidR="00F75E63">
        <w:rPr>
          <w:rFonts w:ascii="Times New Roman" w:hAnsi="Times New Roman" w:cs="Times New Roman"/>
          <w:b w:val="0"/>
          <w:sz w:val="28"/>
          <w:szCs w:val="28"/>
        </w:rPr>
        <w:t>в следующие областные законы:</w:t>
      </w:r>
    </w:p>
    <w:p w:rsidR="00734BC6" w:rsidRDefault="00F75E63" w:rsidP="00734BC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734BC6">
        <w:rPr>
          <w:rFonts w:ascii="Times New Roman" w:hAnsi="Times New Roman" w:cs="Times New Roman"/>
          <w:b w:val="0"/>
          <w:sz w:val="28"/>
          <w:szCs w:val="28"/>
        </w:rPr>
        <w:t xml:space="preserve">в часть 1 статьи 3-1 закона Ленинградской области от 25 ноября 2003 года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="00734BC6">
        <w:rPr>
          <w:rFonts w:ascii="Times New Roman" w:hAnsi="Times New Roman" w:cs="Times New Roman"/>
          <w:b w:val="0"/>
          <w:sz w:val="28"/>
          <w:szCs w:val="28"/>
        </w:rPr>
        <w:t xml:space="preserve">№ 98-оз «О налоге на имущество организаций» дополнив её пунктом </w:t>
      </w:r>
      <w:r w:rsidR="00734BC6" w:rsidRPr="002E7B7A">
        <w:rPr>
          <w:rFonts w:ascii="Times New Roman" w:hAnsi="Times New Roman" w:cs="Times New Roman"/>
          <w:b w:val="0"/>
          <w:sz w:val="28"/>
          <w:szCs w:val="28"/>
        </w:rPr>
        <w:t xml:space="preserve">«организации, применяющие меры государственной поддержки в соответствии </w:t>
      </w:r>
      <w:r w:rsidR="00745F8F">
        <w:rPr>
          <w:rFonts w:ascii="Times New Roman" w:hAnsi="Times New Roman" w:cs="Times New Roman"/>
          <w:b w:val="0"/>
          <w:sz w:val="28"/>
          <w:szCs w:val="28"/>
        </w:rPr>
        <w:br/>
      </w:r>
      <w:r w:rsidR="00734BC6" w:rsidRPr="002E7B7A">
        <w:rPr>
          <w:rFonts w:ascii="Times New Roman" w:hAnsi="Times New Roman" w:cs="Times New Roman"/>
          <w:b w:val="0"/>
          <w:sz w:val="28"/>
          <w:szCs w:val="28"/>
        </w:rPr>
        <w:t xml:space="preserve">с областным </w:t>
      </w:r>
      <w:hyperlink r:id="rId14" w:tooltip="Областной закон Ленинградской области от 29.12.2012 N 113-оз (ред. от 11.02.2015) &quot;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" w:history="1">
        <w:r w:rsidR="00734BC6" w:rsidRPr="002E7B7A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34BC6" w:rsidRPr="002E7B7A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745F8F" w:rsidRPr="00745F8F">
        <w:rPr>
          <w:rFonts w:ascii="Times New Roman" w:hAnsi="Times New Roman" w:cs="Times New Roman"/>
          <w:b w:val="0"/>
          <w:sz w:val="28"/>
          <w:szCs w:val="28"/>
        </w:rPr>
        <w:t>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» в части установления соответствующей налоговой льготы;</w:t>
      </w:r>
      <w:proofErr w:type="gramEnd"/>
    </w:p>
    <w:p w:rsidR="00F75E63" w:rsidRPr="00F75E63" w:rsidRDefault="00F75E63" w:rsidP="00734BC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- в </w:t>
      </w:r>
      <w:r w:rsidRPr="00F75E63">
        <w:rPr>
          <w:rFonts w:ascii="Times New Roman" w:hAnsi="Times New Roman" w:cs="Times New Roman"/>
          <w:b w:val="0"/>
          <w:sz w:val="28"/>
          <w:szCs w:val="28"/>
        </w:rPr>
        <w:t xml:space="preserve">статью 1 областного закона от 29 декабря 2012 года № 113-оз </w:t>
      </w:r>
      <w:r w:rsidRPr="00F75E63">
        <w:rPr>
          <w:rFonts w:ascii="Times New Roman" w:hAnsi="Times New Roman" w:cs="Times New Roman"/>
          <w:b w:val="0"/>
          <w:sz w:val="28"/>
          <w:szCs w:val="28"/>
        </w:rPr>
        <w:br/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</w:t>
      </w:r>
      <w:r w:rsidRPr="00F75E63">
        <w:rPr>
          <w:rFonts w:ascii="Times New Roman" w:hAnsi="Times New Roman" w:cs="Times New Roman"/>
          <w:b w:val="0"/>
          <w:sz w:val="28"/>
          <w:szCs w:val="28"/>
        </w:rPr>
        <w:br/>
        <w:t>(с последующими изменениями), дополнив часть 2 пунктом 9 следующего содержания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части исключения возможности получения мер государственной поддержки инвестиционной деятельности по инвестиционным проектам, реализованным в рамках специальных инвестиционных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контрактов.</w:t>
      </w:r>
    </w:p>
    <w:p w:rsidR="00734BC6" w:rsidRPr="00F75E63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734BC6" w:rsidRPr="00A04138" w:rsidTr="00224268">
        <w:tc>
          <w:tcPr>
            <w:tcW w:w="5778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</w:t>
            </w:r>
            <w:proofErr w:type="gramEnd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  <w:tc>
          <w:tcPr>
            <w:tcW w:w="4536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     Д.Ялов</w:t>
            </w: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734BC6" w:rsidRPr="00DC5488" w:rsidRDefault="00734BC6" w:rsidP="00734B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C548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DC5488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745F8F"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745F8F">
        <w:rPr>
          <w:rFonts w:ascii="Times New Roman" w:hAnsi="Times New Roman" w:cs="Times New Roman"/>
          <w:b/>
          <w:sz w:val="28"/>
          <w:szCs w:val="28"/>
        </w:rPr>
        <w:t xml:space="preserve">б отдельных мерах стимулирования в сфере промышленности Ленинградской области </w:t>
      </w:r>
      <w:r w:rsidR="00745F8F">
        <w:rPr>
          <w:rFonts w:ascii="Times New Roman" w:hAnsi="Times New Roman" w:cs="Times New Roman"/>
          <w:b/>
          <w:sz w:val="28"/>
          <w:szCs w:val="28"/>
        </w:rPr>
        <w:br/>
        <w:t xml:space="preserve">и внесении изменений в отдельные законодательные акты </w:t>
      </w:r>
      <w:r w:rsidR="00745F8F">
        <w:rPr>
          <w:rFonts w:ascii="Times New Roman" w:hAnsi="Times New Roman" w:cs="Times New Roman"/>
          <w:b/>
          <w:sz w:val="28"/>
          <w:szCs w:val="28"/>
        </w:rPr>
        <w:br/>
        <w:t>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734BC6" w:rsidRPr="00DC5488" w:rsidRDefault="00734BC6" w:rsidP="00734BC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75E63" w:rsidRDefault="00734BC6" w:rsidP="00734BC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связи с принятием п</w:t>
      </w:r>
      <w:r>
        <w:rPr>
          <w:rFonts w:ascii="Times New Roman" w:hAnsi="Times New Roman" w:cs="Times New Roman"/>
          <w:sz w:val="28"/>
          <w:szCs w:val="28"/>
        </w:rPr>
        <w:t xml:space="preserve">роекта областного закона </w:t>
      </w:r>
      <w:r w:rsidRPr="00C43D92">
        <w:rPr>
          <w:rFonts w:ascii="Times New Roman" w:hAnsi="Times New Roman" w:cs="Times New Roman"/>
          <w:sz w:val="28"/>
          <w:szCs w:val="28"/>
        </w:rPr>
        <w:t>«</w:t>
      </w:r>
      <w:r w:rsidR="00745F8F" w:rsidRPr="00745F8F">
        <w:rPr>
          <w:rFonts w:ascii="Times New Roman" w:hAnsi="Times New Roman" w:cs="Times New Roman"/>
          <w:sz w:val="28"/>
          <w:szCs w:val="28"/>
        </w:rPr>
        <w:t>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Pr="00C43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E63">
        <w:rPr>
          <w:rFonts w:ascii="Times New Roman" w:hAnsi="Times New Roman" w:cs="Times New Roman"/>
          <w:sz w:val="28"/>
          <w:szCs w:val="28"/>
        </w:rPr>
        <w:t xml:space="preserve">предлагается наделить Правительство Ленинградской области принять порядок </w:t>
      </w:r>
      <w:r w:rsidR="00745F8F">
        <w:rPr>
          <w:rFonts w:ascii="Times New Roman" w:hAnsi="Times New Roman" w:cs="Times New Roman"/>
          <w:sz w:val="28"/>
          <w:szCs w:val="28"/>
        </w:rPr>
        <w:t>заключения</w:t>
      </w:r>
      <w:r>
        <w:rPr>
          <w:rFonts w:ascii="Times New Roman" w:hAnsi="Times New Roman" w:cs="Times New Roman"/>
          <w:sz w:val="28"/>
          <w:szCs w:val="28"/>
        </w:rPr>
        <w:t xml:space="preserve"> специальных инвестиционных контракт</w:t>
      </w:r>
      <w:r w:rsidR="00745F8F">
        <w:rPr>
          <w:rFonts w:ascii="Times New Roman" w:hAnsi="Times New Roman" w:cs="Times New Roman"/>
          <w:sz w:val="28"/>
          <w:szCs w:val="28"/>
        </w:rPr>
        <w:t>ов</w:t>
      </w:r>
      <w:r w:rsidR="00915E6A">
        <w:rPr>
          <w:rFonts w:ascii="Times New Roman" w:hAnsi="Times New Roman" w:cs="Times New Roman"/>
          <w:sz w:val="28"/>
          <w:szCs w:val="28"/>
        </w:rPr>
        <w:t xml:space="preserve"> с участием Ленинградской области (далее – Порядок)</w:t>
      </w:r>
      <w:r w:rsidR="00F75E63">
        <w:rPr>
          <w:rFonts w:ascii="Times New Roman" w:hAnsi="Times New Roman" w:cs="Times New Roman"/>
          <w:sz w:val="28"/>
          <w:szCs w:val="28"/>
        </w:rPr>
        <w:t>.</w:t>
      </w:r>
    </w:p>
    <w:p w:rsidR="00915E6A" w:rsidRDefault="00915E6A" w:rsidP="00734BC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должен предусматривать следующие положения:</w:t>
      </w:r>
    </w:p>
    <w:p w:rsidR="002240E2" w:rsidRDefault="002240E2" w:rsidP="002240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Порядок подачи заявления и форму заявления на предоставление мер стимулирования в сфере промышленности, предусмотренных законодательством Ленинградской области, уполномоченный орган исполнительной власти Ленинградской области, рассматривающий соответствующее заявление.</w:t>
      </w:r>
    </w:p>
    <w:p w:rsidR="002240E2" w:rsidRDefault="002240E2" w:rsidP="002240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Перечень документов, необходимых для рассмотрения заявления 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мер стимулирования деятельности в сфере промышленности.</w:t>
      </w:r>
    </w:p>
    <w:p w:rsidR="002240E2" w:rsidRDefault="002240E2" w:rsidP="002240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3. Порядок подготовки заключения о возможности (невозможности) заключения специального инвестиционного контракта с участием Ленинградской области.</w:t>
      </w:r>
    </w:p>
    <w:p w:rsidR="002240E2" w:rsidRDefault="002240E2" w:rsidP="002240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подписания специального инвестиционного контракта со стороны Ленинградской области.</w:t>
      </w: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734BC6" w:rsidRPr="00A04138" w:rsidTr="00224268">
        <w:tc>
          <w:tcPr>
            <w:tcW w:w="5778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734BC6" w:rsidRPr="00193BF1" w:rsidRDefault="00734BC6" w:rsidP="002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</w:t>
            </w:r>
            <w:proofErr w:type="gramEnd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  <w:tc>
          <w:tcPr>
            <w:tcW w:w="4536" w:type="dxa"/>
            <w:shd w:val="clear" w:color="auto" w:fill="auto"/>
          </w:tcPr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     Д.Ялов</w:t>
            </w:r>
          </w:p>
          <w:p w:rsidR="00734BC6" w:rsidRPr="00193BF1" w:rsidRDefault="00734BC6" w:rsidP="002242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4BC6" w:rsidRPr="00DC5488" w:rsidRDefault="00734BC6" w:rsidP="00734B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0E2" w:rsidRPr="00277A37" w:rsidRDefault="002240E2" w:rsidP="002240E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A37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  <w:r w:rsidRPr="00277A37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</w:t>
      </w:r>
    </w:p>
    <w:p w:rsidR="002240E2" w:rsidRPr="00277A37" w:rsidRDefault="002240E2" w:rsidP="002240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b/>
          <w:sz w:val="28"/>
          <w:szCs w:val="28"/>
        </w:rPr>
        <w:t>«Об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области»</w:t>
      </w:r>
    </w:p>
    <w:p w:rsidR="002240E2" w:rsidRPr="00277A37" w:rsidRDefault="002240E2" w:rsidP="00224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A37">
        <w:rPr>
          <w:rFonts w:ascii="Times New Roman" w:hAnsi="Times New Roman" w:cs="Times New Roman"/>
          <w:sz w:val="28"/>
          <w:szCs w:val="28"/>
        </w:rPr>
        <w:t xml:space="preserve">Проект закона Ленинградской области «Об отдельных мерах стимулирования </w:t>
      </w:r>
      <w:r w:rsidRPr="00277A37">
        <w:rPr>
          <w:rFonts w:ascii="Times New Roman" w:hAnsi="Times New Roman" w:cs="Times New Roman"/>
          <w:sz w:val="28"/>
          <w:szCs w:val="28"/>
        </w:rPr>
        <w:br/>
        <w:t xml:space="preserve">в сфере промышленности Ленинградской области и внесении изменений </w:t>
      </w:r>
      <w:r w:rsidRPr="00277A37">
        <w:rPr>
          <w:rFonts w:ascii="Times New Roman" w:hAnsi="Times New Roman" w:cs="Times New Roman"/>
          <w:sz w:val="28"/>
          <w:szCs w:val="28"/>
        </w:rPr>
        <w:br/>
        <w:t xml:space="preserve">в отдельные законодательные акты Ленинградской области» (далее – Проект) устанавливает пониженную ставку налога на прибыль организаций, подлежащего зачислению в областной бюджет Ленинградской области, и предоставляет льготу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277A37">
        <w:rPr>
          <w:rFonts w:ascii="Times New Roman" w:hAnsi="Times New Roman" w:cs="Times New Roman"/>
          <w:sz w:val="28"/>
          <w:szCs w:val="28"/>
        </w:rPr>
        <w:t>в виде освобождения от уплаты налога на имущество организаций в целях поддержки создания или модернизации производств, направленных на выпуск</w:t>
      </w:r>
      <w:proofErr w:type="gramEnd"/>
      <w:r w:rsidRPr="00277A37">
        <w:rPr>
          <w:rFonts w:ascii="Times New Roman" w:hAnsi="Times New Roman" w:cs="Times New Roman"/>
          <w:sz w:val="28"/>
          <w:szCs w:val="28"/>
        </w:rPr>
        <w:t xml:space="preserve"> промышленной продукции в целях стимулирования экономической деятельности согласно кодам экономической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A37">
        <w:rPr>
          <w:rFonts w:ascii="Times New Roman" w:hAnsi="Times New Roman" w:cs="Times New Roman"/>
          <w:sz w:val="28"/>
          <w:szCs w:val="28"/>
        </w:rPr>
        <w:t>раздела С «Обрабатывающ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77A37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>изводства</w:t>
      </w:r>
      <w:r w:rsidRPr="00277A37">
        <w:rPr>
          <w:rFonts w:ascii="Times New Roman" w:hAnsi="Times New Roman" w:cs="Times New Roman"/>
          <w:sz w:val="28"/>
          <w:szCs w:val="28"/>
        </w:rPr>
        <w:t xml:space="preserve">» </w:t>
      </w:r>
      <w:hyperlink r:id="rId15" w:tooltip="&quot;ОК 029-2014 (КДЕС Ред. 2). Общероссийский классификатор видов экономической деятельности&quot; (утв. Приказом Росстандарта от 31.01.2014 N 14-ст) (ред. от 10.12.2015){КонсультантПлюс}" w:history="1">
        <w:r w:rsidRPr="00277A37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277A37">
        <w:rPr>
          <w:rFonts w:ascii="Times New Roman" w:hAnsi="Times New Roman" w:cs="Times New Roman"/>
          <w:sz w:val="28"/>
          <w:szCs w:val="28"/>
        </w:rPr>
        <w:t xml:space="preserve"> 2 </w:t>
      </w:r>
      <w:proofErr w:type="gramStart"/>
      <w:r w:rsidRPr="00277A37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277A37">
        <w:rPr>
          <w:rFonts w:ascii="Times New Roman" w:hAnsi="Times New Roman" w:cs="Times New Roman"/>
          <w:sz w:val="28"/>
          <w:szCs w:val="28"/>
        </w:rPr>
        <w:t xml:space="preserve"> 029-2014.</w:t>
      </w: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sz w:val="28"/>
          <w:szCs w:val="28"/>
        </w:rPr>
        <w:t xml:space="preserve">Инвесторам, в соответствии с Проектом, предоставляются следующие меры </w:t>
      </w:r>
      <w:r>
        <w:rPr>
          <w:rFonts w:ascii="Times New Roman" w:hAnsi="Times New Roman" w:cs="Times New Roman"/>
          <w:sz w:val="28"/>
          <w:szCs w:val="28"/>
        </w:rPr>
        <w:t>стимулирования в сфере промышленности</w:t>
      </w:r>
      <w:r w:rsidRPr="00277A37">
        <w:rPr>
          <w:rFonts w:ascii="Times New Roman" w:hAnsi="Times New Roman" w:cs="Times New Roman"/>
          <w:sz w:val="28"/>
          <w:szCs w:val="28"/>
        </w:rPr>
        <w:t>:</w:t>
      </w: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sz w:val="28"/>
          <w:szCs w:val="28"/>
        </w:rPr>
        <w:t xml:space="preserve">- установление ставки налога на имущество организаций в размере 0% </w:t>
      </w:r>
      <w:r w:rsidRPr="00277A37">
        <w:rPr>
          <w:rFonts w:ascii="Times New Roman" w:hAnsi="Times New Roman" w:cs="Times New Roman"/>
          <w:sz w:val="28"/>
          <w:szCs w:val="28"/>
        </w:rPr>
        <w:br/>
        <w:t xml:space="preserve">в отношении имущества, создаваемого или приобретаемого (реконструируемого) </w:t>
      </w:r>
      <w:r w:rsidRPr="00277A37">
        <w:rPr>
          <w:rFonts w:ascii="Times New Roman" w:hAnsi="Times New Roman" w:cs="Times New Roman"/>
          <w:sz w:val="28"/>
          <w:szCs w:val="28"/>
        </w:rPr>
        <w:br/>
        <w:t>в рамках реализации инвестиционного проекта по заключённому специальному инвестиционному контракту;</w:t>
      </w: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sz w:val="28"/>
          <w:szCs w:val="28"/>
        </w:rPr>
        <w:t>- понижение до 5 % ставки налога на прибыль организаций, подлежащего зачислению в областной бюджет Ленинградской области.</w:t>
      </w: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sz w:val="28"/>
          <w:szCs w:val="28"/>
        </w:rPr>
        <w:t xml:space="preserve">Меры </w:t>
      </w:r>
      <w:r>
        <w:rPr>
          <w:rFonts w:ascii="Times New Roman" w:hAnsi="Times New Roman" w:cs="Times New Roman"/>
          <w:sz w:val="28"/>
          <w:szCs w:val="28"/>
        </w:rPr>
        <w:t>стимулирования деятельности в сфере промышленности</w:t>
      </w:r>
      <w:r w:rsidRPr="00277A37">
        <w:rPr>
          <w:rFonts w:ascii="Times New Roman" w:hAnsi="Times New Roman" w:cs="Times New Roman"/>
          <w:sz w:val="28"/>
          <w:szCs w:val="28"/>
        </w:rPr>
        <w:t xml:space="preserve"> предоставляются на предусмотренный специальным инвестиционным контрактом срок в соответствии с подпунктом 3 пункта 3 статьи 284.3 Налогового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>(с</w:t>
      </w:r>
      <w:r w:rsidRPr="00277A37">
        <w:rPr>
          <w:rFonts w:ascii="Times New Roman" w:hAnsi="Times New Roman" w:cs="Times New Roman"/>
          <w:sz w:val="28"/>
          <w:szCs w:val="28"/>
        </w:rPr>
        <w:t>рок выхода инвестиционного проекта на проектную операционную прибыль, увеличенный на 5 лет, но не позднее 2025 года включительно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77A37">
        <w:rPr>
          <w:rFonts w:ascii="Times New Roman" w:hAnsi="Times New Roman" w:cs="Times New Roman"/>
          <w:sz w:val="28"/>
          <w:szCs w:val="28"/>
        </w:rPr>
        <w:t>.</w:t>
      </w: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sz w:val="28"/>
          <w:szCs w:val="28"/>
        </w:rPr>
        <w:t xml:space="preserve">В связи с тем, что объём мер </w:t>
      </w:r>
      <w:r>
        <w:rPr>
          <w:rFonts w:ascii="Times New Roman" w:hAnsi="Times New Roman" w:cs="Times New Roman"/>
          <w:sz w:val="28"/>
          <w:szCs w:val="28"/>
        </w:rPr>
        <w:t>стимулирования</w:t>
      </w:r>
      <w:r w:rsidRPr="00277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сфере промышленности значительно </w:t>
      </w:r>
      <w:r w:rsidRPr="00277A37">
        <w:rPr>
          <w:rFonts w:ascii="Times New Roman" w:hAnsi="Times New Roman" w:cs="Times New Roman"/>
          <w:sz w:val="28"/>
          <w:szCs w:val="28"/>
        </w:rPr>
        <w:t xml:space="preserve">больше </w:t>
      </w:r>
      <w:r>
        <w:rPr>
          <w:rFonts w:ascii="Times New Roman" w:hAnsi="Times New Roman" w:cs="Times New Roman"/>
          <w:sz w:val="28"/>
          <w:szCs w:val="28"/>
        </w:rPr>
        <w:t xml:space="preserve">мер государственной поддержки, </w:t>
      </w:r>
      <w:r w:rsidRPr="00277A37">
        <w:rPr>
          <w:rFonts w:ascii="Times New Roman" w:hAnsi="Times New Roman" w:cs="Times New Roman"/>
          <w:sz w:val="28"/>
          <w:szCs w:val="28"/>
        </w:rPr>
        <w:t xml:space="preserve">предусмотренных законом Ленинградской области от 29.12.2012 № 113-оз «О режиме государственной поддержки организаций, осуществляющих инвестиционную деятельность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277A37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области, и внесении изменений в отдельные законодательные акты Ленинградской области», в Проекте устанавливается повышенный минимальный объём вложений в размере не менее 50 </w:t>
      </w:r>
      <w:proofErr w:type="gramStart"/>
      <w:r w:rsidRPr="00277A37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277A37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240E2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sz w:val="28"/>
          <w:szCs w:val="28"/>
        </w:rPr>
        <w:t xml:space="preserve">Право на применение пониженных налоговых ставок возможно при условии, что доходы от реализации товаров, произведённых в результате реализации проекта </w:t>
      </w:r>
      <w:r w:rsidRPr="00277A37">
        <w:rPr>
          <w:rFonts w:ascii="Times New Roman" w:hAnsi="Times New Roman" w:cs="Times New Roman"/>
          <w:sz w:val="28"/>
          <w:szCs w:val="28"/>
        </w:rPr>
        <w:br/>
        <w:t xml:space="preserve">в рамках специального инвестиционного контракта, составляют не менее 90% всех доходов организации, учитываемых при определении налоговой базы. Кроме того, пониженные налоговые ставки применяются с налогового периода, в котором получена первая прибыль от реализации товаров. Таким образом, предоставление мер поддержки в рамках специального инвестиционного контракта фактически направлено на создание новых предприятий в результате реализации масштабных инвестиционных проектов и не приведёт к снижению запланированных налоговых </w:t>
      </w:r>
      <w:r w:rsidRPr="00277A37">
        <w:rPr>
          <w:rFonts w:ascii="Times New Roman" w:hAnsi="Times New Roman" w:cs="Times New Roman"/>
          <w:sz w:val="28"/>
          <w:szCs w:val="28"/>
        </w:rPr>
        <w:lastRenderedPageBreak/>
        <w:t>поступлений и возникновению выпадающих доходов областного бюджета Ленинградской области в текущем налоговом периоде.</w:t>
      </w: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59 Бюджетного кодекса Российской Федерации, Проектом предусмотрено, что меры стимулирования деятельности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в сфере промышленности применяются </w:t>
      </w:r>
      <w:r w:rsidR="007426E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1 января 2019 года.</w:t>
      </w:r>
    </w:p>
    <w:p w:rsidR="002240E2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40E2" w:rsidRPr="00277A37" w:rsidRDefault="002240E2" w:rsidP="002240E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2240E2" w:rsidRPr="00277A37" w:rsidTr="00C07491">
        <w:tc>
          <w:tcPr>
            <w:tcW w:w="5778" w:type="dxa"/>
            <w:shd w:val="clear" w:color="auto" w:fill="auto"/>
          </w:tcPr>
          <w:p w:rsidR="002240E2" w:rsidRPr="00277A37" w:rsidRDefault="002240E2" w:rsidP="00C07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A37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2240E2" w:rsidRPr="00277A37" w:rsidRDefault="002240E2" w:rsidP="00C07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A37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2240E2" w:rsidRPr="00277A37" w:rsidRDefault="002240E2" w:rsidP="00C07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A37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</w:t>
            </w:r>
            <w:proofErr w:type="gramEnd"/>
            <w:r w:rsidRPr="00277A37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</w:tc>
        <w:tc>
          <w:tcPr>
            <w:tcW w:w="4536" w:type="dxa"/>
            <w:shd w:val="clear" w:color="auto" w:fill="auto"/>
          </w:tcPr>
          <w:p w:rsidR="002240E2" w:rsidRPr="00277A37" w:rsidRDefault="002240E2" w:rsidP="00C074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0E2" w:rsidRPr="00277A37" w:rsidRDefault="002240E2" w:rsidP="00C074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0E2" w:rsidRPr="00277A37" w:rsidRDefault="002240E2" w:rsidP="00C074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7A37">
              <w:rPr>
                <w:rFonts w:ascii="Times New Roman" w:hAnsi="Times New Roman" w:cs="Times New Roman"/>
                <w:sz w:val="28"/>
                <w:szCs w:val="28"/>
              </w:rPr>
              <w:t xml:space="preserve">      Д.Ялов</w:t>
            </w:r>
          </w:p>
        </w:tc>
      </w:tr>
    </w:tbl>
    <w:p w:rsidR="002240E2" w:rsidRPr="00277A37" w:rsidRDefault="002240E2" w:rsidP="002240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6767E" w:rsidRPr="0054599C" w:rsidRDefault="0016767E" w:rsidP="00224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16767E" w:rsidRPr="0054599C" w:rsidSect="001330AD">
      <w:pgSz w:w="11906" w:h="16838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3B0" w:rsidRDefault="00F243B0" w:rsidP="00311237">
      <w:pPr>
        <w:spacing w:after="0" w:line="240" w:lineRule="auto"/>
      </w:pPr>
      <w:r>
        <w:separator/>
      </w:r>
    </w:p>
  </w:endnote>
  <w:endnote w:type="continuationSeparator" w:id="0">
    <w:p w:rsidR="00F243B0" w:rsidRDefault="00F243B0" w:rsidP="0031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3B0" w:rsidRDefault="00F243B0" w:rsidP="00311237">
      <w:pPr>
        <w:spacing w:after="0" w:line="240" w:lineRule="auto"/>
      </w:pPr>
      <w:r>
        <w:separator/>
      </w:r>
    </w:p>
  </w:footnote>
  <w:footnote w:type="continuationSeparator" w:id="0">
    <w:p w:rsidR="00F243B0" w:rsidRDefault="00F243B0" w:rsidP="0031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5E0B"/>
    <w:multiLevelType w:val="hybridMultilevel"/>
    <w:tmpl w:val="D0CC9B14"/>
    <w:lvl w:ilvl="0" w:tplc="C2024E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D605AE"/>
    <w:multiLevelType w:val="hybridMultilevel"/>
    <w:tmpl w:val="3E62C21E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B2BA7"/>
    <w:multiLevelType w:val="hybridMultilevel"/>
    <w:tmpl w:val="74A2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0B24"/>
    <w:multiLevelType w:val="hybridMultilevel"/>
    <w:tmpl w:val="1D9AE5B4"/>
    <w:lvl w:ilvl="0" w:tplc="BDA872F2">
      <w:start w:val="1"/>
      <w:numFmt w:val="decimal"/>
      <w:lvlText w:val="%1)"/>
      <w:lvlJc w:val="left"/>
      <w:pPr>
        <w:ind w:left="90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2E1001"/>
    <w:multiLevelType w:val="hybridMultilevel"/>
    <w:tmpl w:val="5EFC83D0"/>
    <w:lvl w:ilvl="0" w:tplc="99F037C2">
      <w:start w:val="27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454065"/>
    <w:multiLevelType w:val="hybridMultilevel"/>
    <w:tmpl w:val="31944C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9682F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057E3"/>
    <w:multiLevelType w:val="hybridMultilevel"/>
    <w:tmpl w:val="362A6FC2"/>
    <w:lvl w:ilvl="0" w:tplc="807A66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75C2D61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D540A"/>
    <w:multiLevelType w:val="hybridMultilevel"/>
    <w:tmpl w:val="D7AEE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33BFD"/>
    <w:multiLevelType w:val="hybridMultilevel"/>
    <w:tmpl w:val="56B6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56055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423D4"/>
    <w:multiLevelType w:val="hybridMultilevel"/>
    <w:tmpl w:val="E6F035A2"/>
    <w:lvl w:ilvl="0" w:tplc="C7E8AE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81E4A"/>
    <w:multiLevelType w:val="hybridMultilevel"/>
    <w:tmpl w:val="FDCC04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AB5"/>
    <w:multiLevelType w:val="multilevel"/>
    <w:tmpl w:val="A102438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5">
    <w:nsid w:val="2E536C31"/>
    <w:multiLevelType w:val="hybridMultilevel"/>
    <w:tmpl w:val="313E8C22"/>
    <w:lvl w:ilvl="0" w:tplc="F21244C2">
      <w:start w:val="23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410770"/>
    <w:multiLevelType w:val="hybridMultilevel"/>
    <w:tmpl w:val="5B44B2D4"/>
    <w:lvl w:ilvl="0" w:tplc="A3B4E3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7BB356E"/>
    <w:multiLevelType w:val="hybridMultilevel"/>
    <w:tmpl w:val="D0AAB28C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92006"/>
    <w:multiLevelType w:val="hybridMultilevel"/>
    <w:tmpl w:val="CC02F22C"/>
    <w:lvl w:ilvl="0" w:tplc="A624250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413A0B"/>
    <w:multiLevelType w:val="hybridMultilevel"/>
    <w:tmpl w:val="ED346E34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DA5A5C"/>
    <w:multiLevelType w:val="hybridMultilevel"/>
    <w:tmpl w:val="ED9C1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410C0"/>
    <w:multiLevelType w:val="hybridMultilevel"/>
    <w:tmpl w:val="1A080E34"/>
    <w:lvl w:ilvl="0" w:tplc="2BF0E9BA">
      <w:start w:val="30"/>
      <w:numFmt w:val="decimal"/>
      <w:lvlText w:val="%1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DD1601"/>
    <w:multiLevelType w:val="multilevel"/>
    <w:tmpl w:val="90D85A9C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3">
    <w:nsid w:val="558400A5"/>
    <w:multiLevelType w:val="hybridMultilevel"/>
    <w:tmpl w:val="E15648CC"/>
    <w:lvl w:ilvl="0" w:tplc="9AF41A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60700FE"/>
    <w:multiLevelType w:val="hybridMultilevel"/>
    <w:tmpl w:val="02FAA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B278C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9201A8"/>
    <w:multiLevelType w:val="hybridMultilevel"/>
    <w:tmpl w:val="0E58C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02EAC"/>
    <w:multiLevelType w:val="hybridMultilevel"/>
    <w:tmpl w:val="63CCDE4E"/>
    <w:lvl w:ilvl="0" w:tplc="F0B28BA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5B3947"/>
    <w:multiLevelType w:val="hybridMultilevel"/>
    <w:tmpl w:val="4C24820A"/>
    <w:lvl w:ilvl="0" w:tplc="4910768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4EB5495"/>
    <w:multiLevelType w:val="hybridMultilevel"/>
    <w:tmpl w:val="69C2C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54E82"/>
    <w:multiLevelType w:val="hybridMultilevel"/>
    <w:tmpl w:val="DB84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F449E8"/>
    <w:multiLevelType w:val="hybridMultilevel"/>
    <w:tmpl w:val="299EFAEA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A04D53"/>
    <w:multiLevelType w:val="hybridMultilevel"/>
    <w:tmpl w:val="31D04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D64583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304EAC"/>
    <w:multiLevelType w:val="hybridMultilevel"/>
    <w:tmpl w:val="E946B3F8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414EC4"/>
    <w:multiLevelType w:val="hybridMultilevel"/>
    <w:tmpl w:val="E45658F4"/>
    <w:lvl w:ilvl="0" w:tplc="44D2BF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F6E30D9"/>
    <w:multiLevelType w:val="hybridMultilevel"/>
    <w:tmpl w:val="246A64E8"/>
    <w:lvl w:ilvl="0" w:tplc="3F2E4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0E97C4F"/>
    <w:multiLevelType w:val="hybridMultilevel"/>
    <w:tmpl w:val="273EDBB6"/>
    <w:lvl w:ilvl="0" w:tplc="26423FE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73C05D7D"/>
    <w:multiLevelType w:val="hybridMultilevel"/>
    <w:tmpl w:val="904AD2EA"/>
    <w:lvl w:ilvl="0" w:tplc="D3ECB21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>
    <w:nsid w:val="75FC0478"/>
    <w:multiLevelType w:val="hybridMultilevel"/>
    <w:tmpl w:val="93ACA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736574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1"/>
  </w:num>
  <w:num w:numId="3">
    <w:abstractNumId w:val="13"/>
  </w:num>
  <w:num w:numId="4">
    <w:abstractNumId w:val="5"/>
  </w:num>
  <w:num w:numId="5">
    <w:abstractNumId w:val="9"/>
  </w:num>
  <w:num w:numId="6">
    <w:abstractNumId w:val="32"/>
  </w:num>
  <w:num w:numId="7">
    <w:abstractNumId w:val="29"/>
  </w:num>
  <w:num w:numId="8">
    <w:abstractNumId w:val="39"/>
  </w:num>
  <w:num w:numId="9">
    <w:abstractNumId w:val="34"/>
  </w:num>
  <w:num w:numId="10">
    <w:abstractNumId w:val="19"/>
  </w:num>
  <w:num w:numId="11">
    <w:abstractNumId w:val="28"/>
  </w:num>
  <w:num w:numId="12">
    <w:abstractNumId w:val="3"/>
  </w:num>
  <w:num w:numId="13">
    <w:abstractNumId w:val="24"/>
  </w:num>
  <w:num w:numId="14">
    <w:abstractNumId w:val="22"/>
  </w:num>
  <w:num w:numId="15">
    <w:abstractNumId w:val="12"/>
  </w:num>
  <w:num w:numId="16">
    <w:abstractNumId w:val="8"/>
  </w:num>
  <w:num w:numId="17">
    <w:abstractNumId w:val="1"/>
  </w:num>
  <w:num w:numId="18">
    <w:abstractNumId w:val="17"/>
  </w:num>
  <w:num w:numId="19">
    <w:abstractNumId w:val="30"/>
  </w:num>
  <w:num w:numId="20">
    <w:abstractNumId w:val="38"/>
  </w:num>
  <w:num w:numId="21">
    <w:abstractNumId w:val="2"/>
  </w:num>
  <w:num w:numId="22">
    <w:abstractNumId w:val="14"/>
  </w:num>
  <w:num w:numId="23">
    <w:abstractNumId w:val="33"/>
  </w:num>
  <w:num w:numId="24">
    <w:abstractNumId w:val="37"/>
  </w:num>
  <w:num w:numId="25">
    <w:abstractNumId w:val="26"/>
  </w:num>
  <w:num w:numId="26">
    <w:abstractNumId w:val="16"/>
  </w:num>
  <w:num w:numId="27">
    <w:abstractNumId w:val="36"/>
  </w:num>
  <w:num w:numId="28">
    <w:abstractNumId w:val="7"/>
  </w:num>
  <w:num w:numId="29">
    <w:abstractNumId w:val="0"/>
  </w:num>
  <w:num w:numId="30">
    <w:abstractNumId w:val="15"/>
  </w:num>
  <w:num w:numId="31">
    <w:abstractNumId w:val="4"/>
  </w:num>
  <w:num w:numId="32">
    <w:abstractNumId w:val="21"/>
  </w:num>
  <w:num w:numId="33">
    <w:abstractNumId w:val="18"/>
  </w:num>
  <w:num w:numId="34">
    <w:abstractNumId w:val="27"/>
  </w:num>
  <w:num w:numId="35">
    <w:abstractNumId w:val="25"/>
  </w:num>
  <w:num w:numId="36">
    <w:abstractNumId w:val="40"/>
  </w:num>
  <w:num w:numId="37">
    <w:abstractNumId w:val="11"/>
  </w:num>
  <w:num w:numId="38">
    <w:abstractNumId w:val="6"/>
  </w:num>
  <w:num w:numId="39">
    <w:abstractNumId w:val="35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DD"/>
    <w:rsid w:val="00015F16"/>
    <w:rsid w:val="00016472"/>
    <w:rsid w:val="0002020E"/>
    <w:rsid w:val="000202C4"/>
    <w:rsid w:val="00025ECE"/>
    <w:rsid w:val="000362B2"/>
    <w:rsid w:val="00055680"/>
    <w:rsid w:val="00055BD8"/>
    <w:rsid w:val="00074F0E"/>
    <w:rsid w:val="00084DDA"/>
    <w:rsid w:val="00092579"/>
    <w:rsid w:val="000930FC"/>
    <w:rsid w:val="000A0DA0"/>
    <w:rsid w:val="000A0E9C"/>
    <w:rsid w:val="000A2922"/>
    <w:rsid w:val="000B0710"/>
    <w:rsid w:val="000C1574"/>
    <w:rsid w:val="000C7368"/>
    <w:rsid w:val="000E77DC"/>
    <w:rsid w:val="000F5454"/>
    <w:rsid w:val="00100AD9"/>
    <w:rsid w:val="0010591C"/>
    <w:rsid w:val="00107E09"/>
    <w:rsid w:val="00120D2C"/>
    <w:rsid w:val="0012695E"/>
    <w:rsid w:val="001330AD"/>
    <w:rsid w:val="00133CCC"/>
    <w:rsid w:val="00135C60"/>
    <w:rsid w:val="00150259"/>
    <w:rsid w:val="00150F1F"/>
    <w:rsid w:val="00151D11"/>
    <w:rsid w:val="00153CD7"/>
    <w:rsid w:val="00157679"/>
    <w:rsid w:val="00160CEE"/>
    <w:rsid w:val="00160F7E"/>
    <w:rsid w:val="00161CEE"/>
    <w:rsid w:val="001625C2"/>
    <w:rsid w:val="0016767E"/>
    <w:rsid w:val="00167FC6"/>
    <w:rsid w:val="001706C1"/>
    <w:rsid w:val="00171660"/>
    <w:rsid w:val="0017358E"/>
    <w:rsid w:val="001810AF"/>
    <w:rsid w:val="001813FE"/>
    <w:rsid w:val="00191149"/>
    <w:rsid w:val="00193BF1"/>
    <w:rsid w:val="00195DCE"/>
    <w:rsid w:val="001A0B03"/>
    <w:rsid w:val="001A79D3"/>
    <w:rsid w:val="001B3227"/>
    <w:rsid w:val="001C05CD"/>
    <w:rsid w:val="001C5DE8"/>
    <w:rsid w:val="001D4C25"/>
    <w:rsid w:val="001E0830"/>
    <w:rsid w:val="001E5E69"/>
    <w:rsid w:val="001E7C08"/>
    <w:rsid w:val="00206209"/>
    <w:rsid w:val="0021274B"/>
    <w:rsid w:val="00222E3B"/>
    <w:rsid w:val="00223807"/>
    <w:rsid w:val="002240E2"/>
    <w:rsid w:val="00232C81"/>
    <w:rsid w:val="00237F50"/>
    <w:rsid w:val="00251630"/>
    <w:rsid w:val="00261260"/>
    <w:rsid w:val="00261752"/>
    <w:rsid w:val="002640A4"/>
    <w:rsid w:val="00270E43"/>
    <w:rsid w:val="00272906"/>
    <w:rsid w:val="002743CE"/>
    <w:rsid w:val="00280318"/>
    <w:rsid w:val="00285381"/>
    <w:rsid w:val="002944D0"/>
    <w:rsid w:val="002A2C7A"/>
    <w:rsid w:val="002A3326"/>
    <w:rsid w:val="002A47CD"/>
    <w:rsid w:val="002C49A8"/>
    <w:rsid w:val="002E195C"/>
    <w:rsid w:val="002E1C18"/>
    <w:rsid w:val="002E300D"/>
    <w:rsid w:val="002E7B7A"/>
    <w:rsid w:val="002F072C"/>
    <w:rsid w:val="002F0F59"/>
    <w:rsid w:val="002F64B7"/>
    <w:rsid w:val="00305D99"/>
    <w:rsid w:val="00311237"/>
    <w:rsid w:val="00316F2B"/>
    <w:rsid w:val="003171E7"/>
    <w:rsid w:val="0032617C"/>
    <w:rsid w:val="00327818"/>
    <w:rsid w:val="00334C55"/>
    <w:rsid w:val="00350F3B"/>
    <w:rsid w:val="00351289"/>
    <w:rsid w:val="00352696"/>
    <w:rsid w:val="00354C47"/>
    <w:rsid w:val="0035763D"/>
    <w:rsid w:val="0036126A"/>
    <w:rsid w:val="003728D3"/>
    <w:rsid w:val="003742CD"/>
    <w:rsid w:val="003754AD"/>
    <w:rsid w:val="00386745"/>
    <w:rsid w:val="003955CB"/>
    <w:rsid w:val="003965EE"/>
    <w:rsid w:val="00397502"/>
    <w:rsid w:val="003B425C"/>
    <w:rsid w:val="003B55BC"/>
    <w:rsid w:val="003C0472"/>
    <w:rsid w:val="003C14B2"/>
    <w:rsid w:val="003C2C56"/>
    <w:rsid w:val="003C3566"/>
    <w:rsid w:val="003C3F22"/>
    <w:rsid w:val="003D64BB"/>
    <w:rsid w:val="003D68F3"/>
    <w:rsid w:val="003E094B"/>
    <w:rsid w:val="003E7036"/>
    <w:rsid w:val="003F194F"/>
    <w:rsid w:val="00400B71"/>
    <w:rsid w:val="004045F0"/>
    <w:rsid w:val="004156AE"/>
    <w:rsid w:val="004221AD"/>
    <w:rsid w:val="004264D2"/>
    <w:rsid w:val="00434AAF"/>
    <w:rsid w:val="00442A68"/>
    <w:rsid w:val="00452879"/>
    <w:rsid w:val="00456A3E"/>
    <w:rsid w:val="00460ED3"/>
    <w:rsid w:val="004635DE"/>
    <w:rsid w:val="004711A0"/>
    <w:rsid w:val="004742BD"/>
    <w:rsid w:val="00474979"/>
    <w:rsid w:val="00475F2B"/>
    <w:rsid w:val="004837B0"/>
    <w:rsid w:val="0048406E"/>
    <w:rsid w:val="00490349"/>
    <w:rsid w:val="00492331"/>
    <w:rsid w:val="00493DD6"/>
    <w:rsid w:val="0049420A"/>
    <w:rsid w:val="004949DE"/>
    <w:rsid w:val="004A3745"/>
    <w:rsid w:val="004A3C40"/>
    <w:rsid w:val="004A4866"/>
    <w:rsid w:val="004B0CF9"/>
    <w:rsid w:val="004B539D"/>
    <w:rsid w:val="004C43AA"/>
    <w:rsid w:val="004C5DD4"/>
    <w:rsid w:val="004D2BAC"/>
    <w:rsid w:val="004D4935"/>
    <w:rsid w:val="004D50D8"/>
    <w:rsid w:val="004D790D"/>
    <w:rsid w:val="004E40C8"/>
    <w:rsid w:val="004F01A4"/>
    <w:rsid w:val="004F257A"/>
    <w:rsid w:val="004F7F6B"/>
    <w:rsid w:val="00501FC1"/>
    <w:rsid w:val="0050298D"/>
    <w:rsid w:val="00503C87"/>
    <w:rsid w:val="00511AEF"/>
    <w:rsid w:val="005125C6"/>
    <w:rsid w:val="00513F80"/>
    <w:rsid w:val="00520C2B"/>
    <w:rsid w:val="00522E9C"/>
    <w:rsid w:val="0053168D"/>
    <w:rsid w:val="005356F2"/>
    <w:rsid w:val="005424BA"/>
    <w:rsid w:val="0054548A"/>
    <w:rsid w:val="0054599C"/>
    <w:rsid w:val="00550AB5"/>
    <w:rsid w:val="00551B39"/>
    <w:rsid w:val="00560BC5"/>
    <w:rsid w:val="0056158E"/>
    <w:rsid w:val="005730EB"/>
    <w:rsid w:val="00574CD7"/>
    <w:rsid w:val="00576EE5"/>
    <w:rsid w:val="00577E53"/>
    <w:rsid w:val="00581500"/>
    <w:rsid w:val="00583AEF"/>
    <w:rsid w:val="005B192B"/>
    <w:rsid w:val="005C2E6C"/>
    <w:rsid w:val="005C5BB4"/>
    <w:rsid w:val="005C7C30"/>
    <w:rsid w:val="005D0E21"/>
    <w:rsid w:val="005D2C13"/>
    <w:rsid w:val="005D5964"/>
    <w:rsid w:val="005D63DF"/>
    <w:rsid w:val="005E2E28"/>
    <w:rsid w:val="005F4B0E"/>
    <w:rsid w:val="005F6E0C"/>
    <w:rsid w:val="00611C87"/>
    <w:rsid w:val="00614791"/>
    <w:rsid w:val="00616BB5"/>
    <w:rsid w:val="00616F2A"/>
    <w:rsid w:val="00620F34"/>
    <w:rsid w:val="0063146C"/>
    <w:rsid w:val="00631F6D"/>
    <w:rsid w:val="00636C3B"/>
    <w:rsid w:val="00636D6A"/>
    <w:rsid w:val="00642F87"/>
    <w:rsid w:val="00650160"/>
    <w:rsid w:val="00650F96"/>
    <w:rsid w:val="00654827"/>
    <w:rsid w:val="00660A65"/>
    <w:rsid w:val="00664FBC"/>
    <w:rsid w:val="0066779D"/>
    <w:rsid w:val="00671F4A"/>
    <w:rsid w:val="00674055"/>
    <w:rsid w:val="006812D5"/>
    <w:rsid w:val="00683985"/>
    <w:rsid w:val="006842BA"/>
    <w:rsid w:val="006969DF"/>
    <w:rsid w:val="006A1A4E"/>
    <w:rsid w:val="006A50B5"/>
    <w:rsid w:val="006A54E6"/>
    <w:rsid w:val="006A65D7"/>
    <w:rsid w:val="006B1233"/>
    <w:rsid w:val="006B25A7"/>
    <w:rsid w:val="006B4602"/>
    <w:rsid w:val="006B6DF0"/>
    <w:rsid w:val="006C4C30"/>
    <w:rsid w:val="006C6F2F"/>
    <w:rsid w:val="006D0AFE"/>
    <w:rsid w:val="006E02EF"/>
    <w:rsid w:val="006E1FBC"/>
    <w:rsid w:val="006E5411"/>
    <w:rsid w:val="006E6677"/>
    <w:rsid w:val="006F28C0"/>
    <w:rsid w:val="006F5D00"/>
    <w:rsid w:val="006F5F00"/>
    <w:rsid w:val="0070733E"/>
    <w:rsid w:val="00707825"/>
    <w:rsid w:val="007111AE"/>
    <w:rsid w:val="00712DD6"/>
    <w:rsid w:val="00716327"/>
    <w:rsid w:val="007209EF"/>
    <w:rsid w:val="00722D15"/>
    <w:rsid w:val="00722FCE"/>
    <w:rsid w:val="007275B2"/>
    <w:rsid w:val="00732C1F"/>
    <w:rsid w:val="00734BC6"/>
    <w:rsid w:val="00741D6C"/>
    <w:rsid w:val="007422E2"/>
    <w:rsid w:val="007426E4"/>
    <w:rsid w:val="007459B5"/>
    <w:rsid w:val="00745F8F"/>
    <w:rsid w:val="0075474D"/>
    <w:rsid w:val="00754D78"/>
    <w:rsid w:val="00762531"/>
    <w:rsid w:val="00764075"/>
    <w:rsid w:val="00764F1F"/>
    <w:rsid w:val="007652CB"/>
    <w:rsid w:val="00773C23"/>
    <w:rsid w:val="00775C8B"/>
    <w:rsid w:val="0077643C"/>
    <w:rsid w:val="00781871"/>
    <w:rsid w:val="0078773D"/>
    <w:rsid w:val="007974E2"/>
    <w:rsid w:val="007B0D05"/>
    <w:rsid w:val="007B2EC0"/>
    <w:rsid w:val="007B48C2"/>
    <w:rsid w:val="007B5A8C"/>
    <w:rsid w:val="007B6E39"/>
    <w:rsid w:val="007C16CD"/>
    <w:rsid w:val="007C5747"/>
    <w:rsid w:val="007C74EA"/>
    <w:rsid w:val="007D09CD"/>
    <w:rsid w:val="007D0C5A"/>
    <w:rsid w:val="007D1CDF"/>
    <w:rsid w:val="007D5C58"/>
    <w:rsid w:val="007E2F93"/>
    <w:rsid w:val="007E704C"/>
    <w:rsid w:val="007E70B2"/>
    <w:rsid w:val="007E780E"/>
    <w:rsid w:val="007F366F"/>
    <w:rsid w:val="007F4371"/>
    <w:rsid w:val="007F439F"/>
    <w:rsid w:val="00803E18"/>
    <w:rsid w:val="00805306"/>
    <w:rsid w:val="00810802"/>
    <w:rsid w:val="00825695"/>
    <w:rsid w:val="008327F5"/>
    <w:rsid w:val="00834125"/>
    <w:rsid w:val="008347EF"/>
    <w:rsid w:val="00843755"/>
    <w:rsid w:val="00843EEC"/>
    <w:rsid w:val="00844467"/>
    <w:rsid w:val="0084521D"/>
    <w:rsid w:val="008460DE"/>
    <w:rsid w:val="0085048B"/>
    <w:rsid w:val="00850585"/>
    <w:rsid w:val="008513B2"/>
    <w:rsid w:val="00855BF6"/>
    <w:rsid w:val="008575E4"/>
    <w:rsid w:val="0086030B"/>
    <w:rsid w:val="00863323"/>
    <w:rsid w:val="00865435"/>
    <w:rsid w:val="00866B54"/>
    <w:rsid w:val="00867923"/>
    <w:rsid w:val="00867BDE"/>
    <w:rsid w:val="00867C9D"/>
    <w:rsid w:val="008705A3"/>
    <w:rsid w:val="00872A07"/>
    <w:rsid w:val="008753FD"/>
    <w:rsid w:val="00890DF7"/>
    <w:rsid w:val="008924AB"/>
    <w:rsid w:val="008A510E"/>
    <w:rsid w:val="008B467E"/>
    <w:rsid w:val="008B509A"/>
    <w:rsid w:val="008B6CCD"/>
    <w:rsid w:val="008C20F9"/>
    <w:rsid w:val="008D247C"/>
    <w:rsid w:val="008E0AEA"/>
    <w:rsid w:val="008E2B57"/>
    <w:rsid w:val="009010EA"/>
    <w:rsid w:val="00902ABE"/>
    <w:rsid w:val="00915585"/>
    <w:rsid w:val="00915E6A"/>
    <w:rsid w:val="0092406C"/>
    <w:rsid w:val="009267A0"/>
    <w:rsid w:val="009302B6"/>
    <w:rsid w:val="00930D07"/>
    <w:rsid w:val="00931E1F"/>
    <w:rsid w:val="00933F33"/>
    <w:rsid w:val="00936942"/>
    <w:rsid w:val="00936E45"/>
    <w:rsid w:val="00944A57"/>
    <w:rsid w:val="00945690"/>
    <w:rsid w:val="0094735D"/>
    <w:rsid w:val="009534F5"/>
    <w:rsid w:val="00954C1C"/>
    <w:rsid w:val="009555AB"/>
    <w:rsid w:val="0095590E"/>
    <w:rsid w:val="009601F6"/>
    <w:rsid w:val="00966CBB"/>
    <w:rsid w:val="00970B72"/>
    <w:rsid w:val="00982A41"/>
    <w:rsid w:val="00984731"/>
    <w:rsid w:val="0098788B"/>
    <w:rsid w:val="009878C1"/>
    <w:rsid w:val="0099582E"/>
    <w:rsid w:val="00995833"/>
    <w:rsid w:val="00997CA9"/>
    <w:rsid w:val="009A3815"/>
    <w:rsid w:val="009A5442"/>
    <w:rsid w:val="009A760A"/>
    <w:rsid w:val="009A7A83"/>
    <w:rsid w:val="009B3143"/>
    <w:rsid w:val="009B7410"/>
    <w:rsid w:val="009C1EA5"/>
    <w:rsid w:val="009C372B"/>
    <w:rsid w:val="009D210F"/>
    <w:rsid w:val="009D27A9"/>
    <w:rsid w:val="009D32E8"/>
    <w:rsid w:val="009D38D1"/>
    <w:rsid w:val="009F11F5"/>
    <w:rsid w:val="009F1319"/>
    <w:rsid w:val="00A0028E"/>
    <w:rsid w:val="00A019A9"/>
    <w:rsid w:val="00A02041"/>
    <w:rsid w:val="00A10012"/>
    <w:rsid w:val="00A16526"/>
    <w:rsid w:val="00A16A72"/>
    <w:rsid w:val="00A220F2"/>
    <w:rsid w:val="00A23BE6"/>
    <w:rsid w:val="00A240B8"/>
    <w:rsid w:val="00A25EEC"/>
    <w:rsid w:val="00A45950"/>
    <w:rsid w:val="00A46A0F"/>
    <w:rsid w:val="00A47B80"/>
    <w:rsid w:val="00A5223E"/>
    <w:rsid w:val="00A52B54"/>
    <w:rsid w:val="00A53412"/>
    <w:rsid w:val="00A63F98"/>
    <w:rsid w:val="00A66E30"/>
    <w:rsid w:val="00A73F4D"/>
    <w:rsid w:val="00A75437"/>
    <w:rsid w:val="00A768ED"/>
    <w:rsid w:val="00A84191"/>
    <w:rsid w:val="00A84C57"/>
    <w:rsid w:val="00A8557F"/>
    <w:rsid w:val="00A85773"/>
    <w:rsid w:val="00A86E85"/>
    <w:rsid w:val="00AA011A"/>
    <w:rsid w:val="00AA1754"/>
    <w:rsid w:val="00AA34A7"/>
    <w:rsid w:val="00AA6E69"/>
    <w:rsid w:val="00AA7202"/>
    <w:rsid w:val="00AA796A"/>
    <w:rsid w:val="00AC1355"/>
    <w:rsid w:val="00AC1FA5"/>
    <w:rsid w:val="00AD1B97"/>
    <w:rsid w:val="00AD20D6"/>
    <w:rsid w:val="00AE2FC6"/>
    <w:rsid w:val="00AE3181"/>
    <w:rsid w:val="00AE3E5C"/>
    <w:rsid w:val="00AF06CD"/>
    <w:rsid w:val="00AF23A5"/>
    <w:rsid w:val="00AF2EF7"/>
    <w:rsid w:val="00B01496"/>
    <w:rsid w:val="00B03AF5"/>
    <w:rsid w:val="00B04183"/>
    <w:rsid w:val="00B061DE"/>
    <w:rsid w:val="00B07DD4"/>
    <w:rsid w:val="00B17871"/>
    <w:rsid w:val="00B30861"/>
    <w:rsid w:val="00B309C6"/>
    <w:rsid w:val="00B31823"/>
    <w:rsid w:val="00B31AA7"/>
    <w:rsid w:val="00B3457E"/>
    <w:rsid w:val="00B35A33"/>
    <w:rsid w:val="00B37580"/>
    <w:rsid w:val="00B409C0"/>
    <w:rsid w:val="00B40B0A"/>
    <w:rsid w:val="00B44D6D"/>
    <w:rsid w:val="00B452C6"/>
    <w:rsid w:val="00B5121E"/>
    <w:rsid w:val="00B54286"/>
    <w:rsid w:val="00B64C95"/>
    <w:rsid w:val="00B707AE"/>
    <w:rsid w:val="00B70F21"/>
    <w:rsid w:val="00B73F8D"/>
    <w:rsid w:val="00B74176"/>
    <w:rsid w:val="00B74B27"/>
    <w:rsid w:val="00B77978"/>
    <w:rsid w:val="00B8572B"/>
    <w:rsid w:val="00B90BA7"/>
    <w:rsid w:val="00B972B1"/>
    <w:rsid w:val="00B9768B"/>
    <w:rsid w:val="00BA03D6"/>
    <w:rsid w:val="00BA1BBA"/>
    <w:rsid w:val="00BA53C7"/>
    <w:rsid w:val="00BA5EC0"/>
    <w:rsid w:val="00BB1521"/>
    <w:rsid w:val="00BB2764"/>
    <w:rsid w:val="00BB440A"/>
    <w:rsid w:val="00BB5C59"/>
    <w:rsid w:val="00BB6802"/>
    <w:rsid w:val="00BC08EF"/>
    <w:rsid w:val="00BC6604"/>
    <w:rsid w:val="00BD3791"/>
    <w:rsid w:val="00BE14D4"/>
    <w:rsid w:val="00BF01CF"/>
    <w:rsid w:val="00BF51FB"/>
    <w:rsid w:val="00C00C21"/>
    <w:rsid w:val="00C00EFC"/>
    <w:rsid w:val="00C03992"/>
    <w:rsid w:val="00C055AA"/>
    <w:rsid w:val="00C05E8A"/>
    <w:rsid w:val="00C062FC"/>
    <w:rsid w:val="00C118D0"/>
    <w:rsid w:val="00C154B4"/>
    <w:rsid w:val="00C16510"/>
    <w:rsid w:val="00C224C7"/>
    <w:rsid w:val="00C319ED"/>
    <w:rsid w:val="00C32097"/>
    <w:rsid w:val="00C32DEF"/>
    <w:rsid w:val="00C33010"/>
    <w:rsid w:val="00C333C2"/>
    <w:rsid w:val="00C33CEE"/>
    <w:rsid w:val="00C47483"/>
    <w:rsid w:val="00C47550"/>
    <w:rsid w:val="00C62896"/>
    <w:rsid w:val="00C64683"/>
    <w:rsid w:val="00C71B7F"/>
    <w:rsid w:val="00C7335B"/>
    <w:rsid w:val="00C761CF"/>
    <w:rsid w:val="00C85372"/>
    <w:rsid w:val="00C947D6"/>
    <w:rsid w:val="00C95D84"/>
    <w:rsid w:val="00C96F30"/>
    <w:rsid w:val="00CA0FDD"/>
    <w:rsid w:val="00CA3E49"/>
    <w:rsid w:val="00CA3F70"/>
    <w:rsid w:val="00CA4564"/>
    <w:rsid w:val="00CB07D9"/>
    <w:rsid w:val="00CB2A14"/>
    <w:rsid w:val="00CC40EC"/>
    <w:rsid w:val="00CC4E6F"/>
    <w:rsid w:val="00CC664D"/>
    <w:rsid w:val="00CD7AA2"/>
    <w:rsid w:val="00CD7E3D"/>
    <w:rsid w:val="00CE1FB3"/>
    <w:rsid w:val="00CE3866"/>
    <w:rsid w:val="00CE3D81"/>
    <w:rsid w:val="00CE41B2"/>
    <w:rsid w:val="00CE7C72"/>
    <w:rsid w:val="00CF42B4"/>
    <w:rsid w:val="00CF5CA0"/>
    <w:rsid w:val="00D022ED"/>
    <w:rsid w:val="00D02671"/>
    <w:rsid w:val="00D02771"/>
    <w:rsid w:val="00D02CA9"/>
    <w:rsid w:val="00D201CF"/>
    <w:rsid w:val="00D35CF9"/>
    <w:rsid w:val="00D40F15"/>
    <w:rsid w:val="00D427BB"/>
    <w:rsid w:val="00D4542B"/>
    <w:rsid w:val="00D45AEB"/>
    <w:rsid w:val="00D51491"/>
    <w:rsid w:val="00D55DE5"/>
    <w:rsid w:val="00D5789E"/>
    <w:rsid w:val="00D76A65"/>
    <w:rsid w:val="00D82919"/>
    <w:rsid w:val="00D92B87"/>
    <w:rsid w:val="00D946CF"/>
    <w:rsid w:val="00DA1C7C"/>
    <w:rsid w:val="00DA7947"/>
    <w:rsid w:val="00DB610B"/>
    <w:rsid w:val="00DC6DF9"/>
    <w:rsid w:val="00DD0C6D"/>
    <w:rsid w:val="00DD15C1"/>
    <w:rsid w:val="00DD1BB9"/>
    <w:rsid w:val="00DD558D"/>
    <w:rsid w:val="00DD5A17"/>
    <w:rsid w:val="00DD5F10"/>
    <w:rsid w:val="00DD76DD"/>
    <w:rsid w:val="00DE0430"/>
    <w:rsid w:val="00DF06AF"/>
    <w:rsid w:val="00E02B7B"/>
    <w:rsid w:val="00E10AD5"/>
    <w:rsid w:val="00E13898"/>
    <w:rsid w:val="00E22654"/>
    <w:rsid w:val="00E229C4"/>
    <w:rsid w:val="00E2662A"/>
    <w:rsid w:val="00E31974"/>
    <w:rsid w:val="00E3256F"/>
    <w:rsid w:val="00E35BE5"/>
    <w:rsid w:val="00E40795"/>
    <w:rsid w:val="00E41A12"/>
    <w:rsid w:val="00E42037"/>
    <w:rsid w:val="00E52F2C"/>
    <w:rsid w:val="00E6045A"/>
    <w:rsid w:val="00E62F8B"/>
    <w:rsid w:val="00E64B14"/>
    <w:rsid w:val="00E65093"/>
    <w:rsid w:val="00E65F8B"/>
    <w:rsid w:val="00E73AA8"/>
    <w:rsid w:val="00E74DC6"/>
    <w:rsid w:val="00E75581"/>
    <w:rsid w:val="00E920F1"/>
    <w:rsid w:val="00E928BD"/>
    <w:rsid w:val="00E933B9"/>
    <w:rsid w:val="00EA018E"/>
    <w:rsid w:val="00EB698B"/>
    <w:rsid w:val="00EC40E6"/>
    <w:rsid w:val="00EC52A3"/>
    <w:rsid w:val="00ED1785"/>
    <w:rsid w:val="00ED3984"/>
    <w:rsid w:val="00ED3ED8"/>
    <w:rsid w:val="00EE23A6"/>
    <w:rsid w:val="00EE448F"/>
    <w:rsid w:val="00EE5E95"/>
    <w:rsid w:val="00EF1743"/>
    <w:rsid w:val="00EF1BD2"/>
    <w:rsid w:val="00EF4777"/>
    <w:rsid w:val="00EF70D9"/>
    <w:rsid w:val="00F00B7B"/>
    <w:rsid w:val="00F039D9"/>
    <w:rsid w:val="00F10083"/>
    <w:rsid w:val="00F10E5A"/>
    <w:rsid w:val="00F1138E"/>
    <w:rsid w:val="00F17471"/>
    <w:rsid w:val="00F22737"/>
    <w:rsid w:val="00F243B0"/>
    <w:rsid w:val="00F2463A"/>
    <w:rsid w:val="00F24CB0"/>
    <w:rsid w:val="00F332A9"/>
    <w:rsid w:val="00F449AC"/>
    <w:rsid w:val="00F452F9"/>
    <w:rsid w:val="00F5490E"/>
    <w:rsid w:val="00F54F3A"/>
    <w:rsid w:val="00F554CA"/>
    <w:rsid w:val="00F64232"/>
    <w:rsid w:val="00F75E63"/>
    <w:rsid w:val="00F85B39"/>
    <w:rsid w:val="00F863A1"/>
    <w:rsid w:val="00F93977"/>
    <w:rsid w:val="00FA0166"/>
    <w:rsid w:val="00FB453E"/>
    <w:rsid w:val="00FB58F9"/>
    <w:rsid w:val="00FC4AF0"/>
    <w:rsid w:val="00FC69BD"/>
    <w:rsid w:val="00FC6B1A"/>
    <w:rsid w:val="00FC7178"/>
    <w:rsid w:val="00FD3418"/>
    <w:rsid w:val="00FD5EB7"/>
    <w:rsid w:val="00FD6398"/>
    <w:rsid w:val="00FD7759"/>
    <w:rsid w:val="00FD7CD6"/>
    <w:rsid w:val="00FE1477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F805B00612F079AD79E981214747E12E277800200DA493B0B5542103Ea8u9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EA923A1341C20B169A71D7A45EDAF84778951D78DE4F3DCE8F1DAED21u9t3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EA923A1341C20B169A71D7A45EDAF84778951D78DE4F3DCE8F1DAED21u9t3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EA923A1341C20B169A71D7A45EDAF84778951D78DE4F3DCE8F1DAED21u9t3I" TargetMode="External"/><Relationship Id="rId10" Type="http://schemas.openxmlformats.org/officeDocument/2006/relationships/hyperlink" Target="consultantplus://offline/ref=DEA923A1341C20B169A71D7A45EDAF84778951D78DE4F3DCE8F1DAED21u9t3I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g_slavin@lenreg.ru" TargetMode="External"/><Relationship Id="rId14" Type="http://schemas.openxmlformats.org/officeDocument/2006/relationships/hyperlink" Target="consultantplus://offline/ref=1F805B00612F079AD79E981214747E12E277800200DA493B0B5542103Ea8u9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E91CE-74BB-4EC2-BE8A-C3CDA9D5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4370</Words>
  <Characters>24909</Characters>
  <Application>Microsoft Office Word</Application>
  <DocSecurity>0</DocSecurity>
  <Lines>207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29221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Zagolovich, Dmitry</dc:creator>
  <cp:lastModifiedBy>Денис Геннадьевич Славин</cp:lastModifiedBy>
  <cp:revision>3</cp:revision>
  <cp:lastPrinted>2017-10-31T10:55:00Z</cp:lastPrinted>
  <dcterms:created xsi:type="dcterms:W3CDTF">2017-10-31T13:13:00Z</dcterms:created>
  <dcterms:modified xsi:type="dcterms:W3CDTF">2017-11-14T06:37:00Z</dcterms:modified>
</cp:coreProperties>
</file>