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509" w:rsidRPr="00E55509" w:rsidRDefault="00E55509" w:rsidP="00E555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509">
        <w:rPr>
          <w:rFonts w:ascii="Times New Roman" w:hAnsi="Times New Roman" w:cs="Times New Roman"/>
          <w:sz w:val="28"/>
          <w:szCs w:val="28"/>
        </w:rPr>
        <w:t>СПРАВКА</w:t>
      </w:r>
    </w:p>
    <w:p w:rsidR="00E55509" w:rsidRPr="00E55509" w:rsidRDefault="00E55509" w:rsidP="00E555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509">
        <w:rPr>
          <w:rFonts w:ascii="Times New Roman" w:hAnsi="Times New Roman" w:cs="Times New Roman"/>
          <w:sz w:val="28"/>
          <w:szCs w:val="28"/>
        </w:rPr>
        <w:t>о состоянии законодательства в данной сфере правового регулирования</w:t>
      </w:r>
    </w:p>
    <w:p w:rsidR="00E55509" w:rsidRPr="00E55509" w:rsidRDefault="00E55509" w:rsidP="00E555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2E5A" w:rsidRDefault="00E55509" w:rsidP="005F31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5509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1C5CC4" w:rsidRPr="001C5CC4">
        <w:rPr>
          <w:rFonts w:ascii="Times New Roman" w:hAnsi="Times New Roman" w:cs="Times New Roman"/>
          <w:sz w:val="28"/>
          <w:szCs w:val="28"/>
        </w:rPr>
        <w:t>«О содействии участия граждан в осуществлении местного самоуправления в иных формах на частях территорий населенных пунктов Ленинградской области, являющихся административными центрами муниципальных образований»</w:t>
      </w:r>
      <w:r w:rsidRPr="00E55509">
        <w:rPr>
          <w:rFonts w:ascii="Times New Roman" w:hAnsi="Times New Roman" w:cs="Times New Roman"/>
          <w:sz w:val="28"/>
          <w:szCs w:val="28"/>
        </w:rPr>
        <w:t xml:space="preserve"> разработан </w:t>
      </w:r>
      <w:r w:rsidR="005F311E">
        <w:rPr>
          <w:rFonts w:ascii="Times New Roman" w:hAnsi="Times New Roman" w:cs="Times New Roman"/>
          <w:sz w:val="28"/>
          <w:szCs w:val="28"/>
        </w:rPr>
        <w:br/>
      </w:r>
      <w:r w:rsidR="00962E5A">
        <w:rPr>
          <w:rFonts w:ascii="Times New Roman" w:hAnsi="Times New Roman" w:cs="Times New Roman"/>
          <w:sz w:val="28"/>
          <w:szCs w:val="28"/>
        </w:rPr>
        <w:t>на основании:</w:t>
      </w:r>
    </w:p>
    <w:p w:rsidR="003A6BB9" w:rsidRDefault="00BC53AC" w:rsidP="00050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55509" w:rsidRPr="00E55509">
        <w:rPr>
          <w:rFonts w:ascii="Times New Roman" w:hAnsi="Times New Roman" w:cs="Times New Roman"/>
          <w:sz w:val="28"/>
          <w:szCs w:val="28"/>
        </w:rPr>
        <w:t xml:space="preserve">положений статьи 33 Федерального закона от 06 октября 2003 </w:t>
      </w:r>
      <w:r w:rsidR="00962E5A">
        <w:rPr>
          <w:rFonts w:ascii="Times New Roman" w:hAnsi="Times New Roman" w:cs="Times New Roman"/>
          <w:sz w:val="28"/>
          <w:szCs w:val="28"/>
        </w:rPr>
        <w:br/>
      </w:r>
      <w:r w:rsidR="00E55509" w:rsidRPr="00E55509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</w:t>
      </w:r>
      <w:r w:rsidR="00962E5A">
        <w:rPr>
          <w:rFonts w:ascii="Times New Roman" w:hAnsi="Times New Roman" w:cs="Times New Roman"/>
          <w:sz w:val="28"/>
          <w:szCs w:val="28"/>
        </w:rPr>
        <w:br/>
      </w:r>
      <w:r w:rsidR="00E55509" w:rsidRPr="00E55509">
        <w:rPr>
          <w:rFonts w:ascii="Times New Roman" w:hAnsi="Times New Roman" w:cs="Times New Roman"/>
          <w:sz w:val="28"/>
          <w:szCs w:val="28"/>
        </w:rPr>
        <w:t xml:space="preserve">в Российской Федерации» </w:t>
      </w:r>
      <w:r w:rsidR="00C64763">
        <w:rPr>
          <w:rFonts w:ascii="Times New Roman" w:hAnsi="Times New Roman" w:cs="Times New Roman"/>
          <w:sz w:val="28"/>
          <w:szCs w:val="28"/>
        </w:rPr>
        <w:t xml:space="preserve">об участии граждан в </w:t>
      </w:r>
      <w:r w:rsidR="00E55509" w:rsidRPr="00E55509">
        <w:rPr>
          <w:rFonts w:ascii="Times New Roman" w:hAnsi="Times New Roman" w:cs="Times New Roman"/>
          <w:sz w:val="28"/>
          <w:szCs w:val="28"/>
        </w:rPr>
        <w:t>осуществлени</w:t>
      </w:r>
      <w:r w:rsidR="00C64763">
        <w:rPr>
          <w:rFonts w:ascii="Times New Roman" w:hAnsi="Times New Roman" w:cs="Times New Roman"/>
          <w:sz w:val="28"/>
          <w:szCs w:val="28"/>
        </w:rPr>
        <w:t xml:space="preserve">и </w:t>
      </w:r>
      <w:r w:rsidR="00050415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="00C64763">
        <w:rPr>
          <w:rFonts w:ascii="Times New Roman" w:hAnsi="Times New Roman" w:cs="Times New Roman"/>
          <w:sz w:val="28"/>
          <w:szCs w:val="28"/>
        </w:rPr>
        <w:t>в иных формах;</w:t>
      </w:r>
    </w:p>
    <w:p w:rsidR="00050415" w:rsidRDefault="00BC53AC" w:rsidP="00050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962E5A">
        <w:rPr>
          <w:rFonts w:ascii="Times New Roman" w:hAnsi="Times New Roman" w:cs="Times New Roman"/>
          <w:sz w:val="28"/>
          <w:szCs w:val="28"/>
        </w:rPr>
        <w:t>татьи</w:t>
      </w:r>
      <w:r w:rsidR="00500743">
        <w:rPr>
          <w:rFonts w:ascii="Times New Roman" w:hAnsi="Times New Roman" w:cs="Times New Roman"/>
          <w:sz w:val="28"/>
          <w:szCs w:val="28"/>
        </w:rPr>
        <w:t xml:space="preserve"> 139 Бюджетного</w:t>
      </w:r>
      <w:r w:rsidR="004E1356" w:rsidRPr="00500743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500743">
        <w:rPr>
          <w:rFonts w:ascii="Times New Roman" w:hAnsi="Times New Roman" w:cs="Times New Roman"/>
          <w:sz w:val="28"/>
          <w:szCs w:val="28"/>
        </w:rPr>
        <w:t>а</w:t>
      </w:r>
      <w:r w:rsidR="004E1356" w:rsidRPr="00500743">
        <w:rPr>
          <w:rFonts w:ascii="Times New Roman" w:hAnsi="Times New Roman" w:cs="Times New Roman"/>
          <w:sz w:val="28"/>
          <w:szCs w:val="28"/>
        </w:rPr>
        <w:t xml:space="preserve"> </w:t>
      </w:r>
      <w:r w:rsidR="00500743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500743">
        <w:rPr>
          <w:rFonts w:ascii="Times New Roman" w:hAnsi="Times New Roman" w:cs="Times New Roman"/>
          <w:sz w:val="28"/>
          <w:szCs w:val="28"/>
        </w:rPr>
        <w:br/>
        <w:t xml:space="preserve">о </w:t>
      </w:r>
      <w:r w:rsidR="004E1356" w:rsidRPr="00500743">
        <w:rPr>
          <w:rFonts w:ascii="Times New Roman" w:hAnsi="Times New Roman" w:cs="Times New Roman"/>
          <w:sz w:val="28"/>
          <w:szCs w:val="28"/>
        </w:rPr>
        <w:t>предоставлени</w:t>
      </w:r>
      <w:r w:rsidR="00500743">
        <w:rPr>
          <w:rFonts w:ascii="Times New Roman" w:hAnsi="Times New Roman" w:cs="Times New Roman"/>
          <w:sz w:val="28"/>
          <w:szCs w:val="28"/>
        </w:rPr>
        <w:t>и</w:t>
      </w:r>
      <w:r w:rsidR="004E1356" w:rsidRPr="00500743">
        <w:rPr>
          <w:rFonts w:ascii="Times New Roman" w:hAnsi="Times New Roman" w:cs="Times New Roman"/>
          <w:sz w:val="28"/>
          <w:szCs w:val="28"/>
        </w:rPr>
        <w:t xml:space="preserve"> субсидий</w:t>
      </w:r>
      <w:r w:rsidR="00500743">
        <w:rPr>
          <w:rFonts w:ascii="Times New Roman" w:hAnsi="Times New Roman" w:cs="Times New Roman"/>
          <w:sz w:val="28"/>
          <w:szCs w:val="28"/>
        </w:rPr>
        <w:t xml:space="preserve"> </w:t>
      </w:r>
      <w:r w:rsidR="00500743" w:rsidRPr="00500743">
        <w:rPr>
          <w:rFonts w:ascii="Times New Roman" w:hAnsi="Times New Roman" w:cs="Times New Roman"/>
          <w:sz w:val="28"/>
          <w:szCs w:val="28"/>
        </w:rPr>
        <w:t>местным бюджетам из бюджета субъекта Российской Федерации</w:t>
      </w:r>
      <w:r w:rsidR="00500743">
        <w:rPr>
          <w:rFonts w:ascii="Times New Roman" w:hAnsi="Times New Roman" w:cs="Times New Roman"/>
          <w:sz w:val="28"/>
          <w:szCs w:val="28"/>
        </w:rPr>
        <w:t>.</w:t>
      </w:r>
    </w:p>
    <w:p w:rsidR="00050415" w:rsidRDefault="00050415" w:rsidP="00050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0743" w:rsidRDefault="00500743" w:rsidP="00050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Pr="00050415" w:rsidRDefault="0069287C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050415" w:rsidRPr="00050415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50415" w:rsidRPr="00050415">
        <w:rPr>
          <w:rFonts w:ascii="Times New Roman" w:hAnsi="Times New Roman" w:cs="Times New Roman"/>
          <w:sz w:val="28"/>
          <w:szCs w:val="28"/>
        </w:rPr>
        <w:t xml:space="preserve"> комитета</w:t>
      </w: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415">
        <w:rPr>
          <w:rFonts w:ascii="Times New Roman" w:hAnsi="Times New Roman" w:cs="Times New Roman"/>
          <w:sz w:val="28"/>
          <w:szCs w:val="28"/>
        </w:rPr>
        <w:t xml:space="preserve">по местному самоуправлению, </w:t>
      </w: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415">
        <w:rPr>
          <w:rFonts w:ascii="Times New Roman" w:hAnsi="Times New Roman" w:cs="Times New Roman"/>
          <w:sz w:val="28"/>
          <w:szCs w:val="28"/>
        </w:rPr>
        <w:t xml:space="preserve">межнациональным и межконфессиональным </w:t>
      </w: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415">
        <w:rPr>
          <w:rFonts w:ascii="Times New Roman" w:hAnsi="Times New Roman" w:cs="Times New Roman"/>
          <w:sz w:val="28"/>
          <w:szCs w:val="28"/>
        </w:rPr>
        <w:t xml:space="preserve">отношениям Ленинградской области                                           </w:t>
      </w:r>
      <w:r w:rsidR="0069287C">
        <w:rPr>
          <w:rFonts w:ascii="Times New Roman" w:hAnsi="Times New Roman" w:cs="Times New Roman"/>
          <w:sz w:val="28"/>
          <w:szCs w:val="28"/>
        </w:rPr>
        <w:t>Д.А.Болотов</w:t>
      </w:r>
      <w:bookmarkStart w:id="0" w:name="_GoBack"/>
      <w:bookmarkEnd w:id="0"/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50415">
        <w:rPr>
          <w:rFonts w:ascii="Times New Roman" w:hAnsi="Times New Roman" w:cs="Times New Roman"/>
          <w:sz w:val="16"/>
          <w:szCs w:val="16"/>
        </w:rPr>
        <w:t>Никифоров В.В.,</w:t>
      </w:r>
    </w:p>
    <w:p w:rsidR="00050415" w:rsidRPr="00050415" w:rsidRDefault="00050415" w:rsidP="0005041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50415">
        <w:rPr>
          <w:rFonts w:ascii="Times New Roman" w:hAnsi="Times New Roman" w:cs="Times New Roman"/>
          <w:sz w:val="16"/>
          <w:szCs w:val="16"/>
        </w:rPr>
        <w:t>тел. 579-67-31, 1193</w:t>
      </w:r>
    </w:p>
    <w:sectPr w:rsidR="00050415" w:rsidRPr="00050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D39"/>
    <w:rsid w:val="00050415"/>
    <w:rsid w:val="001C5CC4"/>
    <w:rsid w:val="003A6BB9"/>
    <w:rsid w:val="004E1356"/>
    <w:rsid w:val="00500743"/>
    <w:rsid w:val="005F311E"/>
    <w:rsid w:val="0069287C"/>
    <w:rsid w:val="00962E5A"/>
    <w:rsid w:val="00986226"/>
    <w:rsid w:val="00AA0D39"/>
    <w:rsid w:val="00BC53AC"/>
    <w:rsid w:val="00C64763"/>
    <w:rsid w:val="00E5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E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E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Владимирович Никифоров</dc:creator>
  <cp:lastModifiedBy>Людмила Александровна Мужикова</cp:lastModifiedBy>
  <cp:revision>3</cp:revision>
  <cp:lastPrinted>2017-05-17T12:49:00Z</cp:lastPrinted>
  <dcterms:created xsi:type="dcterms:W3CDTF">2017-09-01T11:06:00Z</dcterms:created>
  <dcterms:modified xsi:type="dcterms:W3CDTF">2017-11-03T06:28:00Z</dcterms:modified>
</cp:coreProperties>
</file>