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CD7" w:rsidRPr="007A4CD7" w:rsidRDefault="007A4CD7" w:rsidP="007A4CD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4CD7" w:rsidRPr="007A4CD7" w:rsidRDefault="007A4CD7" w:rsidP="007A4CD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7A418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284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СУБВЕНЦИИ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осуществление отдельных государственных полномочий Ленинградской области 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2018 год и на плановый период 2019 и 2020 годов</w:t>
      </w: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CD7" w:rsidRPr="007A4CD7" w:rsidRDefault="007A4CD7" w:rsidP="007A4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</w:p>
    <w:tbl>
      <w:tblPr>
        <w:tblW w:w="10513" w:type="dxa"/>
        <w:jc w:val="center"/>
        <w:tblInd w:w="-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222"/>
        <w:gridCol w:w="1480"/>
        <w:gridCol w:w="1777"/>
        <w:gridCol w:w="1316"/>
      </w:tblGrid>
      <w:tr w:rsidR="007A4CD7" w:rsidRPr="007A4CD7" w:rsidTr="0077728B">
        <w:trPr>
          <w:trHeight w:val="196"/>
          <w:jc w:val="center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A4CD7" w:rsidRPr="007A4CD7" w:rsidTr="0077728B">
        <w:trPr>
          <w:trHeight w:val="300"/>
          <w:jc w:val="center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336,0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336,0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588,0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2 141,9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2 141,9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2 141,9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1 637,9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1 637,9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1 637,9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1 889,9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1 889,9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1 889,9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1 133,9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1 133,9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1 133,9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504,0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480" w:type="dxa"/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1 133,9</w:t>
            </w:r>
          </w:p>
        </w:tc>
        <w:tc>
          <w:tcPr>
            <w:tcW w:w="1777" w:type="dxa"/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1 133,9</w:t>
            </w:r>
          </w:p>
        </w:tc>
        <w:tc>
          <w:tcPr>
            <w:tcW w:w="1316" w:type="dxa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1 133,9</w:t>
            </w:r>
          </w:p>
        </w:tc>
      </w:tr>
      <w:tr w:rsidR="007A4CD7" w:rsidRPr="007A4CD7" w:rsidTr="003A21EE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7A4CD7" w:rsidRPr="007A4CD7" w:rsidRDefault="007A4CD7" w:rsidP="007A4C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11 759,2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11 759,2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7A4CD7" w:rsidRPr="007A4CD7" w:rsidRDefault="007A4CD7" w:rsidP="007A4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4C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11 759,2</w:t>
            </w:r>
          </w:p>
        </w:tc>
      </w:tr>
    </w:tbl>
    <w:p w:rsidR="00935965" w:rsidRDefault="00A62840"/>
    <w:sectPr w:rsidR="00935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D7"/>
    <w:rsid w:val="007A4181"/>
    <w:rsid w:val="007A4CD7"/>
    <w:rsid w:val="00A62840"/>
    <w:rsid w:val="00B86730"/>
    <w:rsid w:val="00D5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4</cp:revision>
  <cp:lastPrinted>2017-10-12T10:44:00Z</cp:lastPrinted>
  <dcterms:created xsi:type="dcterms:W3CDTF">2017-08-29T11:54:00Z</dcterms:created>
  <dcterms:modified xsi:type="dcterms:W3CDTF">2017-10-12T10:45:00Z</dcterms:modified>
</cp:coreProperties>
</file>