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C92" w:rsidRPr="00F90C92" w:rsidRDefault="00F90C92" w:rsidP="00F90C92">
      <w:pPr>
        <w:ind w:left="7513"/>
        <w:rPr>
          <w:rFonts w:eastAsia="Calibri" w:cs="Times New Roman"/>
          <w:szCs w:val="28"/>
        </w:rPr>
      </w:pPr>
      <w:r w:rsidRPr="00F90C92">
        <w:rPr>
          <w:rFonts w:eastAsia="Calibri" w:cs="Times New Roman"/>
          <w:szCs w:val="28"/>
        </w:rPr>
        <w:t xml:space="preserve">Таблица </w:t>
      </w:r>
      <w:r>
        <w:rPr>
          <w:rFonts w:eastAsia="Calibri" w:cs="Times New Roman"/>
          <w:szCs w:val="28"/>
        </w:rPr>
        <w:t>17</w:t>
      </w:r>
    </w:p>
    <w:p w:rsidR="00F90C92" w:rsidRPr="00F90C92" w:rsidRDefault="00F90C92" w:rsidP="00F90C92">
      <w:pPr>
        <w:ind w:left="7513"/>
        <w:rPr>
          <w:rFonts w:eastAsia="Calibri" w:cs="Times New Roman"/>
          <w:szCs w:val="28"/>
        </w:rPr>
      </w:pPr>
      <w:r w:rsidRPr="00F90C92">
        <w:rPr>
          <w:rFonts w:eastAsia="Calibri" w:cs="Times New Roman"/>
          <w:szCs w:val="28"/>
        </w:rPr>
        <w:t>приложения 15</w:t>
      </w: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B456BE" w:rsidRDefault="00F90C92" w:rsidP="00B456BE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B456BE">
        <w:rPr>
          <w:rFonts w:eastAsia="Times New Roman" w:cs="Times New Roman"/>
          <w:b/>
          <w:bCs/>
          <w:szCs w:val="28"/>
          <w:lang w:eastAsia="ru-RU"/>
        </w:rPr>
        <w:t>СУБСИДИИ</w:t>
      </w:r>
    </w:p>
    <w:p w:rsidR="00B456BE" w:rsidRPr="00B456BE" w:rsidRDefault="00B456BE" w:rsidP="00B456BE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B456BE">
        <w:rPr>
          <w:rFonts w:eastAsia="Times New Roman" w:cs="Times New Roman"/>
          <w:b/>
          <w:bCs/>
          <w:szCs w:val="28"/>
          <w:lang w:eastAsia="ru-RU"/>
        </w:rPr>
        <w:t>бюджетам муниципальных образований Ленинградской области</w:t>
      </w:r>
    </w:p>
    <w:p w:rsidR="00B456BE" w:rsidRPr="00B456BE" w:rsidRDefault="00B456BE" w:rsidP="00B456BE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B456BE">
        <w:rPr>
          <w:rFonts w:eastAsia="Times New Roman" w:cs="Times New Roman"/>
          <w:b/>
          <w:bCs/>
          <w:szCs w:val="28"/>
          <w:lang w:eastAsia="ru-RU"/>
        </w:rPr>
        <w:t>для софинансирования в рамках муниципальных программ</w:t>
      </w:r>
    </w:p>
    <w:p w:rsidR="00B456BE" w:rsidRPr="00B456BE" w:rsidRDefault="00B456BE" w:rsidP="00B456BE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B456BE">
        <w:rPr>
          <w:rFonts w:eastAsia="Times New Roman" w:cs="Times New Roman"/>
          <w:b/>
          <w:bCs/>
          <w:szCs w:val="28"/>
          <w:lang w:eastAsia="ru-RU"/>
        </w:rPr>
        <w:t>поддержки и развития субъектов малого и среднего</w:t>
      </w:r>
    </w:p>
    <w:p w:rsidR="00B456BE" w:rsidRPr="00B456BE" w:rsidRDefault="00B456BE" w:rsidP="00B456BE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B456BE">
        <w:rPr>
          <w:rFonts w:eastAsia="Times New Roman" w:cs="Times New Roman"/>
          <w:b/>
          <w:bCs/>
          <w:szCs w:val="28"/>
          <w:lang w:eastAsia="ru-RU"/>
        </w:rPr>
        <w:t>предпринимательства мероприятия по поддержке субъектов</w:t>
      </w:r>
    </w:p>
    <w:p w:rsidR="00B456BE" w:rsidRPr="00B456BE" w:rsidRDefault="00B456BE" w:rsidP="00B456BE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B456BE">
        <w:rPr>
          <w:rFonts w:eastAsia="Times New Roman" w:cs="Times New Roman"/>
          <w:b/>
          <w:bCs/>
          <w:szCs w:val="28"/>
          <w:lang w:eastAsia="ru-RU"/>
        </w:rPr>
        <w:t xml:space="preserve">малого предпринимательства, </w:t>
      </w:r>
      <w:proofErr w:type="gramStart"/>
      <w:r w:rsidRPr="00B456BE">
        <w:rPr>
          <w:rFonts w:eastAsia="Times New Roman" w:cs="Times New Roman"/>
          <w:b/>
          <w:bCs/>
          <w:szCs w:val="28"/>
          <w:lang w:eastAsia="ru-RU"/>
        </w:rPr>
        <w:t>действующих</w:t>
      </w:r>
      <w:proofErr w:type="gramEnd"/>
      <w:r w:rsidRPr="00B456BE">
        <w:rPr>
          <w:rFonts w:eastAsia="Times New Roman" w:cs="Times New Roman"/>
          <w:b/>
          <w:bCs/>
          <w:szCs w:val="28"/>
          <w:lang w:eastAsia="ru-RU"/>
        </w:rPr>
        <w:t xml:space="preserve"> менее одного года,</w:t>
      </w:r>
    </w:p>
    <w:p w:rsidR="00B456BE" w:rsidRDefault="00B456BE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B456BE">
        <w:rPr>
          <w:rFonts w:eastAsia="Times New Roman" w:cs="Times New Roman"/>
          <w:b/>
          <w:bCs/>
          <w:szCs w:val="28"/>
          <w:lang w:eastAsia="ru-RU"/>
        </w:rPr>
        <w:t>на организацию предпринимательской деятельности</w:t>
      </w:r>
      <w:r w:rsidR="00F90C92">
        <w:rPr>
          <w:rFonts w:eastAsia="Times New Roman" w:cs="Times New Roman"/>
          <w:b/>
          <w:bCs/>
          <w:szCs w:val="28"/>
          <w:lang w:eastAsia="ru-RU"/>
        </w:rPr>
        <w:t>,</w:t>
      </w:r>
    </w:p>
    <w:p w:rsidR="00F90C92" w:rsidRPr="00F90C92" w:rsidRDefault="00F90C92" w:rsidP="00F90C92">
      <w:pPr>
        <w:widowControl w:val="0"/>
        <w:autoSpaceDE w:val="0"/>
        <w:autoSpaceDN w:val="0"/>
        <w:adjustRightInd w:val="0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90C92">
        <w:rPr>
          <w:rFonts w:eastAsia="Calibri" w:cs="Times New Roman"/>
          <w:b/>
          <w:bCs/>
          <w:szCs w:val="28"/>
        </w:rPr>
        <w:t>на 2018 год и на плановый период 2019 и 2020 годов</w:t>
      </w:r>
    </w:p>
    <w:p w:rsidR="00F90C92" w:rsidRPr="00B456BE" w:rsidRDefault="00F90C92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W w:w="10491" w:type="dxa"/>
        <w:tblInd w:w="-601" w:type="dxa"/>
        <w:tblLook w:val="04A0" w:firstRow="1" w:lastRow="0" w:firstColumn="1" w:lastColumn="0" w:noHBand="0" w:noVBand="1"/>
      </w:tblPr>
      <w:tblGrid>
        <w:gridCol w:w="709"/>
        <w:gridCol w:w="5246"/>
        <w:gridCol w:w="1559"/>
        <w:gridCol w:w="1559"/>
        <w:gridCol w:w="1418"/>
      </w:tblGrid>
      <w:tr w:rsidR="00B456BE" w:rsidRPr="00B456BE" w:rsidTr="00F90C92">
        <w:trPr>
          <w:trHeight w:val="70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56BE" w:rsidRPr="00F90C92" w:rsidRDefault="00B456BE" w:rsidP="00F90C92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90C92">
              <w:rPr>
                <w:rFonts w:eastAsia="Times New Roman" w:cs="Times New Roman"/>
                <w:b/>
                <w:szCs w:val="28"/>
                <w:lang w:eastAsia="ru-RU"/>
              </w:rPr>
              <w:t xml:space="preserve">№ </w:t>
            </w:r>
            <w:proofErr w:type="gramStart"/>
            <w:r w:rsidRPr="00F90C92">
              <w:rPr>
                <w:rFonts w:eastAsia="Times New Roman" w:cs="Times New Roman"/>
                <w:b/>
                <w:szCs w:val="28"/>
                <w:lang w:eastAsia="ru-RU"/>
              </w:rPr>
              <w:t>п</w:t>
            </w:r>
            <w:proofErr w:type="gramEnd"/>
            <w:r w:rsidRPr="00F90C92">
              <w:rPr>
                <w:rFonts w:eastAsia="Times New Roman" w:cs="Times New Roman"/>
                <w:b/>
                <w:szCs w:val="28"/>
                <w:lang w:eastAsia="ru-RU"/>
              </w:rPr>
              <w:t>/п</w:t>
            </w:r>
          </w:p>
        </w:tc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C92" w:rsidRDefault="00F90C92" w:rsidP="00F90C92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Наименование</w:t>
            </w:r>
          </w:p>
          <w:p w:rsidR="00B456BE" w:rsidRPr="00F90C92" w:rsidRDefault="00B456BE" w:rsidP="00F90C92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90C92">
              <w:rPr>
                <w:rFonts w:eastAsia="Times New Roman" w:cs="Times New Roman"/>
                <w:b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56BE" w:rsidRPr="00F90C92" w:rsidRDefault="00B456BE" w:rsidP="00F90C92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F90C9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Сумма</w:t>
            </w:r>
            <w:r w:rsidRPr="00F90C9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br/>
              <w:t>(тысяч рублей)</w:t>
            </w:r>
          </w:p>
        </w:tc>
      </w:tr>
      <w:tr w:rsidR="00B456BE" w:rsidRPr="00B456BE" w:rsidTr="00F90C92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BE" w:rsidRPr="00F90C92" w:rsidRDefault="00B456BE" w:rsidP="00F90C92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BE" w:rsidRPr="00F90C92" w:rsidRDefault="00B456BE" w:rsidP="00F90C92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56BE" w:rsidRPr="00F90C92" w:rsidRDefault="00B456BE" w:rsidP="00F90C92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F90C92">
              <w:rPr>
                <w:rFonts w:eastAsia="Times New Roman" w:cs="Times New Roman"/>
                <w:b/>
                <w:szCs w:val="28"/>
                <w:lang w:eastAsia="ru-RU"/>
              </w:rPr>
              <w:t>2018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56BE" w:rsidRPr="00F90C92" w:rsidRDefault="00B456BE" w:rsidP="00F90C92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F90C9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2019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56BE" w:rsidRPr="00F90C92" w:rsidRDefault="00B456BE" w:rsidP="00F90C92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F90C9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2020 год</w:t>
            </w:r>
          </w:p>
        </w:tc>
      </w:tr>
      <w:tr w:rsidR="00B456BE" w:rsidRPr="00B456BE" w:rsidTr="00F90C92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0" w:name="_GoBack" w:colFirst="4" w:colLast="4"/>
            <w:r w:rsidRPr="00B456BE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6BE" w:rsidRPr="00B456BE" w:rsidRDefault="00B456BE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B456BE">
              <w:rPr>
                <w:rFonts w:eastAsia="Times New Roman" w:cs="Times New Roman"/>
                <w:szCs w:val="28"/>
                <w:lang w:eastAsia="ru-RU"/>
              </w:rPr>
              <w:t>Бокситогорский</w:t>
            </w:r>
            <w:proofErr w:type="spellEnd"/>
            <w:r w:rsidRPr="00B456BE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478,6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480,1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631,0 </w:t>
            </w:r>
          </w:p>
        </w:tc>
      </w:tr>
      <w:tr w:rsidR="00B456BE" w:rsidRPr="00B456BE" w:rsidTr="00F90C92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6BE" w:rsidRPr="00B456BE" w:rsidRDefault="00B456BE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1 951,4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956,0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1 920,0</w:t>
            </w:r>
          </w:p>
        </w:tc>
      </w:tr>
      <w:tr w:rsidR="00B456BE" w:rsidRPr="00B456BE" w:rsidTr="00F90C92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6BE" w:rsidRPr="00B456BE" w:rsidRDefault="00B456BE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Выборгский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2 014,2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1 952,8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1 909,2</w:t>
            </w:r>
          </w:p>
        </w:tc>
      </w:tr>
      <w:tr w:rsidR="00B456BE" w:rsidRPr="00B456BE" w:rsidTr="00F90C92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6BE" w:rsidRPr="00B456BE" w:rsidRDefault="00B456BE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B456BE">
              <w:rPr>
                <w:rFonts w:eastAsia="Times New Roman" w:cs="Times New Roman"/>
                <w:szCs w:val="28"/>
                <w:lang w:eastAsia="ru-RU"/>
              </w:rPr>
              <w:t>Кингисеппский</w:t>
            </w:r>
            <w:proofErr w:type="spellEnd"/>
            <w:r w:rsidRPr="00B456BE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1 187,7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1 193,5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1 072,3</w:t>
            </w:r>
          </w:p>
        </w:tc>
      </w:tr>
      <w:tr w:rsidR="00B456BE" w:rsidRPr="00B456BE" w:rsidTr="00F90C92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6BE" w:rsidRPr="00B456BE" w:rsidRDefault="00B456BE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B456BE">
              <w:rPr>
                <w:rFonts w:eastAsia="Times New Roman" w:cs="Times New Roman"/>
                <w:szCs w:val="28"/>
                <w:lang w:eastAsia="ru-RU"/>
              </w:rPr>
              <w:t>Киришский</w:t>
            </w:r>
            <w:proofErr w:type="spellEnd"/>
            <w:r w:rsidRPr="00B456BE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1 088,9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1 094,6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1 055,7</w:t>
            </w:r>
          </w:p>
        </w:tc>
      </w:tr>
      <w:tr w:rsidR="00B456BE" w:rsidRPr="00B456BE" w:rsidTr="00F90C92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6BE" w:rsidRPr="00B456BE" w:rsidRDefault="00B456BE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842,7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846,1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822,8</w:t>
            </w:r>
          </w:p>
        </w:tc>
      </w:tr>
      <w:tr w:rsidR="00B456BE" w:rsidRPr="00B456BE" w:rsidTr="00F90C92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7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6BE" w:rsidRPr="00B456BE" w:rsidRDefault="00B456BE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B456BE">
              <w:rPr>
                <w:rFonts w:eastAsia="Times New Roman" w:cs="Times New Roman"/>
                <w:szCs w:val="28"/>
                <w:lang w:eastAsia="ru-RU"/>
              </w:rPr>
              <w:t>Лодейнопольский</w:t>
            </w:r>
            <w:proofErr w:type="spellEnd"/>
            <w:r w:rsidRPr="00B456BE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1 200,2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1 207,4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1 537,8</w:t>
            </w:r>
          </w:p>
        </w:tc>
      </w:tr>
      <w:tr w:rsidR="00B456BE" w:rsidRPr="00B456BE" w:rsidTr="00F90C92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6BE" w:rsidRPr="00B456BE" w:rsidRDefault="00B456BE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B456BE">
              <w:rPr>
                <w:rFonts w:eastAsia="Times New Roman" w:cs="Times New Roman"/>
                <w:szCs w:val="28"/>
                <w:lang w:eastAsia="ru-RU"/>
              </w:rPr>
              <w:t>Лужский</w:t>
            </w:r>
            <w:proofErr w:type="spellEnd"/>
            <w:r w:rsidRPr="00B456BE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2 012,0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2 023,4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1 957,8</w:t>
            </w:r>
          </w:p>
        </w:tc>
      </w:tr>
      <w:tr w:rsidR="00B456BE" w:rsidRPr="00B456BE" w:rsidTr="00F90C92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6BE" w:rsidRPr="00B456BE" w:rsidRDefault="00B456BE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B456BE">
              <w:rPr>
                <w:rFonts w:eastAsia="Times New Roman" w:cs="Times New Roman"/>
                <w:szCs w:val="28"/>
                <w:lang w:eastAsia="ru-RU"/>
              </w:rPr>
              <w:t>Подпорожский</w:t>
            </w:r>
            <w:proofErr w:type="spellEnd"/>
            <w:r w:rsidRPr="00B456BE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1 777,8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1 788,5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1 715,6</w:t>
            </w:r>
          </w:p>
        </w:tc>
      </w:tr>
      <w:tr w:rsidR="00B456BE" w:rsidRPr="00B456BE" w:rsidTr="00F90C92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6BE" w:rsidRPr="00B456BE" w:rsidRDefault="00B456BE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B456BE">
              <w:rPr>
                <w:rFonts w:eastAsia="Times New Roman" w:cs="Times New Roman"/>
                <w:szCs w:val="28"/>
                <w:lang w:eastAsia="ru-RU"/>
              </w:rPr>
              <w:t>Приозерский</w:t>
            </w:r>
            <w:proofErr w:type="spellEnd"/>
            <w:r w:rsidRPr="00B456BE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917,0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921,3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890,7</w:t>
            </w:r>
          </w:p>
        </w:tc>
      </w:tr>
      <w:tr w:rsidR="00B456BE" w:rsidRPr="00B456BE" w:rsidTr="00F90C92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11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6BE" w:rsidRPr="00B456BE" w:rsidRDefault="00B456BE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747,6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750,6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729,4</w:t>
            </w:r>
          </w:p>
        </w:tc>
      </w:tr>
      <w:tr w:rsidR="00B456BE" w:rsidRPr="00B456BE" w:rsidTr="00F90C92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12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6BE" w:rsidRPr="00B456BE" w:rsidRDefault="00B456BE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B456BE">
              <w:rPr>
                <w:rFonts w:eastAsia="Times New Roman" w:cs="Times New Roman"/>
                <w:szCs w:val="28"/>
                <w:lang w:eastAsia="ru-RU"/>
              </w:rPr>
              <w:t>Сосновоборский</w:t>
            </w:r>
            <w:proofErr w:type="spellEnd"/>
            <w:r w:rsidRPr="00B456BE">
              <w:rPr>
                <w:rFonts w:eastAsia="Times New Roman" w:cs="Times New Roman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781,9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785,7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6BE" w:rsidRPr="00B456BE" w:rsidRDefault="00B456BE" w:rsidP="00B456B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color w:val="000000"/>
                <w:szCs w:val="28"/>
                <w:lang w:eastAsia="ru-RU"/>
              </w:rPr>
              <w:t>757,7</w:t>
            </w:r>
          </w:p>
        </w:tc>
      </w:tr>
      <w:bookmarkEnd w:id="0"/>
      <w:tr w:rsidR="00F90C92" w:rsidRPr="00B456BE" w:rsidTr="00F90C92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0C92" w:rsidRPr="00F90C92" w:rsidRDefault="00F90C92" w:rsidP="00B456BE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C92" w:rsidRPr="00F90C92" w:rsidRDefault="00F90C92" w:rsidP="00B456BE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0C92" w:rsidRPr="00F90C92" w:rsidRDefault="00F90C92" w:rsidP="00B456BE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15 000,0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0C92" w:rsidRDefault="00F90C92" w:rsidP="00F90C92">
            <w:pPr>
              <w:jc w:val="center"/>
            </w:pPr>
            <w:r w:rsidRPr="008D43FD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15 000,0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0C92" w:rsidRDefault="00F90C92" w:rsidP="00F90C92">
            <w:pPr>
              <w:jc w:val="center"/>
            </w:pPr>
            <w:r w:rsidRPr="008D43FD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15 000,0</w:t>
            </w:r>
          </w:p>
        </w:tc>
      </w:tr>
    </w:tbl>
    <w:p w:rsidR="00B456BE" w:rsidRPr="00B456BE" w:rsidRDefault="00B456BE" w:rsidP="00B456BE">
      <w:pPr>
        <w:tabs>
          <w:tab w:val="left" w:pos="954"/>
        </w:tabs>
        <w:jc w:val="center"/>
        <w:rPr>
          <w:szCs w:val="28"/>
        </w:rPr>
      </w:pPr>
    </w:p>
    <w:sectPr w:rsidR="00B456BE" w:rsidRPr="00B45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7F4"/>
    <w:rsid w:val="00255116"/>
    <w:rsid w:val="00495D77"/>
    <w:rsid w:val="004F6D19"/>
    <w:rsid w:val="0083609C"/>
    <w:rsid w:val="009777F4"/>
    <w:rsid w:val="009B761E"/>
    <w:rsid w:val="00B456BE"/>
    <w:rsid w:val="00F9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3</cp:revision>
  <cp:lastPrinted>2016-11-30T10:56:00Z</cp:lastPrinted>
  <dcterms:created xsi:type="dcterms:W3CDTF">2017-10-09T13:58:00Z</dcterms:created>
  <dcterms:modified xsi:type="dcterms:W3CDTF">2017-10-13T09:01:00Z</dcterms:modified>
</cp:coreProperties>
</file>