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6BF" w:rsidRPr="004D6DB3" w:rsidRDefault="003E26BF" w:rsidP="00A27F4A">
      <w:pPr>
        <w:ind w:left="6237"/>
      </w:pPr>
      <w:r w:rsidRPr="004D6DB3">
        <w:t>УТВЕРЖДЕНЫ</w:t>
      </w:r>
    </w:p>
    <w:p w:rsidR="003E26BF" w:rsidRPr="004D6DB3" w:rsidRDefault="003E26BF" w:rsidP="00A27F4A">
      <w:pPr>
        <w:ind w:left="6237"/>
      </w:pPr>
      <w:r w:rsidRPr="004D6DB3">
        <w:t>областным законом</w:t>
      </w:r>
    </w:p>
    <w:p w:rsidR="003E26BF" w:rsidRPr="004D6DB3" w:rsidRDefault="003E26BF" w:rsidP="00372FE8">
      <w:pPr>
        <w:ind w:left="6237" w:hanging="1417"/>
        <w:rPr>
          <w:spacing w:val="-2"/>
        </w:rPr>
      </w:pPr>
      <w:r>
        <w:t xml:space="preserve">             </w:t>
      </w:r>
    </w:p>
    <w:p w:rsidR="003E26BF" w:rsidRPr="004D6DB3" w:rsidRDefault="003E26BF" w:rsidP="00A27F4A">
      <w:pPr>
        <w:ind w:left="6237"/>
      </w:pPr>
      <w:r w:rsidRPr="004D6DB3">
        <w:t xml:space="preserve">(приложение </w:t>
      </w:r>
      <w:r w:rsidR="008A0A59">
        <w:t>4</w:t>
      </w:r>
      <w:r w:rsidRPr="004D6DB3">
        <w:t>)</w:t>
      </w:r>
    </w:p>
    <w:p w:rsidR="003E26BF" w:rsidRDefault="003E26BF" w:rsidP="00CC0DEE">
      <w:pPr>
        <w:tabs>
          <w:tab w:val="left" w:pos="9900"/>
        </w:tabs>
        <w:rPr>
          <w:sz w:val="28"/>
        </w:rPr>
      </w:pPr>
    </w:p>
    <w:p w:rsidR="003E26BF" w:rsidRPr="00CC0DEE" w:rsidRDefault="003E26BF" w:rsidP="00CC0DEE">
      <w:pPr>
        <w:tabs>
          <w:tab w:val="left" w:pos="9900"/>
        </w:tabs>
        <w:rPr>
          <w:sz w:val="28"/>
        </w:rPr>
      </w:pPr>
    </w:p>
    <w:p w:rsidR="003E26BF" w:rsidRPr="00CC0DEE" w:rsidRDefault="003E26BF" w:rsidP="00CC0DEE">
      <w:pPr>
        <w:rPr>
          <w:sz w:val="28"/>
        </w:rPr>
      </w:pPr>
    </w:p>
    <w:p w:rsidR="003E26BF" w:rsidRDefault="003E26BF" w:rsidP="003430ED">
      <w:pPr>
        <w:jc w:val="center"/>
        <w:rPr>
          <w:b/>
          <w:sz w:val="26"/>
          <w:szCs w:val="26"/>
        </w:rPr>
      </w:pPr>
      <w:r w:rsidRPr="003430ED">
        <w:rPr>
          <w:b/>
          <w:sz w:val="26"/>
          <w:szCs w:val="26"/>
        </w:rPr>
        <w:t>Р</w:t>
      </w:r>
      <w:r>
        <w:rPr>
          <w:b/>
          <w:sz w:val="26"/>
          <w:szCs w:val="26"/>
        </w:rPr>
        <w:t xml:space="preserve">азмеры </w:t>
      </w:r>
      <w:r w:rsidRPr="003430ED">
        <w:rPr>
          <w:b/>
          <w:sz w:val="26"/>
          <w:szCs w:val="26"/>
        </w:rPr>
        <w:t xml:space="preserve">отчислений в областной бюджет 25 процентов прибыли государственных предприятий </w:t>
      </w:r>
      <w:r>
        <w:rPr>
          <w:b/>
          <w:sz w:val="26"/>
          <w:szCs w:val="26"/>
        </w:rPr>
        <w:t>Л</w:t>
      </w:r>
      <w:r w:rsidRPr="003430ED">
        <w:rPr>
          <w:b/>
          <w:sz w:val="26"/>
          <w:szCs w:val="26"/>
        </w:rPr>
        <w:t xml:space="preserve">енинградской области </w:t>
      </w:r>
    </w:p>
    <w:p w:rsidR="003E26BF" w:rsidRDefault="003E26BF" w:rsidP="003430ED">
      <w:pPr>
        <w:jc w:val="center"/>
        <w:rPr>
          <w:b/>
          <w:sz w:val="26"/>
          <w:szCs w:val="26"/>
        </w:rPr>
      </w:pPr>
    </w:p>
    <w:tbl>
      <w:tblPr>
        <w:tblW w:w="910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4"/>
        <w:gridCol w:w="1843"/>
        <w:gridCol w:w="1701"/>
        <w:gridCol w:w="1572"/>
      </w:tblGrid>
      <w:tr w:rsidR="003E26BF" w:rsidTr="00403759">
        <w:trPr>
          <w:trHeight w:val="600"/>
        </w:trPr>
        <w:tc>
          <w:tcPr>
            <w:tcW w:w="3984" w:type="dxa"/>
            <w:vMerge w:val="restart"/>
            <w:vAlign w:val="center"/>
          </w:tcPr>
          <w:p w:rsidR="003E26BF" w:rsidRDefault="003E26B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Наименование предприятия </w:t>
            </w:r>
          </w:p>
          <w:p w:rsidR="003E26BF" w:rsidRDefault="003E26BF" w:rsidP="00CA4F2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16" w:type="dxa"/>
            <w:gridSpan w:val="3"/>
            <w:vAlign w:val="center"/>
          </w:tcPr>
          <w:p w:rsidR="003E26BF" w:rsidRDefault="003E26B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Отчисления 25 процентов прибыли в областной бюджет (тысяч рублей)</w:t>
            </w:r>
          </w:p>
        </w:tc>
      </w:tr>
      <w:tr w:rsidR="003E26BF" w:rsidTr="00403759">
        <w:trPr>
          <w:trHeight w:val="300"/>
        </w:trPr>
        <w:tc>
          <w:tcPr>
            <w:tcW w:w="3984" w:type="dxa"/>
            <w:vMerge/>
            <w:noWrap/>
            <w:vAlign w:val="center"/>
          </w:tcPr>
          <w:p w:rsidR="003E26BF" w:rsidRDefault="003E26BF">
            <w:pPr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3E26BF" w:rsidRDefault="003E26BF" w:rsidP="00062EB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201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8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vAlign w:val="center"/>
          </w:tcPr>
          <w:p w:rsidR="003E26BF" w:rsidRDefault="003E26BF" w:rsidP="00062EB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19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72" w:type="dxa"/>
            <w:vAlign w:val="center"/>
          </w:tcPr>
          <w:p w:rsidR="003E26BF" w:rsidRDefault="003E26BF" w:rsidP="00062EB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</w:tbl>
    <w:p w:rsidR="003E26BF" w:rsidRPr="00F97DDF" w:rsidRDefault="003E26BF">
      <w:pPr>
        <w:rPr>
          <w:sz w:val="2"/>
          <w:szCs w:val="2"/>
        </w:rPr>
      </w:pPr>
    </w:p>
    <w:tbl>
      <w:tblPr>
        <w:tblW w:w="9087" w:type="dxa"/>
        <w:tblInd w:w="93" w:type="dxa"/>
        <w:tblLook w:val="00A0" w:firstRow="1" w:lastRow="0" w:firstColumn="1" w:lastColumn="0" w:noHBand="0" w:noVBand="0"/>
      </w:tblPr>
      <w:tblGrid>
        <w:gridCol w:w="3984"/>
        <w:gridCol w:w="1840"/>
        <w:gridCol w:w="1680"/>
        <w:gridCol w:w="1583"/>
      </w:tblGrid>
      <w:tr w:rsidR="003E26BF" w:rsidTr="00403759">
        <w:trPr>
          <w:trHeight w:val="300"/>
          <w:tblHeader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6BF" w:rsidRDefault="003E26B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26BF" w:rsidRDefault="003E26B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26BF" w:rsidRDefault="003E26B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26BF" w:rsidRDefault="003E26B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3E26BF" w:rsidTr="008A0A59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Комитет по дорожному хозяйству Ленинградской области – 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3 972,3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4 376,3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4 836,4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ЛОГП "Бокситогорское ДРСУ"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12,5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ЛОГП "Волосовское ДРСУ"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ЛОГП "Всеволожское ДРСУ"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87,5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93,8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ЛОГП "Гатчинское ДРСУ"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78,8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151,3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ЛОГП "Кингисеппское ДРСУ"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ЛОГП "Дорожный учебно-инженерный центр"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ЛОГП "Кировское ДРСУ"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ЛОГП "Киришское ДРСУ"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212,5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262,5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375,0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ЛОГП "Лодейнопольское ДРСУ"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377,5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411,5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496,0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ЛОГП "Лужское ДРСУ"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181,0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195,3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ЛОГП "Приозерское ДРСУ"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1 029,8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1 000,0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1 000,0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ЛОГП "Сланцевское ДРСУ"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37,5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ЛОГП "Тихвинское ДРСУ"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112,5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137,5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ЛОГП "Пригородное  ДРСУ № 1"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ЛОГП "Рощинское ДРЭУ"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1 250,0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1 375,0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1 450,0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ЛОГП "Пригородное ДРЭУ"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249,5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ЛОГП "Выборгское ДРЭУ"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225,0</w:t>
            </w:r>
          </w:p>
        </w:tc>
      </w:tr>
      <w:tr w:rsidR="003E26BF" w:rsidTr="008A0A59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Комитет по жилищно-коммунальному хозяйству и транспорту Ленинградской области – 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35,0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ГУП "Учебно-курсовой комбинат"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35,0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ГУП "Леноблводоканал"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Комитет по здравоохранению Ленинградской области – 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327,5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301,5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314,0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ЛОГП "Ленфарм"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39,0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ЛОГП "Киришская стоматологическая поликлиника"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262,5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275,0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Комитет государственного заказа Ленинградской области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87,5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112,5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ГП</w:t>
            </w:r>
            <w:r w:rsidRPr="0002247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ЛО "Фонд имущества Ленинградской области"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112,5</w:t>
            </w:r>
          </w:p>
        </w:tc>
      </w:tr>
      <w:tr w:rsidR="003E26BF" w:rsidTr="008A0A59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Ленинградский областной комитет по управлению государственным имуществом – 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89,3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1 561,0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1 601,0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ЛОГУП "Леноблинвентаризация"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89,3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1 561,0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1 601,0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Управление делами Правительства Ленинградской области – 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3 104,4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2 893,8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2 702,8</w:t>
            </w:r>
          </w:p>
        </w:tc>
      </w:tr>
      <w:tr w:rsidR="003E26BF" w:rsidTr="008A0A59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ГУП "Автобаза Правительства Ленинградской области"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975,0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975,0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975,0</w:t>
            </w:r>
          </w:p>
        </w:tc>
      </w:tr>
      <w:tr w:rsidR="003E26BF" w:rsidTr="008A0A59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ЛОГУП "Недвижимость"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2 125,0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1 912,5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1 721,5</w:t>
            </w:r>
          </w:p>
        </w:tc>
      </w:tr>
      <w:tr w:rsidR="003E26BF" w:rsidTr="008A0A59">
        <w:trPr>
          <w:trHeight w:val="26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ЛОГУП "Столовая "Суворовская"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6,3</w:t>
            </w:r>
          </w:p>
        </w:tc>
      </w:tr>
      <w:tr w:rsidR="003E26BF" w:rsidTr="008A0A59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Комитет по культуре Ленинградской области – 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3E26BF" w:rsidTr="008A0A59">
        <w:trPr>
          <w:trHeight w:val="20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color w:val="000000"/>
              </w:rPr>
            </w:pPr>
            <w:r>
              <w:rPr>
                <w:color w:val="000000"/>
              </w:rPr>
              <w:t>ГП "Леноблкиновидеопредприятие"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3E26BF" w:rsidTr="008A0A59">
        <w:trPr>
          <w:trHeight w:val="27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7 606,0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9 262,6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6BF" w:rsidRDefault="003E26BF" w:rsidP="008A0A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9 601,7</w:t>
            </w:r>
          </w:p>
        </w:tc>
      </w:tr>
    </w:tbl>
    <w:p w:rsidR="003E26BF" w:rsidRPr="00CC0DEE" w:rsidRDefault="003E26BF" w:rsidP="007A0BBA">
      <w:pPr>
        <w:rPr>
          <w:sz w:val="28"/>
        </w:rPr>
      </w:pPr>
      <w:bookmarkStart w:id="0" w:name="_GoBack"/>
      <w:bookmarkEnd w:id="0"/>
    </w:p>
    <w:sectPr w:rsidR="003E26BF" w:rsidRPr="00CC0DEE" w:rsidSect="009227DD">
      <w:headerReference w:type="default" r:id="rId7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6B0" w:rsidRDefault="007D26B0" w:rsidP="009227DD">
      <w:r>
        <w:separator/>
      </w:r>
    </w:p>
  </w:endnote>
  <w:endnote w:type="continuationSeparator" w:id="0">
    <w:p w:rsidR="007D26B0" w:rsidRDefault="007D26B0" w:rsidP="00922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6B0" w:rsidRDefault="007D26B0" w:rsidP="009227DD">
      <w:r>
        <w:separator/>
      </w:r>
    </w:p>
  </w:footnote>
  <w:footnote w:type="continuationSeparator" w:id="0">
    <w:p w:rsidR="007D26B0" w:rsidRDefault="007D26B0" w:rsidP="009227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6BF" w:rsidRDefault="003E26BF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A0A59">
      <w:rPr>
        <w:noProof/>
      </w:rPr>
      <w:t>2</w:t>
    </w:r>
    <w:r>
      <w:fldChar w:fldCharType="end"/>
    </w:r>
  </w:p>
  <w:p w:rsidR="003E26BF" w:rsidRDefault="003E26B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2f156e96-aae6-4dd4-942f-604694283498"/>
  </w:docVars>
  <w:rsids>
    <w:rsidRoot w:val="00341A0A"/>
    <w:rsid w:val="00017772"/>
    <w:rsid w:val="0002247F"/>
    <w:rsid w:val="000239EC"/>
    <w:rsid w:val="000379AC"/>
    <w:rsid w:val="00040128"/>
    <w:rsid w:val="00040F23"/>
    <w:rsid w:val="00056D8E"/>
    <w:rsid w:val="00062EB8"/>
    <w:rsid w:val="00063851"/>
    <w:rsid w:val="000674D4"/>
    <w:rsid w:val="00073725"/>
    <w:rsid w:val="0007742B"/>
    <w:rsid w:val="00082105"/>
    <w:rsid w:val="00083B13"/>
    <w:rsid w:val="000906C8"/>
    <w:rsid w:val="000A767B"/>
    <w:rsid w:val="000B74DE"/>
    <w:rsid w:val="000C1D90"/>
    <w:rsid w:val="000D1B0F"/>
    <w:rsid w:val="000D4226"/>
    <w:rsid w:val="000D6812"/>
    <w:rsid w:val="000E5AAF"/>
    <w:rsid w:val="000F2504"/>
    <w:rsid w:val="000F2946"/>
    <w:rsid w:val="0010108F"/>
    <w:rsid w:val="00101A1C"/>
    <w:rsid w:val="00112BD0"/>
    <w:rsid w:val="00130F39"/>
    <w:rsid w:val="0013436A"/>
    <w:rsid w:val="001355E0"/>
    <w:rsid w:val="00144856"/>
    <w:rsid w:val="00145637"/>
    <w:rsid w:val="0014563E"/>
    <w:rsid w:val="00170986"/>
    <w:rsid w:val="00182497"/>
    <w:rsid w:val="00185459"/>
    <w:rsid w:val="00196D3A"/>
    <w:rsid w:val="001A1106"/>
    <w:rsid w:val="001A11B6"/>
    <w:rsid w:val="001A6884"/>
    <w:rsid w:val="001C00A3"/>
    <w:rsid w:val="001C08B2"/>
    <w:rsid w:val="001C68C2"/>
    <w:rsid w:val="001D0E50"/>
    <w:rsid w:val="001D392C"/>
    <w:rsid w:val="001D4E2D"/>
    <w:rsid w:val="00230EDD"/>
    <w:rsid w:val="00232FA0"/>
    <w:rsid w:val="00233CC4"/>
    <w:rsid w:val="002358EE"/>
    <w:rsid w:val="0023649C"/>
    <w:rsid w:val="002473B5"/>
    <w:rsid w:val="002649DF"/>
    <w:rsid w:val="0026788C"/>
    <w:rsid w:val="00267B76"/>
    <w:rsid w:val="002722F2"/>
    <w:rsid w:val="00282FC6"/>
    <w:rsid w:val="00284BA4"/>
    <w:rsid w:val="002A4CFB"/>
    <w:rsid w:val="002A76E2"/>
    <w:rsid w:val="002B7921"/>
    <w:rsid w:val="002D0D8E"/>
    <w:rsid w:val="002D5DF0"/>
    <w:rsid w:val="002E1353"/>
    <w:rsid w:val="002F66D0"/>
    <w:rsid w:val="0030354B"/>
    <w:rsid w:val="00310848"/>
    <w:rsid w:val="003149BE"/>
    <w:rsid w:val="003231A1"/>
    <w:rsid w:val="00324069"/>
    <w:rsid w:val="003270DF"/>
    <w:rsid w:val="00333BEF"/>
    <w:rsid w:val="00340272"/>
    <w:rsid w:val="00341A0A"/>
    <w:rsid w:val="003427FF"/>
    <w:rsid w:val="003430ED"/>
    <w:rsid w:val="00346DFC"/>
    <w:rsid w:val="0035735C"/>
    <w:rsid w:val="0037150B"/>
    <w:rsid w:val="00372FE8"/>
    <w:rsid w:val="003738FA"/>
    <w:rsid w:val="00380BEF"/>
    <w:rsid w:val="00384F6E"/>
    <w:rsid w:val="003865AE"/>
    <w:rsid w:val="00386C7A"/>
    <w:rsid w:val="003870A9"/>
    <w:rsid w:val="00387F72"/>
    <w:rsid w:val="00390067"/>
    <w:rsid w:val="003B14B9"/>
    <w:rsid w:val="003C01B1"/>
    <w:rsid w:val="003C27E4"/>
    <w:rsid w:val="003C56AA"/>
    <w:rsid w:val="003D45D8"/>
    <w:rsid w:val="003D47E8"/>
    <w:rsid w:val="003E0F77"/>
    <w:rsid w:val="003E26BF"/>
    <w:rsid w:val="003E2709"/>
    <w:rsid w:val="00402173"/>
    <w:rsid w:val="00403759"/>
    <w:rsid w:val="004043B6"/>
    <w:rsid w:val="004065C6"/>
    <w:rsid w:val="00412DBC"/>
    <w:rsid w:val="00414FDB"/>
    <w:rsid w:val="00427520"/>
    <w:rsid w:val="0043074D"/>
    <w:rsid w:val="00431B39"/>
    <w:rsid w:val="004340D8"/>
    <w:rsid w:val="00444E66"/>
    <w:rsid w:val="004602ED"/>
    <w:rsid w:val="004740D3"/>
    <w:rsid w:val="00483C5F"/>
    <w:rsid w:val="00492572"/>
    <w:rsid w:val="004939AE"/>
    <w:rsid w:val="004961ED"/>
    <w:rsid w:val="004A56FC"/>
    <w:rsid w:val="004A795E"/>
    <w:rsid w:val="004B759B"/>
    <w:rsid w:val="004D00DB"/>
    <w:rsid w:val="004D250C"/>
    <w:rsid w:val="004D6B7D"/>
    <w:rsid w:val="004D6DB3"/>
    <w:rsid w:val="004D7CB7"/>
    <w:rsid w:val="004E3EDF"/>
    <w:rsid w:val="004E4C03"/>
    <w:rsid w:val="004E7118"/>
    <w:rsid w:val="004F0DB5"/>
    <w:rsid w:val="004F1BF5"/>
    <w:rsid w:val="00505E8D"/>
    <w:rsid w:val="005076C1"/>
    <w:rsid w:val="00523FDD"/>
    <w:rsid w:val="00540979"/>
    <w:rsid w:val="00554857"/>
    <w:rsid w:val="00560EC2"/>
    <w:rsid w:val="00566A0E"/>
    <w:rsid w:val="005708C5"/>
    <w:rsid w:val="00592903"/>
    <w:rsid w:val="005B3748"/>
    <w:rsid w:val="005B4F8D"/>
    <w:rsid w:val="005D72FA"/>
    <w:rsid w:val="005E563C"/>
    <w:rsid w:val="005F6AD3"/>
    <w:rsid w:val="005F777F"/>
    <w:rsid w:val="00604C30"/>
    <w:rsid w:val="0061224A"/>
    <w:rsid w:val="006131DC"/>
    <w:rsid w:val="006334AC"/>
    <w:rsid w:val="00644EDE"/>
    <w:rsid w:val="0065465F"/>
    <w:rsid w:val="006654C9"/>
    <w:rsid w:val="0067764B"/>
    <w:rsid w:val="0069109C"/>
    <w:rsid w:val="00694135"/>
    <w:rsid w:val="00697861"/>
    <w:rsid w:val="006B02A9"/>
    <w:rsid w:val="006B0F4F"/>
    <w:rsid w:val="006B7C7D"/>
    <w:rsid w:val="006C22FA"/>
    <w:rsid w:val="006C42AB"/>
    <w:rsid w:val="006C4F69"/>
    <w:rsid w:val="006D13D0"/>
    <w:rsid w:val="006D1FEB"/>
    <w:rsid w:val="006E16CE"/>
    <w:rsid w:val="006E499D"/>
    <w:rsid w:val="006F05FE"/>
    <w:rsid w:val="00713754"/>
    <w:rsid w:val="00714D21"/>
    <w:rsid w:val="007277FB"/>
    <w:rsid w:val="00753BF2"/>
    <w:rsid w:val="0075409B"/>
    <w:rsid w:val="0076046E"/>
    <w:rsid w:val="00760B74"/>
    <w:rsid w:val="00773533"/>
    <w:rsid w:val="0077632C"/>
    <w:rsid w:val="007765E0"/>
    <w:rsid w:val="0078008A"/>
    <w:rsid w:val="0078625C"/>
    <w:rsid w:val="0078732C"/>
    <w:rsid w:val="007A0B15"/>
    <w:rsid w:val="007A0BBA"/>
    <w:rsid w:val="007A35DD"/>
    <w:rsid w:val="007A479B"/>
    <w:rsid w:val="007B2E0D"/>
    <w:rsid w:val="007C50A6"/>
    <w:rsid w:val="007C539E"/>
    <w:rsid w:val="007D26B0"/>
    <w:rsid w:val="007D3BF7"/>
    <w:rsid w:val="007D4FA9"/>
    <w:rsid w:val="007E020E"/>
    <w:rsid w:val="007E26DC"/>
    <w:rsid w:val="007E2F18"/>
    <w:rsid w:val="00802075"/>
    <w:rsid w:val="0081044F"/>
    <w:rsid w:val="00814B1E"/>
    <w:rsid w:val="0081691C"/>
    <w:rsid w:val="00820FFA"/>
    <w:rsid w:val="0082585E"/>
    <w:rsid w:val="008317BE"/>
    <w:rsid w:val="00832B5B"/>
    <w:rsid w:val="00834457"/>
    <w:rsid w:val="00853731"/>
    <w:rsid w:val="00853E5F"/>
    <w:rsid w:val="00864D76"/>
    <w:rsid w:val="008A0A59"/>
    <w:rsid w:val="008A1226"/>
    <w:rsid w:val="008B4C26"/>
    <w:rsid w:val="008C0479"/>
    <w:rsid w:val="008C04AC"/>
    <w:rsid w:val="008C0FD7"/>
    <w:rsid w:val="008C5EFE"/>
    <w:rsid w:val="008C764A"/>
    <w:rsid w:val="008D0B5C"/>
    <w:rsid w:val="008E14F3"/>
    <w:rsid w:val="008E488F"/>
    <w:rsid w:val="008F137F"/>
    <w:rsid w:val="00901A5A"/>
    <w:rsid w:val="00901F15"/>
    <w:rsid w:val="009063B4"/>
    <w:rsid w:val="009173D8"/>
    <w:rsid w:val="009227DD"/>
    <w:rsid w:val="00922E25"/>
    <w:rsid w:val="00934C2B"/>
    <w:rsid w:val="00961E92"/>
    <w:rsid w:val="00963DA7"/>
    <w:rsid w:val="009674F5"/>
    <w:rsid w:val="009722C1"/>
    <w:rsid w:val="009729F1"/>
    <w:rsid w:val="00985CAB"/>
    <w:rsid w:val="009A5BB2"/>
    <w:rsid w:val="009A62BB"/>
    <w:rsid w:val="009A6747"/>
    <w:rsid w:val="009C6303"/>
    <w:rsid w:val="009E2C84"/>
    <w:rsid w:val="009F5D97"/>
    <w:rsid w:val="009F605E"/>
    <w:rsid w:val="009F75F2"/>
    <w:rsid w:val="00A24E2A"/>
    <w:rsid w:val="00A27F4A"/>
    <w:rsid w:val="00A3793B"/>
    <w:rsid w:val="00A52CC8"/>
    <w:rsid w:val="00A54293"/>
    <w:rsid w:val="00A566B2"/>
    <w:rsid w:val="00A857DD"/>
    <w:rsid w:val="00A91B90"/>
    <w:rsid w:val="00AA5EB7"/>
    <w:rsid w:val="00AB0D7E"/>
    <w:rsid w:val="00AB53B1"/>
    <w:rsid w:val="00AB6321"/>
    <w:rsid w:val="00AC60FB"/>
    <w:rsid w:val="00AC69B8"/>
    <w:rsid w:val="00AE0310"/>
    <w:rsid w:val="00AE3EB9"/>
    <w:rsid w:val="00AE487B"/>
    <w:rsid w:val="00AE4F23"/>
    <w:rsid w:val="00AF6420"/>
    <w:rsid w:val="00B078C4"/>
    <w:rsid w:val="00B1304B"/>
    <w:rsid w:val="00B36937"/>
    <w:rsid w:val="00B65C08"/>
    <w:rsid w:val="00B660A6"/>
    <w:rsid w:val="00B67139"/>
    <w:rsid w:val="00B76006"/>
    <w:rsid w:val="00B77253"/>
    <w:rsid w:val="00B87389"/>
    <w:rsid w:val="00B91FD4"/>
    <w:rsid w:val="00B94340"/>
    <w:rsid w:val="00B94AED"/>
    <w:rsid w:val="00BA344B"/>
    <w:rsid w:val="00BA5981"/>
    <w:rsid w:val="00BA7037"/>
    <w:rsid w:val="00BA7D86"/>
    <w:rsid w:val="00BB728D"/>
    <w:rsid w:val="00BB74FF"/>
    <w:rsid w:val="00BB756E"/>
    <w:rsid w:val="00BC0FC2"/>
    <w:rsid w:val="00BC14FC"/>
    <w:rsid w:val="00BC1CFF"/>
    <w:rsid w:val="00BD2302"/>
    <w:rsid w:val="00BF2093"/>
    <w:rsid w:val="00BF61CC"/>
    <w:rsid w:val="00C00FF1"/>
    <w:rsid w:val="00C027E7"/>
    <w:rsid w:val="00C07688"/>
    <w:rsid w:val="00C20212"/>
    <w:rsid w:val="00C23301"/>
    <w:rsid w:val="00C320FA"/>
    <w:rsid w:val="00C3254E"/>
    <w:rsid w:val="00C35639"/>
    <w:rsid w:val="00C47F73"/>
    <w:rsid w:val="00C5130C"/>
    <w:rsid w:val="00C53E6D"/>
    <w:rsid w:val="00C54451"/>
    <w:rsid w:val="00C55FC6"/>
    <w:rsid w:val="00C57261"/>
    <w:rsid w:val="00C7079B"/>
    <w:rsid w:val="00C72DA2"/>
    <w:rsid w:val="00C82D47"/>
    <w:rsid w:val="00C84FA2"/>
    <w:rsid w:val="00CA4F24"/>
    <w:rsid w:val="00CB02FF"/>
    <w:rsid w:val="00CB0C1A"/>
    <w:rsid w:val="00CB4A01"/>
    <w:rsid w:val="00CC0DEE"/>
    <w:rsid w:val="00CD12EB"/>
    <w:rsid w:val="00CD3FE2"/>
    <w:rsid w:val="00CE53F9"/>
    <w:rsid w:val="00CF49A5"/>
    <w:rsid w:val="00D04930"/>
    <w:rsid w:val="00D06894"/>
    <w:rsid w:val="00D117CE"/>
    <w:rsid w:val="00D17199"/>
    <w:rsid w:val="00D230E2"/>
    <w:rsid w:val="00D323EF"/>
    <w:rsid w:val="00D42EEC"/>
    <w:rsid w:val="00D5034D"/>
    <w:rsid w:val="00D63F87"/>
    <w:rsid w:val="00D647BF"/>
    <w:rsid w:val="00D772A5"/>
    <w:rsid w:val="00D91734"/>
    <w:rsid w:val="00D9776A"/>
    <w:rsid w:val="00DB4B37"/>
    <w:rsid w:val="00DB7A25"/>
    <w:rsid w:val="00DC701F"/>
    <w:rsid w:val="00DD2248"/>
    <w:rsid w:val="00DD4C52"/>
    <w:rsid w:val="00DD6FB1"/>
    <w:rsid w:val="00DF194F"/>
    <w:rsid w:val="00E10AE9"/>
    <w:rsid w:val="00E207BC"/>
    <w:rsid w:val="00E35743"/>
    <w:rsid w:val="00E4382A"/>
    <w:rsid w:val="00E52268"/>
    <w:rsid w:val="00E55D67"/>
    <w:rsid w:val="00E64170"/>
    <w:rsid w:val="00E81E20"/>
    <w:rsid w:val="00E8645A"/>
    <w:rsid w:val="00E94020"/>
    <w:rsid w:val="00EA0B3D"/>
    <w:rsid w:val="00EB25C2"/>
    <w:rsid w:val="00EB4709"/>
    <w:rsid w:val="00EC30D5"/>
    <w:rsid w:val="00EC7559"/>
    <w:rsid w:val="00ED5CC2"/>
    <w:rsid w:val="00ED67DD"/>
    <w:rsid w:val="00EE6E64"/>
    <w:rsid w:val="00F26393"/>
    <w:rsid w:val="00F275E5"/>
    <w:rsid w:val="00F364F6"/>
    <w:rsid w:val="00F477B8"/>
    <w:rsid w:val="00F55270"/>
    <w:rsid w:val="00F56073"/>
    <w:rsid w:val="00F57B79"/>
    <w:rsid w:val="00F83463"/>
    <w:rsid w:val="00F83A1A"/>
    <w:rsid w:val="00F86B13"/>
    <w:rsid w:val="00F93B86"/>
    <w:rsid w:val="00F97DDF"/>
    <w:rsid w:val="00FA44B6"/>
    <w:rsid w:val="00FA79B6"/>
    <w:rsid w:val="00FB73C4"/>
    <w:rsid w:val="00FD3E3D"/>
    <w:rsid w:val="00FD5EEB"/>
    <w:rsid w:val="00FD6840"/>
    <w:rsid w:val="00FE081E"/>
    <w:rsid w:val="00FE2091"/>
    <w:rsid w:val="00FF17E8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A0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41A0A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341A0A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7413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7413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rsid w:val="00112B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112BD0"/>
    <w:rPr>
      <w:rFonts w:ascii="Tahoma" w:hAnsi="Tahoma"/>
      <w:sz w:val="16"/>
    </w:rPr>
  </w:style>
  <w:style w:type="paragraph" w:styleId="a5">
    <w:name w:val="header"/>
    <w:basedOn w:val="a"/>
    <w:link w:val="a6"/>
    <w:uiPriority w:val="99"/>
    <w:rsid w:val="009227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9227DD"/>
    <w:rPr>
      <w:sz w:val="24"/>
    </w:rPr>
  </w:style>
  <w:style w:type="paragraph" w:styleId="a7">
    <w:name w:val="footer"/>
    <w:basedOn w:val="a"/>
    <w:link w:val="a8"/>
    <w:uiPriority w:val="99"/>
    <w:rsid w:val="009227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9227D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497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7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7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7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7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7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7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7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7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322</Words>
  <Characters>1839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10</dc:title>
  <dc:subject/>
  <dc:creator>ParfenovaS</dc:creator>
  <cp:keywords/>
  <dc:description/>
  <cp:lastModifiedBy>Рыженкова Елена Николаевна</cp:lastModifiedBy>
  <cp:revision>11</cp:revision>
  <cp:lastPrinted>2017-08-24T07:40:00Z</cp:lastPrinted>
  <dcterms:created xsi:type="dcterms:W3CDTF">2017-08-18T12:22:00Z</dcterms:created>
  <dcterms:modified xsi:type="dcterms:W3CDTF">2017-08-28T08:50:00Z</dcterms:modified>
</cp:coreProperties>
</file>