
<file path=[Content_Types].xml><?xml version="1.0" encoding="utf-8"?>
<Types xmlns="http://schemas.openxmlformats.org/package/2006/content-types"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322" w:rsidRDefault="00AB0322" w:rsidP="00AB0322">
      <w:pPr>
        <w:widowControl/>
        <w:ind w:left="6120"/>
        <w:rPr>
          <w:sz w:val="28"/>
          <w:szCs w:val="28"/>
        </w:rPr>
      </w:pPr>
    </w:p>
    <w:p w:rsidR="00AB0322" w:rsidRDefault="00AB0322" w:rsidP="00AB0322">
      <w:pPr>
        <w:widowControl/>
        <w:ind w:left="6120"/>
        <w:rPr>
          <w:sz w:val="28"/>
          <w:szCs w:val="28"/>
        </w:rPr>
      </w:pPr>
    </w:p>
    <w:p w:rsidR="00AB0322" w:rsidRDefault="00AB0322" w:rsidP="00AB0322">
      <w:pPr>
        <w:widowControl/>
        <w:ind w:left="6120"/>
        <w:rPr>
          <w:sz w:val="28"/>
          <w:szCs w:val="28"/>
        </w:rPr>
      </w:pPr>
    </w:p>
    <w:p w:rsidR="00AB0322" w:rsidRDefault="00AB0322" w:rsidP="00AB0322">
      <w:pPr>
        <w:widowControl/>
        <w:ind w:left="6120"/>
        <w:rPr>
          <w:sz w:val="28"/>
          <w:szCs w:val="28"/>
        </w:rPr>
      </w:pPr>
    </w:p>
    <w:p w:rsidR="00AB0322" w:rsidRDefault="00AB0322" w:rsidP="00AB0322">
      <w:pPr>
        <w:widowControl/>
        <w:ind w:left="6120"/>
        <w:rPr>
          <w:sz w:val="28"/>
          <w:szCs w:val="28"/>
        </w:rPr>
      </w:pPr>
    </w:p>
    <w:p w:rsidR="00AB0322" w:rsidRDefault="00AB0322" w:rsidP="00AB0322">
      <w:pPr>
        <w:widowControl/>
        <w:ind w:left="6120"/>
        <w:rPr>
          <w:sz w:val="28"/>
          <w:szCs w:val="28"/>
        </w:rPr>
      </w:pPr>
    </w:p>
    <w:p w:rsidR="00AB0322" w:rsidRDefault="00AB0322" w:rsidP="00AB0322">
      <w:pPr>
        <w:widowControl/>
        <w:ind w:left="6120"/>
        <w:rPr>
          <w:sz w:val="28"/>
          <w:szCs w:val="28"/>
        </w:rPr>
      </w:pPr>
    </w:p>
    <w:p w:rsidR="00AB0322" w:rsidRDefault="00AB0322" w:rsidP="00AB0322">
      <w:pPr>
        <w:widowControl/>
        <w:ind w:left="6120"/>
        <w:rPr>
          <w:sz w:val="28"/>
          <w:szCs w:val="28"/>
        </w:rPr>
      </w:pPr>
    </w:p>
    <w:p w:rsidR="00AB0322" w:rsidRDefault="00AB0322" w:rsidP="00AB0322">
      <w:pPr>
        <w:widowControl/>
        <w:ind w:left="6120"/>
        <w:rPr>
          <w:sz w:val="28"/>
          <w:szCs w:val="28"/>
        </w:rPr>
      </w:pPr>
    </w:p>
    <w:p w:rsidR="00AB0322" w:rsidRDefault="00AB0322" w:rsidP="00AB0322">
      <w:pPr>
        <w:widowControl/>
        <w:ind w:left="6120"/>
        <w:rPr>
          <w:sz w:val="28"/>
          <w:szCs w:val="28"/>
        </w:rPr>
      </w:pPr>
    </w:p>
    <w:p w:rsidR="00AB0322" w:rsidRDefault="00AB0322" w:rsidP="00AB0322">
      <w:pPr>
        <w:widowControl/>
        <w:ind w:left="6120"/>
        <w:rPr>
          <w:sz w:val="28"/>
          <w:szCs w:val="28"/>
        </w:rPr>
      </w:pPr>
    </w:p>
    <w:p w:rsidR="00AB0322" w:rsidRPr="001D4309" w:rsidRDefault="00AB0322" w:rsidP="00AB0322">
      <w:pPr>
        <w:widowControl/>
        <w:ind w:left="6120"/>
        <w:rPr>
          <w:sz w:val="28"/>
          <w:szCs w:val="28"/>
        </w:rPr>
      </w:pPr>
      <w:r w:rsidRPr="001D4309">
        <w:rPr>
          <w:sz w:val="28"/>
          <w:szCs w:val="28"/>
        </w:rPr>
        <w:t>Председателю</w:t>
      </w:r>
    </w:p>
    <w:p w:rsidR="00AB0322" w:rsidRPr="001D4309" w:rsidRDefault="00AB0322" w:rsidP="00AB0322">
      <w:pPr>
        <w:widowControl/>
        <w:ind w:left="6120"/>
        <w:rPr>
          <w:sz w:val="28"/>
          <w:szCs w:val="28"/>
        </w:rPr>
      </w:pPr>
      <w:r w:rsidRPr="001D4309">
        <w:rPr>
          <w:sz w:val="28"/>
          <w:szCs w:val="28"/>
        </w:rPr>
        <w:t>Законодательного собрания</w:t>
      </w:r>
    </w:p>
    <w:p w:rsidR="00AB0322" w:rsidRPr="001D4309" w:rsidRDefault="00AB0322" w:rsidP="00AB0322">
      <w:pPr>
        <w:widowControl/>
        <w:ind w:left="6120"/>
        <w:rPr>
          <w:sz w:val="28"/>
          <w:szCs w:val="28"/>
        </w:rPr>
      </w:pPr>
      <w:r w:rsidRPr="001D4309">
        <w:rPr>
          <w:sz w:val="28"/>
          <w:szCs w:val="28"/>
        </w:rPr>
        <w:t>Ленинградской области</w:t>
      </w:r>
    </w:p>
    <w:p w:rsidR="00AB0322" w:rsidRPr="001D4309" w:rsidRDefault="00AB0322" w:rsidP="00AB0322">
      <w:pPr>
        <w:widowControl/>
        <w:ind w:left="6120"/>
        <w:rPr>
          <w:sz w:val="28"/>
          <w:szCs w:val="28"/>
        </w:rPr>
      </w:pPr>
      <w:r w:rsidRPr="001D4309">
        <w:rPr>
          <w:sz w:val="28"/>
          <w:szCs w:val="28"/>
        </w:rPr>
        <w:t xml:space="preserve">С.М. </w:t>
      </w:r>
      <w:proofErr w:type="spellStart"/>
      <w:r w:rsidRPr="001D4309">
        <w:rPr>
          <w:sz w:val="28"/>
          <w:szCs w:val="28"/>
        </w:rPr>
        <w:t>Бебенину</w:t>
      </w:r>
      <w:proofErr w:type="spellEnd"/>
    </w:p>
    <w:p w:rsidR="00AB0322" w:rsidRPr="001D4309" w:rsidRDefault="00AB0322" w:rsidP="00AB0322">
      <w:pPr>
        <w:widowControl/>
        <w:ind w:left="6120"/>
        <w:rPr>
          <w:sz w:val="28"/>
          <w:szCs w:val="28"/>
        </w:rPr>
      </w:pPr>
    </w:p>
    <w:p w:rsidR="00AB0322" w:rsidRPr="001D4309" w:rsidRDefault="00AB0322" w:rsidP="00AB0322">
      <w:pPr>
        <w:widowControl/>
        <w:jc w:val="center"/>
        <w:rPr>
          <w:sz w:val="28"/>
          <w:szCs w:val="28"/>
        </w:rPr>
      </w:pPr>
    </w:p>
    <w:p w:rsidR="00AB0322" w:rsidRPr="001D4309" w:rsidRDefault="00AB0322" w:rsidP="00AB0322">
      <w:pPr>
        <w:widowControl/>
        <w:jc w:val="center"/>
        <w:rPr>
          <w:sz w:val="28"/>
          <w:szCs w:val="28"/>
        </w:rPr>
      </w:pPr>
    </w:p>
    <w:p w:rsidR="00AB0322" w:rsidRPr="001D4309" w:rsidRDefault="00AB0322" w:rsidP="00AB0322">
      <w:pPr>
        <w:widowControl/>
        <w:jc w:val="center"/>
        <w:rPr>
          <w:sz w:val="28"/>
          <w:szCs w:val="28"/>
        </w:rPr>
      </w:pPr>
      <w:r w:rsidRPr="001D4309">
        <w:rPr>
          <w:sz w:val="28"/>
          <w:szCs w:val="28"/>
        </w:rPr>
        <w:t>Уважаемый Сергей Михайлович!</w:t>
      </w:r>
    </w:p>
    <w:p w:rsidR="00AB0322" w:rsidRPr="001D4309" w:rsidRDefault="00AB0322" w:rsidP="00AB0322">
      <w:pPr>
        <w:widowControl/>
        <w:jc w:val="center"/>
        <w:rPr>
          <w:sz w:val="28"/>
          <w:szCs w:val="28"/>
        </w:rPr>
      </w:pPr>
    </w:p>
    <w:p w:rsidR="00AB0322" w:rsidRPr="001D4309" w:rsidRDefault="00AB0322" w:rsidP="00AB0322">
      <w:pPr>
        <w:tabs>
          <w:tab w:val="left" w:pos="0"/>
        </w:tabs>
        <w:jc w:val="both"/>
        <w:rPr>
          <w:sz w:val="28"/>
          <w:szCs w:val="28"/>
        </w:rPr>
      </w:pPr>
      <w:r w:rsidRPr="001D4309">
        <w:rPr>
          <w:sz w:val="28"/>
          <w:szCs w:val="28"/>
        </w:rPr>
        <w:tab/>
        <w:t>В соответствии со статьей 31 Устава Ленинградской области и статьей 70-1 Регламента Законодательного собрания Ленинградской области направляю на рассмотрение проекта федерального закона «О внесении изменения в статью 7</w:t>
      </w:r>
      <w:r>
        <w:rPr>
          <w:sz w:val="28"/>
          <w:szCs w:val="28"/>
        </w:rPr>
        <w:t>1</w:t>
      </w:r>
      <w:r w:rsidRPr="001D4309">
        <w:rPr>
          <w:sz w:val="28"/>
          <w:szCs w:val="28"/>
        </w:rPr>
        <w:t xml:space="preserve"> Федерального закона «</w:t>
      </w:r>
      <w:r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Pr="001D4309">
        <w:rPr>
          <w:sz w:val="28"/>
          <w:szCs w:val="28"/>
        </w:rPr>
        <w:t>».</w:t>
      </w:r>
    </w:p>
    <w:p w:rsidR="00AB0322" w:rsidRPr="001D4309" w:rsidRDefault="00AB0322" w:rsidP="00AB0322">
      <w:pPr>
        <w:tabs>
          <w:tab w:val="left" w:pos="142"/>
          <w:tab w:val="left" w:pos="1440"/>
        </w:tabs>
        <w:ind w:left="540"/>
        <w:jc w:val="both"/>
        <w:rPr>
          <w:sz w:val="28"/>
          <w:szCs w:val="28"/>
        </w:rPr>
      </w:pPr>
    </w:p>
    <w:p w:rsidR="00AB0322" w:rsidRPr="001D4309" w:rsidRDefault="00AB0322" w:rsidP="00AB0322">
      <w:pPr>
        <w:tabs>
          <w:tab w:val="left" w:pos="142"/>
          <w:tab w:val="left" w:pos="1440"/>
        </w:tabs>
        <w:jc w:val="both"/>
        <w:rPr>
          <w:sz w:val="28"/>
          <w:szCs w:val="28"/>
        </w:rPr>
      </w:pPr>
      <w:r w:rsidRPr="001D4309">
        <w:rPr>
          <w:sz w:val="28"/>
          <w:szCs w:val="28"/>
        </w:rPr>
        <w:t>Приложения:</w:t>
      </w:r>
    </w:p>
    <w:p w:rsidR="00AB0322" w:rsidRPr="001D4309" w:rsidRDefault="00AB0322" w:rsidP="00AB0322">
      <w:pPr>
        <w:tabs>
          <w:tab w:val="left" w:pos="142"/>
          <w:tab w:val="left" w:pos="1440"/>
        </w:tabs>
        <w:ind w:left="540"/>
        <w:jc w:val="both"/>
        <w:rPr>
          <w:sz w:val="28"/>
          <w:szCs w:val="28"/>
        </w:rPr>
      </w:pPr>
    </w:p>
    <w:p w:rsidR="00AB0322" w:rsidRPr="001D4309" w:rsidRDefault="00AB0322" w:rsidP="00AB0322">
      <w:pPr>
        <w:numPr>
          <w:ilvl w:val="0"/>
          <w:numId w:val="1"/>
        </w:numPr>
        <w:tabs>
          <w:tab w:val="left" w:pos="426"/>
        </w:tabs>
        <w:ind w:left="0" w:right="-100" w:firstLine="0"/>
        <w:jc w:val="both"/>
        <w:rPr>
          <w:bCs/>
          <w:sz w:val="28"/>
          <w:szCs w:val="28"/>
        </w:rPr>
      </w:pPr>
      <w:r w:rsidRPr="001D4309">
        <w:rPr>
          <w:sz w:val="28"/>
          <w:szCs w:val="28"/>
        </w:rPr>
        <w:t xml:space="preserve">Проект </w:t>
      </w:r>
      <w:r w:rsidRPr="001D4309">
        <w:rPr>
          <w:bCs/>
          <w:sz w:val="28"/>
          <w:szCs w:val="28"/>
        </w:rPr>
        <w:t xml:space="preserve">федерального закона </w:t>
      </w:r>
      <w:r w:rsidRPr="001D4309">
        <w:rPr>
          <w:sz w:val="28"/>
          <w:szCs w:val="28"/>
        </w:rPr>
        <w:t>«О внесении изменения в статью 7</w:t>
      </w:r>
      <w:r>
        <w:rPr>
          <w:sz w:val="28"/>
          <w:szCs w:val="28"/>
        </w:rPr>
        <w:t>1</w:t>
      </w:r>
      <w:r w:rsidRPr="001D4309">
        <w:rPr>
          <w:sz w:val="28"/>
          <w:szCs w:val="28"/>
        </w:rPr>
        <w:t xml:space="preserve"> Федерального закона «</w:t>
      </w:r>
      <w:r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Pr="001D4309">
        <w:rPr>
          <w:sz w:val="28"/>
          <w:szCs w:val="28"/>
        </w:rPr>
        <w:t>» -  на 1 л.</w:t>
      </w:r>
    </w:p>
    <w:p w:rsidR="00AB0322" w:rsidRPr="001D4309" w:rsidRDefault="00AB0322" w:rsidP="00AB0322">
      <w:pPr>
        <w:numPr>
          <w:ilvl w:val="0"/>
          <w:numId w:val="1"/>
        </w:numPr>
        <w:tabs>
          <w:tab w:val="left" w:pos="426"/>
        </w:tabs>
        <w:ind w:left="0" w:right="-100" w:firstLine="0"/>
        <w:jc w:val="both"/>
        <w:rPr>
          <w:bCs/>
          <w:sz w:val="28"/>
          <w:szCs w:val="28"/>
        </w:rPr>
      </w:pPr>
      <w:r w:rsidRPr="001D4309">
        <w:rPr>
          <w:sz w:val="28"/>
          <w:szCs w:val="28"/>
        </w:rPr>
        <w:t xml:space="preserve">Пояснительная записка к проекту </w:t>
      </w:r>
      <w:r w:rsidRPr="001D4309">
        <w:rPr>
          <w:bCs/>
          <w:sz w:val="28"/>
          <w:szCs w:val="28"/>
        </w:rPr>
        <w:t xml:space="preserve">федерального закона </w:t>
      </w:r>
      <w:r w:rsidRPr="001D4309">
        <w:rPr>
          <w:sz w:val="28"/>
          <w:szCs w:val="28"/>
        </w:rPr>
        <w:t>«О внесении изменения в статью 7</w:t>
      </w:r>
      <w:r>
        <w:rPr>
          <w:sz w:val="28"/>
          <w:szCs w:val="28"/>
        </w:rPr>
        <w:t>1</w:t>
      </w:r>
      <w:r w:rsidRPr="001D4309">
        <w:rPr>
          <w:sz w:val="28"/>
          <w:szCs w:val="28"/>
        </w:rPr>
        <w:t xml:space="preserve"> Федерального закона «</w:t>
      </w:r>
      <w:r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Pr="001D4309">
        <w:rPr>
          <w:sz w:val="28"/>
          <w:szCs w:val="28"/>
        </w:rPr>
        <w:t xml:space="preserve">» - на </w:t>
      </w:r>
      <w:r>
        <w:rPr>
          <w:sz w:val="28"/>
          <w:szCs w:val="28"/>
        </w:rPr>
        <w:t>1</w:t>
      </w:r>
      <w:r w:rsidRPr="001D4309">
        <w:rPr>
          <w:sz w:val="28"/>
          <w:szCs w:val="28"/>
        </w:rPr>
        <w:t xml:space="preserve"> л.</w:t>
      </w:r>
    </w:p>
    <w:p w:rsidR="00AB0322" w:rsidRPr="001D4309" w:rsidRDefault="00AB0322" w:rsidP="00AB0322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  <w:rPr>
          <w:sz w:val="28"/>
          <w:szCs w:val="28"/>
        </w:rPr>
      </w:pPr>
      <w:r w:rsidRPr="001D4309">
        <w:rPr>
          <w:sz w:val="28"/>
          <w:szCs w:val="28"/>
        </w:rPr>
        <w:t>Финансово-экономическое обоснование проекта федерального закона «О внесении изменения в статью 7</w:t>
      </w:r>
      <w:r>
        <w:rPr>
          <w:sz w:val="28"/>
          <w:szCs w:val="28"/>
        </w:rPr>
        <w:t>1</w:t>
      </w:r>
      <w:r w:rsidRPr="001D4309">
        <w:rPr>
          <w:sz w:val="28"/>
          <w:szCs w:val="28"/>
        </w:rPr>
        <w:t xml:space="preserve"> Федерального закона «</w:t>
      </w:r>
      <w:r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Pr="001D4309">
        <w:rPr>
          <w:sz w:val="28"/>
          <w:szCs w:val="28"/>
        </w:rPr>
        <w:t>» - на 1 л.</w:t>
      </w:r>
    </w:p>
    <w:p w:rsidR="00AB0322" w:rsidRPr="001D4309" w:rsidRDefault="00AB0322" w:rsidP="00AB0322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  <w:rPr>
          <w:sz w:val="28"/>
          <w:szCs w:val="28"/>
        </w:rPr>
      </w:pPr>
      <w:proofErr w:type="gramStart"/>
      <w:r w:rsidRPr="001D4309">
        <w:rPr>
          <w:sz w:val="28"/>
          <w:szCs w:val="28"/>
        </w:rPr>
        <w:t xml:space="preserve"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</w:t>
      </w:r>
      <w:r>
        <w:rPr>
          <w:sz w:val="28"/>
          <w:szCs w:val="28"/>
        </w:rPr>
        <w:t>ф</w:t>
      </w:r>
      <w:r w:rsidRPr="001D4309">
        <w:rPr>
          <w:sz w:val="28"/>
          <w:szCs w:val="28"/>
        </w:rPr>
        <w:t>едерального закона «О внесении изменения в статью 7</w:t>
      </w:r>
      <w:r>
        <w:rPr>
          <w:sz w:val="28"/>
          <w:szCs w:val="28"/>
        </w:rPr>
        <w:t>1</w:t>
      </w:r>
      <w:r w:rsidRPr="001D4309">
        <w:rPr>
          <w:sz w:val="28"/>
          <w:szCs w:val="28"/>
        </w:rPr>
        <w:t xml:space="preserve"> Федерального закона «</w:t>
      </w:r>
      <w:r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Pr="001D4309">
        <w:rPr>
          <w:sz w:val="28"/>
          <w:szCs w:val="28"/>
        </w:rPr>
        <w:t>» - на 1 л.</w:t>
      </w:r>
      <w:proofErr w:type="gramEnd"/>
    </w:p>
    <w:p w:rsidR="00AB0322" w:rsidRPr="001D4309" w:rsidRDefault="00AB0322" w:rsidP="00AB0322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  <w:rPr>
          <w:sz w:val="28"/>
          <w:szCs w:val="28"/>
        </w:rPr>
      </w:pPr>
      <w:r w:rsidRPr="001D4309">
        <w:rPr>
          <w:sz w:val="28"/>
          <w:szCs w:val="28"/>
        </w:rPr>
        <w:lastRenderedPageBreak/>
        <w:t>Проект постановления Законодательного собрания Ленинградской области «О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«О внесении изменения в статью 7</w:t>
      </w:r>
      <w:r>
        <w:rPr>
          <w:sz w:val="28"/>
          <w:szCs w:val="28"/>
        </w:rPr>
        <w:t>1</w:t>
      </w:r>
      <w:r w:rsidRPr="001D4309">
        <w:rPr>
          <w:sz w:val="28"/>
          <w:szCs w:val="28"/>
        </w:rPr>
        <w:t xml:space="preserve"> Федерального закона «</w:t>
      </w:r>
      <w:r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Pr="001D4309">
        <w:rPr>
          <w:sz w:val="28"/>
          <w:szCs w:val="28"/>
        </w:rPr>
        <w:t>» – на 1 л.</w:t>
      </w:r>
    </w:p>
    <w:p w:rsidR="00AB0322" w:rsidRPr="001D4309" w:rsidRDefault="00AB0322" w:rsidP="00AB0322">
      <w:pPr>
        <w:widowControl/>
        <w:rPr>
          <w:sz w:val="28"/>
          <w:szCs w:val="28"/>
        </w:rPr>
      </w:pPr>
    </w:p>
    <w:p w:rsidR="00AB0322" w:rsidRPr="001D4309" w:rsidRDefault="00AB0322" w:rsidP="00AB0322">
      <w:pPr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>Депутат                                                                                           В.А. Коваленко</w:t>
      </w:r>
      <w:r w:rsidRPr="001D4309">
        <w:rPr>
          <w:sz w:val="28"/>
          <w:szCs w:val="28"/>
        </w:rPr>
        <w:br w:type="page"/>
      </w:r>
    </w:p>
    <w:p w:rsidR="00AB0322" w:rsidRPr="001D4309" w:rsidRDefault="00AB0322" w:rsidP="00AB0322">
      <w:pPr>
        <w:widowControl/>
        <w:ind w:left="6120"/>
        <w:rPr>
          <w:sz w:val="28"/>
          <w:szCs w:val="28"/>
        </w:rPr>
      </w:pPr>
    </w:p>
    <w:p w:rsidR="00AB0322" w:rsidRPr="001D4309" w:rsidRDefault="00AB0322" w:rsidP="00AB0322">
      <w:pPr>
        <w:widowControl/>
        <w:jc w:val="center"/>
        <w:rPr>
          <w:b/>
          <w:bCs/>
          <w:sz w:val="28"/>
          <w:szCs w:val="28"/>
        </w:rPr>
      </w:pPr>
    </w:p>
    <w:p w:rsidR="00AB0322" w:rsidRPr="001D4309" w:rsidRDefault="00AB0322" w:rsidP="00AB0322">
      <w:pPr>
        <w:widowControl/>
        <w:jc w:val="center"/>
        <w:rPr>
          <w:b/>
          <w:bCs/>
          <w:sz w:val="28"/>
          <w:szCs w:val="28"/>
        </w:rPr>
      </w:pPr>
    </w:p>
    <w:p w:rsidR="00AB0322" w:rsidRPr="001D4309" w:rsidRDefault="00AB0322" w:rsidP="00AB0322">
      <w:pPr>
        <w:ind w:left="-284"/>
        <w:jc w:val="center"/>
        <w:rPr>
          <w:sz w:val="28"/>
          <w:szCs w:val="28"/>
        </w:rPr>
      </w:pPr>
      <w:r w:rsidRPr="001D4309">
        <w:rPr>
          <w:sz w:val="28"/>
          <w:szCs w:val="28"/>
        </w:rPr>
        <w:t>от «__» _________ 201</w:t>
      </w:r>
      <w:r>
        <w:rPr>
          <w:sz w:val="28"/>
          <w:szCs w:val="28"/>
        </w:rPr>
        <w:t>7</w:t>
      </w:r>
      <w:r w:rsidRPr="001D4309">
        <w:rPr>
          <w:sz w:val="28"/>
          <w:szCs w:val="28"/>
        </w:rPr>
        <w:t xml:space="preserve"> года  № ______ </w:t>
      </w:r>
    </w:p>
    <w:p w:rsidR="00AB0322" w:rsidRPr="001D4309" w:rsidRDefault="00AB0322" w:rsidP="00AB0322">
      <w:pPr>
        <w:widowControl/>
        <w:jc w:val="center"/>
        <w:rPr>
          <w:b/>
          <w:bCs/>
          <w:sz w:val="28"/>
          <w:szCs w:val="28"/>
        </w:rPr>
      </w:pPr>
    </w:p>
    <w:p w:rsidR="00AB0322" w:rsidRPr="001D4309" w:rsidRDefault="00AB0322" w:rsidP="00AB0322">
      <w:pPr>
        <w:ind w:left="-284"/>
        <w:jc w:val="center"/>
        <w:rPr>
          <w:b/>
          <w:bCs/>
          <w:sz w:val="26"/>
          <w:szCs w:val="26"/>
        </w:rPr>
      </w:pPr>
      <w:r w:rsidRPr="001D4309">
        <w:rPr>
          <w:b/>
          <w:bCs/>
          <w:sz w:val="28"/>
          <w:szCs w:val="28"/>
        </w:rPr>
        <w:t xml:space="preserve">О законодательной инициативе </w:t>
      </w:r>
      <w:r w:rsidRPr="001D4309">
        <w:rPr>
          <w:b/>
          <w:bCs/>
          <w:sz w:val="26"/>
          <w:szCs w:val="26"/>
        </w:rPr>
        <w:t xml:space="preserve">Законодательного собрания </w:t>
      </w:r>
    </w:p>
    <w:p w:rsidR="00AB0322" w:rsidRPr="001D4309" w:rsidRDefault="00AB0322" w:rsidP="00AB0322">
      <w:pPr>
        <w:ind w:left="-284"/>
        <w:jc w:val="center"/>
        <w:rPr>
          <w:b/>
          <w:bCs/>
          <w:sz w:val="26"/>
          <w:szCs w:val="26"/>
        </w:rPr>
      </w:pPr>
      <w:r w:rsidRPr="001D4309">
        <w:rPr>
          <w:b/>
          <w:bCs/>
          <w:sz w:val="26"/>
          <w:szCs w:val="26"/>
        </w:rPr>
        <w:t xml:space="preserve">Ленинградской области по внесению в Государственную Думу </w:t>
      </w:r>
    </w:p>
    <w:p w:rsidR="00AB0322" w:rsidRPr="001D4309" w:rsidRDefault="00AB0322" w:rsidP="00AB0322">
      <w:pPr>
        <w:ind w:left="-284"/>
        <w:jc w:val="center"/>
        <w:rPr>
          <w:b/>
          <w:bCs/>
          <w:sz w:val="26"/>
          <w:szCs w:val="26"/>
        </w:rPr>
      </w:pPr>
      <w:r w:rsidRPr="001D4309">
        <w:rPr>
          <w:b/>
          <w:bCs/>
          <w:sz w:val="26"/>
          <w:szCs w:val="26"/>
        </w:rPr>
        <w:t xml:space="preserve">Федерального Собрания Российской Федерации проекта федерального </w:t>
      </w:r>
    </w:p>
    <w:p w:rsidR="00AB0322" w:rsidRPr="00D70E65" w:rsidRDefault="00AB0322" w:rsidP="00AB0322">
      <w:pPr>
        <w:tabs>
          <w:tab w:val="left" w:pos="142"/>
          <w:tab w:val="left" w:pos="1440"/>
        </w:tabs>
        <w:ind w:left="540"/>
        <w:jc w:val="center"/>
        <w:rPr>
          <w:b/>
          <w:bCs/>
          <w:sz w:val="28"/>
          <w:szCs w:val="28"/>
        </w:rPr>
      </w:pPr>
      <w:r w:rsidRPr="001D4309">
        <w:rPr>
          <w:b/>
          <w:bCs/>
          <w:sz w:val="26"/>
          <w:szCs w:val="26"/>
        </w:rPr>
        <w:t>закона</w:t>
      </w:r>
      <w:r w:rsidRPr="001D4309">
        <w:rPr>
          <w:b/>
          <w:bCs/>
          <w:sz w:val="28"/>
          <w:szCs w:val="28"/>
        </w:rPr>
        <w:t xml:space="preserve"> </w:t>
      </w:r>
      <w:r w:rsidRPr="00AA664B">
        <w:rPr>
          <w:b/>
          <w:sz w:val="28"/>
          <w:szCs w:val="28"/>
        </w:rPr>
        <w:t>«О внесении изменения в статью 71 Федерального закона «Об основных гарантиях избирательных прав и права на участие в референдуме граждан Российской Федерации»</w:t>
      </w:r>
    </w:p>
    <w:p w:rsidR="00AB0322" w:rsidRPr="001D4309" w:rsidRDefault="00AB0322" w:rsidP="00AB0322">
      <w:pPr>
        <w:widowControl/>
        <w:ind w:firstLine="709"/>
        <w:jc w:val="center"/>
        <w:rPr>
          <w:b/>
          <w:bCs/>
          <w:sz w:val="28"/>
          <w:szCs w:val="28"/>
        </w:rPr>
      </w:pPr>
    </w:p>
    <w:p w:rsidR="00AB0322" w:rsidRPr="001D4309" w:rsidRDefault="00AB0322" w:rsidP="00AB0322">
      <w:pPr>
        <w:widowControl/>
        <w:ind w:firstLine="709"/>
        <w:jc w:val="both"/>
        <w:rPr>
          <w:b/>
          <w:sz w:val="28"/>
          <w:szCs w:val="28"/>
        </w:rPr>
      </w:pPr>
      <w:r w:rsidRPr="001D4309">
        <w:rPr>
          <w:sz w:val="28"/>
          <w:szCs w:val="28"/>
        </w:rPr>
        <w:t xml:space="preserve">В соответствии со статьей 104 Конституции Российской Федерации Законодательное собрание Ленинградской области </w:t>
      </w:r>
      <w:proofErr w:type="spellStart"/>
      <w:proofErr w:type="gramStart"/>
      <w:r w:rsidRPr="001D4309">
        <w:rPr>
          <w:b/>
          <w:sz w:val="28"/>
          <w:szCs w:val="28"/>
        </w:rPr>
        <w:t>п</w:t>
      </w:r>
      <w:proofErr w:type="spellEnd"/>
      <w:proofErr w:type="gramEnd"/>
      <w:r w:rsidRPr="001D4309">
        <w:rPr>
          <w:b/>
          <w:sz w:val="28"/>
          <w:szCs w:val="28"/>
        </w:rPr>
        <w:t xml:space="preserve"> о с т а </w:t>
      </w:r>
      <w:proofErr w:type="spellStart"/>
      <w:r w:rsidRPr="001D4309">
        <w:rPr>
          <w:b/>
          <w:sz w:val="28"/>
          <w:szCs w:val="28"/>
        </w:rPr>
        <w:t>н</w:t>
      </w:r>
      <w:proofErr w:type="spellEnd"/>
      <w:r w:rsidRPr="001D4309">
        <w:rPr>
          <w:b/>
          <w:sz w:val="28"/>
          <w:szCs w:val="28"/>
        </w:rPr>
        <w:t xml:space="preserve"> о в л я е т :</w:t>
      </w:r>
    </w:p>
    <w:p w:rsidR="00AB0322" w:rsidRPr="001D4309" w:rsidRDefault="00AB0322" w:rsidP="00AB0322">
      <w:pPr>
        <w:widowControl/>
        <w:ind w:firstLine="709"/>
        <w:jc w:val="both"/>
        <w:rPr>
          <w:sz w:val="28"/>
          <w:szCs w:val="28"/>
        </w:rPr>
      </w:pPr>
    </w:p>
    <w:p w:rsidR="00AB0322" w:rsidRPr="001D4309" w:rsidRDefault="00AB0322" w:rsidP="00AB0322">
      <w:pPr>
        <w:widowControl/>
        <w:ind w:firstLine="709"/>
        <w:jc w:val="both"/>
        <w:rPr>
          <w:sz w:val="28"/>
          <w:szCs w:val="28"/>
        </w:rPr>
      </w:pPr>
      <w:r w:rsidRPr="001D4309">
        <w:rPr>
          <w:sz w:val="28"/>
          <w:szCs w:val="28"/>
        </w:rPr>
        <w:t>1. Внести в Государственную Думу Федерального Собрания Российской Федерации в порядке законодательной инициативы проект федерального закона «О внесении изменения в статью 7</w:t>
      </w:r>
      <w:r>
        <w:rPr>
          <w:sz w:val="28"/>
          <w:szCs w:val="28"/>
        </w:rPr>
        <w:t>1</w:t>
      </w:r>
      <w:r w:rsidRPr="001D4309">
        <w:rPr>
          <w:sz w:val="28"/>
          <w:szCs w:val="28"/>
        </w:rPr>
        <w:t xml:space="preserve"> Федерального закона «</w:t>
      </w:r>
      <w:r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Pr="001D4309">
        <w:rPr>
          <w:sz w:val="28"/>
          <w:szCs w:val="28"/>
        </w:rPr>
        <w:t>».</w:t>
      </w:r>
    </w:p>
    <w:p w:rsidR="00AB0322" w:rsidRPr="001D4309" w:rsidRDefault="00AB0322" w:rsidP="00AB0322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D4309">
        <w:rPr>
          <w:sz w:val="28"/>
          <w:szCs w:val="28"/>
        </w:rPr>
        <w:t xml:space="preserve">. Уполномочить депутата Государственной Думы Федерального Собрания Российской Федерации </w:t>
      </w:r>
      <w:r>
        <w:rPr>
          <w:sz w:val="28"/>
          <w:szCs w:val="28"/>
        </w:rPr>
        <w:t>И.А</w:t>
      </w:r>
      <w:bookmarkStart w:id="0" w:name="_GoBack"/>
      <w:bookmarkEnd w:id="0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Аннанских</w:t>
      </w:r>
      <w:proofErr w:type="spellEnd"/>
      <w:r w:rsidRPr="001D4309">
        <w:rPr>
          <w:sz w:val="28"/>
          <w:szCs w:val="28"/>
        </w:rPr>
        <w:t xml:space="preserve"> представлять проект федерального закона  «О внесении изменения в статью 7</w:t>
      </w:r>
      <w:r>
        <w:rPr>
          <w:sz w:val="28"/>
          <w:szCs w:val="28"/>
        </w:rPr>
        <w:t>1</w:t>
      </w:r>
      <w:r w:rsidRPr="001D4309">
        <w:rPr>
          <w:sz w:val="28"/>
          <w:szCs w:val="28"/>
        </w:rPr>
        <w:t xml:space="preserve"> Федерального закона «</w:t>
      </w:r>
      <w:r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Pr="001D4309">
        <w:rPr>
          <w:sz w:val="28"/>
          <w:szCs w:val="28"/>
        </w:rPr>
        <w:t>»</w:t>
      </w:r>
      <w:r w:rsidRPr="001D4309">
        <w:rPr>
          <w:bCs/>
          <w:sz w:val="28"/>
          <w:szCs w:val="28"/>
        </w:rPr>
        <w:t xml:space="preserve"> </w:t>
      </w:r>
      <w:r w:rsidRPr="001D4309">
        <w:rPr>
          <w:sz w:val="28"/>
          <w:szCs w:val="28"/>
        </w:rPr>
        <w:t>при его рассмотрении в Государственной Думе Федерального Собрания Российской Федерации.</w:t>
      </w:r>
    </w:p>
    <w:p w:rsidR="00AB0322" w:rsidRPr="001D4309" w:rsidRDefault="00AB0322" w:rsidP="00AB0322">
      <w:pPr>
        <w:widowControl/>
        <w:ind w:firstLine="709"/>
        <w:jc w:val="both"/>
        <w:rPr>
          <w:sz w:val="28"/>
          <w:szCs w:val="28"/>
        </w:rPr>
      </w:pPr>
      <w:r w:rsidRPr="001D4309">
        <w:rPr>
          <w:sz w:val="28"/>
          <w:szCs w:val="28"/>
        </w:rPr>
        <w:t xml:space="preserve">5.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 </w:t>
      </w:r>
    </w:p>
    <w:p w:rsidR="00AB0322" w:rsidRPr="001D4309" w:rsidRDefault="00AB0322" w:rsidP="00AB0322">
      <w:pPr>
        <w:widowControl/>
        <w:ind w:firstLine="709"/>
        <w:jc w:val="both"/>
        <w:rPr>
          <w:sz w:val="28"/>
          <w:szCs w:val="28"/>
        </w:rPr>
      </w:pPr>
      <w:r w:rsidRPr="001D4309">
        <w:rPr>
          <w:sz w:val="28"/>
          <w:szCs w:val="28"/>
        </w:rPr>
        <w:t>6.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настоящую законодательную инициативу.</w:t>
      </w:r>
    </w:p>
    <w:p w:rsidR="00AB0322" w:rsidRPr="001D4309" w:rsidRDefault="00AB0322" w:rsidP="00AB0322">
      <w:pPr>
        <w:widowControl/>
        <w:ind w:firstLine="709"/>
        <w:jc w:val="both"/>
        <w:rPr>
          <w:sz w:val="28"/>
          <w:szCs w:val="28"/>
        </w:rPr>
      </w:pPr>
      <w:r w:rsidRPr="001D4309">
        <w:rPr>
          <w:sz w:val="28"/>
          <w:szCs w:val="28"/>
        </w:rPr>
        <w:t xml:space="preserve">7. </w:t>
      </w:r>
      <w:proofErr w:type="gramStart"/>
      <w:r w:rsidRPr="001D4309">
        <w:rPr>
          <w:sz w:val="28"/>
          <w:szCs w:val="28"/>
        </w:rPr>
        <w:t>Контроль за</w:t>
      </w:r>
      <w:proofErr w:type="gramEnd"/>
      <w:r w:rsidRPr="001D4309">
        <w:rPr>
          <w:sz w:val="28"/>
          <w:szCs w:val="28"/>
        </w:rPr>
        <w:t xml:space="preserve"> исполнением постановления возложить на заместителя Председателя Законодательного собрания Ленинградской области </w:t>
      </w:r>
      <w:r>
        <w:rPr>
          <w:sz w:val="28"/>
          <w:szCs w:val="28"/>
        </w:rPr>
        <w:t xml:space="preserve">Д.В. </w:t>
      </w:r>
      <w:proofErr w:type="spellStart"/>
      <w:r>
        <w:rPr>
          <w:sz w:val="28"/>
          <w:szCs w:val="28"/>
        </w:rPr>
        <w:t>Пуляевского</w:t>
      </w:r>
      <w:proofErr w:type="spellEnd"/>
    </w:p>
    <w:p w:rsidR="00AB0322" w:rsidRPr="001D4309" w:rsidRDefault="00AB0322" w:rsidP="00AB0322">
      <w:pPr>
        <w:widowControl/>
        <w:ind w:firstLine="709"/>
        <w:jc w:val="both"/>
        <w:rPr>
          <w:sz w:val="28"/>
          <w:szCs w:val="28"/>
        </w:rPr>
      </w:pPr>
      <w:r w:rsidRPr="001D4309">
        <w:rPr>
          <w:sz w:val="28"/>
          <w:szCs w:val="28"/>
        </w:rPr>
        <w:t>8. Постановление вступает в силу со дня его принятия.</w:t>
      </w:r>
    </w:p>
    <w:p w:rsidR="00AB0322" w:rsidRPr="001D4309" w:rsidRDefault="00AB0322" w:rsidP="00AB0322">
      <w:pPr>
        <w:widowControl/>
        <w:ind w:firstLine="709"/>
        <w:jc w:val="both"/>
        <w:rPr>
          <w:sz w:val="28"/>
          <w:szCs w:val="28"/>
        </w:rPr>
      </w:pPr>
    </w:p>
    <w:p w:rsidR="00AB0322" w:rsidRPr="001D4309" w:rsidRDefault="00AB0322" w:rsidP="00AB0322">
      <w:pPr>
        <w:widowControl/>
        <w:ind w:firstLine="375"/>
        <w:jc w:val="both"/>
        <w:rPr>
          <w:sz w:val="28"/>
          <w:szCs w:val="28"/>
        </w:rPr>
      </w:pPr>
    </w:p>
    <w:p w:rsidR="00AB0322" w:rsidRPr="001D4309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>Председатель</w:t>
      </w:r>
    </w:p>
    <w:p w:rsidR="00AB0322" w:rsidRPr="001D4309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Законодательного собрания                                                                 С. </w:t>
      </w:r>
      <w:proofErr w:type="spellStart"/>
      <w:r w:rsidRPr="001D4309">
        <w:rPr>
          <w:sz w:val="28"/>
          <w:szCs w:val="28"/>
        </w:rPr>
        <w:t>Бебенин</w:t>
      </w:r>
      <w:proofErr w:type="spellEnd"/>
      <w:r w:rsidRPr="001D4309">
        <w:rPr>
          <w:sz w:val="28"/>
          <w:szCs w:val="28"/>
        </w:rPr>
        <w:t xml:space="preserve">      </w:t>
      </w:r>
    </w:p>
    <w:p w:rsidR="00AB0322" w:rsidRPr="001D4309" w:rsidRDefault="00AB0322" w:rsidP="00AB0322">
      <w:pPr>
        <w:widowControl/>
        <w:rPr>
          <w:sz w:val="28"/>
          <w:szCs w:val="28"/>
        </w:rPr>
      </w:pPr>
    </w:p>
    <w:p w:rsidR="00AB0322" w:rsidRPr="001D4309" w:rsidRDefault="00AB0322" w:rsidP="00AB0322">
      <w:pPr>
        <w:widowControl/>
        <w:ind w:left="5387"/>
        <w:jc w:val="both"/>
        <w:rPr>
          <w:sz w:val="28"/>
          <w:szCs w:val="28"/>
        </w:rPr>
      </w:pPr>
      <w:r w:rsidRPr="001D4309">
        <w:rPr>
          <w:sz w:val="28"/>
          <w:szCs w:val="28"/>
        </w:rPr>
        <w:br w:type="page"/>
      </w:r>
    </w:p>
    <w:p w:rsidR="00AB0322" w:rsidRPr="001D4309" w:rsidRDefault="00AB0322" w:rsidP="00AB0322">
      <w:pPr>
        <w:widowControl/>
        <w:ind w:left="5387"/>
        <w:rPr>
          <w:sz w:val="28"/>
          <w:szCs w:val="28"/>
        </w:rPr>
      </w:pPr>
      <w:r w:rsidRPr="001D4309">
        <w:rPr>
          <w:sz w:val="28"/>
          <w:szCs w:val="28"/>
        </w:rPr>
        <w:lastRenderedPageBreak/>
        <w:t xml:space="preserve">Проект вносит </w:t>
      </w:r>
    </w:p>
    <w:p w:rsidR="00AB0322" w:rsidRPr="001D4309" w:rsidRDefault="00AB0322" w:rsidP="00AB0322">
      <w:pPr>
        <w:widowControl/>
        <w:ind w:left="5387"/>
        <w:rPr>
          <w:sz w:val="28"/>
          <w:szCs w:val="28"/>
        </w:rPr>
      </w:pPr>
      <w:r w:rsidRPr="001D4309">
        <w:rPr>
          <w:sz w:val="28"/>
          <w:szCs w:val="28"/>
        </w:rPr>
        <w:t>Законодательное собрание</w:t>
      </w:r>
    </w:p>
    <w:p w:rsidR="00AB0322" w:rsidRPr="001D4309" w:rsidRDefault="00AB0322" w:rsidP="00AB0322">
      <w:pPr>
        <w:widowControl/>
        <w:ind w:left="5387"/>
        <w:rPr>
          <w:sz w:val="28"/>
          <w:szCs w:val="28"/>
        </w:rPr>
      </w:pPr>
      <w:r w:rsidRPr="001D4309">
        <w:rPr>
          <w:sz w:val="28"/>
          <w:szCs w:val="28"/>
        </w:rPr>
        <w:t>Ленинградской области</w:t>
      </w:r>
    </w:p>
    <w:p w:rsidR="00AB0322" w:rsidRPr="001D4309" w:rsidRDefault="00AB0322" w:rsidP="00AB0322">
      <w:pPr>
        <w:widowControl/>
        <w:ind w:left="5387"/>
        <w:rPr>
          <w:sz w:val="28"/>
          <w:szCs w:val="28"/>
        </w:rPr>
      </w:pPr>
    </w:p>
    <w:p w:rsidR="00AB0322" w:rsidRPr="001D4309" w:rsidRDefault="00AB0322" w:rsidP="00AB0322">
      <w:pPr>
        <w:widowControl/>
        <w:ind w:left="5387"/>
        <w:rPr>
          <w:sz w:val="28"/>
          <w:szCs w:val="28"/>
        </w:rPr>
      </w:pPr>
    </w:p>
    <w:p w:rsidR="00AB0322" w:rsidRPr="001D4309" w:rsidRDefault="00AB0322" w:rsidP="00AB0322">
      <w:pPr>
        <w:widowControl/>
        <w:jc w:val="center"/>
        <w:rPr>
          <w:b/>
          <w:bCs/>
          <w:sz w:val="28"/>
          <w:szCs w:val="28"/>
        </w:rPr>
      </w:pPr>
      <w:r w:rsidRPr="001D4309">
        <w:rPr>
          <w:b/>
          <w:bCs/>
          <w:sz w:val="28"/>
          <w:szCs w:val="28"/>
        </w:rPr>
        <w:t>РОССИЙСКАЯ ФЕДЕРАЦИЯ</w:t>
      </w:r>
    </w:p>
    <w:p w:rsidR="00AB0322" w:rsidRPr="001D4309" w:rsidRDefault="00AB0322" w:rsidP="00AB0322">
      <w:pPr>
        <w:widowControl/>
        <w:jc w:val="center"/>
        <w:rPr>
          <w:b/>
          <w:bCs/>
          <w:sz w:val="28"/>
          <w:szCs w:val="28"/>
        </w:rPr>
      </w:pPr>
    </w:p>
    <w:p w:rsidR="00AB0322" w:rsidRPr="001D4309" w:rsidRDefault="00AB0322" w:rsidP="00AB0322">
      <w:pPr>
        <w:widowControl/>
        <w:jc w:val="center"/>
        <w:rPr>
          <w:b/>
          <w:bCs/>
          <w:sz w:val="28"/>
          <w:szCs w:val="28"/>
        </w:rPr>
      </w:pPr>
      <w:r w:rsidRPr="001D4309">
        <w:rPr>
          <w:b/>
          <w:bCs/>
          <w:sz w:val="28"/>
          <w:szCs w:val="28"/>
        </w:rPr>
        <w:t>ФЕДЕРАЛЬНЫЙ ЗАКОН</w:t>
      </w:r>
    </w:p>
    <w:p w:rsidR="00AB0322" w:rsidRPr="001D4309" w:rsidRDefault="00AB0322" w:rsidP="00AB0322">
      <w:pPr>
        <w:tabs>
          <w:tab w:val="left" w:pos="142"/>
          <w:tab w:val="left" w:pos="1440"/>
        </w:tabs>
        <w:jc w:val="center"/>
        <w:rPr>
          <w:b/>
          <w:sz w:val="28"/>
          <w:szCs w:val="28"/>
        </w:rPr>
      </w:pPr>
    </w:p>
    <w:p w:rsidR="00AB0322" w:rsidRPr="00D70E65" w:rsidRDefault="00AB0322" w:rsidP="00AB0322">
      <w:pPr>
        <w:tabs>
          <w:tab w:val="left" w:pos="142"/>
          <w:tab w:val="left" w:pos="1440"/>
        </w:tabs>
        <w:ind w:left="540"/>
        <w:jc w:val="center"/>
        <w:rPr>
          <w:b/>
          <w:sz w:val="28"/>
          <w:szCs w:val="28"/>
        </w:rPr>
      </w:pPr>
      <w:r w:rsidRPr="001D4309">
        <w:rPr>
          <w:b/>
          <w:bCs/>
          <w:sz w:val="28"/>
          <w:szCs w:val="28"/>
        </w:rPr>
        <w:t xml:space="preserve"> </w:t>
      </w:r>
      <w:r w:rsidRPr="00AA664B">
        <w:rPr>
          <w:b/>
          <w:sz w:val="28"/>
          <w:szCs w:val="28"/>
        </w:rPr>
        <w:t>«О внесении изменения в статью 71 Федерального закона «Об основных гарантиях избирательных прав и права на участие в референдуме граждан Российской Федерации»</w:t>
      </w:r>
    </w:p>
    <w:p w:rsidR="00AB0322" w:rsidRPr="001D4309" w:rsidRDefault="00AB0322" w:rsidP="00AB0322">
      <w:pPr>
        <w:widowControl/>
        <w:ind w:left="540"/>
        <w:jc w:val="center"/>
        <w:rPr>
          <w:b/>
          <w:bCs/>
          <w:sz w:val="28"/>
          <w:szCs w:val="28"/>
        </w:rPr>
      </w:pPr>
    </w:p>
    <w:p w:rsidR="00AB0322" w:rsidRPr="001D4309" w:rsidRDefault="00AB0322" w:rsidP="00AB0322">
      <w:pPr>
        <w:widowControl/>
        <w:jc w:val="center"/>
        <w:rPr>
          <w:sz w:val="28"/>
          <w:szCs w:val="28"/>
        </w:rPr>
      </w:pPr>
    </w:p>
    <w:p w:rsidR="00AB0322" w:rsidRPr="001D4309" w:rsidRDefault="00AB0322" w:rsidP="00AB0322">
      <w:pPr>
        <w:widowControl/>
        <w:rPr>
          <w:sz w:val="28"/>
          <w:szCs w:val="28"/>
        </w:rPr>
      </w:pPr>
      <w:proofErr w:type="gramStart"/>
      <w:r w:rsidRPr="001D4309">
        <w:rPr>
          <w:sz w:val="28"/>
          <w:szCs w:val="28"/>
        </w:rPr>
        <w:t>Принят</w:t>
      </w:r>
      <w:proofErr w:type="gramEnd"/>
      <w:r w:rsidRPr="001D4309">
        <w:rPr>
          <w:sz w:val="28"/>
          <w:szCs w:val="28"/>
        </w:rPr>
        <w:t xml:space="preserve"> Государственной Думой</w:t>
      </w:r>
    </w:p>
    <w:p w:rsidR="00AB0322" w:rsidRPr="001D4309" w:rsidRDefault="00AB0322" w:rsidP="00AB0322">
      <w:pPr>
        <w:widowControl/>
        <w:rPr>
          <w:sz w:val="28"/>
          <w:szCs w:val="28"/>
        </w:rPr>
      </w:pPr>
      <w:proofErr w:type="gramStart"/>
      <w:r w:rsidRPr="001D4309">
        <w:rPr>
          <w:sz w:val="28"/>
          <w:szCs w:val="28"/>
        </w:rPr>
        <w:t>Одобрен</w:t>
      </w:r>
      <w:proofErr w:type="gramEnd"/>
      <w:r w:rsidRPr="001D4309">
        <w:rPr>
          <w:sz w:val="28"/>
          <w:szCs w:val="28"/>
        </w:rPr>
        <w:t xml:space="preserve"> Советом Федерации </w:t>
      </w:r>
    </w:p>
    <w:p w:rsidR="00AB0322" w:rsidRPr="001D4309" w:rsidRDefault="00AB0322" w:rsidP="00AB032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AB0322" w:rsidRPr="001D4309" w:rsidRDefault="00AB0322" w:rsidP="00AB0322">
      <w:pPr>
        <w:pStyle w:val="ConsPlusNormal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B0322" w:rsidRPr="001D4309" w:rsidRDefault="00AB0322" w:rsidP="00AB0322">
      <w:pPr>
        <w:tabs>
          <w:tab w:val="left" w:pos="1440"/>
        </w:tabs>
        <w:ind w:firstLine="720"/>
        <w:rPr>
          <w:b/>
          <w:sz w:val="28"/>
          <w:szCs w:val="28"/>
        </w:rPr>
      </w:pPr>
      <w:r w:rsidRPr="001D4309">
        <w:rPr>
          <w:b/>
          <w:sz w:val="28"/>
          <w:szCs w:val="28"/>
        </w:rPr>
        <w:t xml:space="preserve">Статья 1 </w:t>
      </w:r>
    </w:p>
    <w:p w:rsidR="00AB0322" w:rsidRPr="001D4309" w:rsidRDefault="00AB0322" w:rsidP="00AB0322">
      <w:pPr>
        <w:tabs>
          <w:tab w:val="left" w:pos="1440"/>
        </w:tabs>
        <w:ind w:firstLine="720"/>
        <w:rPr>
          <w:b/>
          <w:sz w:val="28"/>
          <w:szCs w:val="28"/>
        </w:rPr>
      </w:pPr>
    </w:p>
    <w:p w:rsidR="00AB0322" w:rsidRDefault="00AB0322" w:rsidP="00AB0322">
      <w:pPr>
        <w:ind w:firstLine="544"/>
        <w:jc w:val="both"/>
        <w:rPr>
          <w:rFonts w:eastAsia="Times New Roman"/>
          <w:sz w:val="28"/>
          <w:szCs w:val="28"/>
        </w:rPr>
      </w:pPr>
      <w:commentRangeStart w:id="1"/>
      <w:proofErr w:type="gramStart"/>
      <w:r>
        <w:rPr>
          <w:sz w:val="28"/>
          <w:szCs w:val="28"/>
        </w:rPr>
        <w:t>Пункт 8 статьи 71 Федерального закона от 12 июня 2002 года № 67-ФЗ «Об основных гарантиях избирательных прав и права на участие в референдуме граждан Российской Федерации»</w:t>
      </w:r>
      <w:r>
        <w:rPr>
          <w:bCs/>
          <w:sz w:val="28"/>
          <w:szCs w:val="28"/>
        </w:rPr>
        <w:t xml:space="preserve"> </w:t>
      </w:r>
      <w:r w:rsidRPr="00AA664B">
        <w:rPr>
          <w:sz w:val="28"/>
          <w:szCs w:val="28"/>
        </w:rPr>
        <w:t xml:space="preserve">(Собрание законодательства Российской Федерации, </w:t>
      </w:r>
      <w:r w:rsidRPr="00AA664B">
        <w:rPr>
          <w:rFonts w:eastAsia="Times New Roman"/>
          <w:sz w:val="28"/>
          <w:szCs w:val="28"/>
        </w:rPr>
        <w:t>2002, N 24, ст. 2253; 2005, N 30, ст. 3104; 2006, N 29, ст. 3125; N 31, ст. 3427; N 50, ст. 5303;</w:t>
      </w:r>
      <w:proofErr w:type="gramEnd"/>
      <w:r w:rsidRPr="00AA664B">
        <w:rPr>
          <w:rFonts w:eastAsia="Times New Roman"/>
          <w:sz w:val="28"/>
          <w:szCs w:val="28"/>
        </w:rPr>
        <w:t xml:space="preserve"> </w:t>
      </w:r>
      <w:proofErr w:type="gramStart"/>
      <w:r w:rsidRPr="00AA664B">
        <w:rPr>
          <w:rFonts w:eastAsia="Times New Roman"/>
          <w:sz w:val="28"/>
          <w:szCs w:val="28"/>
        </w:rPr>
        <w:t>2007, N 10, ст. 1151; N 17, ст. 1938; N 31, ст. 4011; 2008, N 52, ст. 6229; 2009, N 7, ст. 771; N 20, ст. 2391; N 29, ст. 3640; 2010, N 17, ст. 1986; N 27, ст. 3417; N 41, ст. 5192; 2011, N 1, ст. 16; N 25, ст. 3536;</w:t>
      </w:r>
      <w:proofErr w:type="gramEnd"/>
      <w:r w:rsidRPr="00AA664B">
        <w:rPr>
          <w:rFonts w:eastAsia="Times New Roman"/>
          <w:sz w:val="28"/>
          <w:szCs w:val="28"/>
        </w:rPr>
        <w:t xml:space="preserve"> </w:t>
      </w:r>
      <w:proofErr w:type="gramStart"/>
      <w:r w:rsidRPr="00AA664B">
        <w:rPr>
          <w:rFonts w:eastAsia="Times New Roman"/>
          <w:sz w:val="28"/>
          <w:szCs w:val="28"/>
        </w:rPr>
        <w:t>N 30, ст. 4607; N 31, ст. 4702; N 43, ст. 5975; 2012, N 19, ст. 2274, 2275; N 41, ст. 5522; 2013, N 14, ст. 1648; N 27, ст. 3477; 2014, N 8, ст. 739; N 19, ст. 2300; N 23, ст. 2931; N 48, ст. 6636; 2015, N 41, ст. 5639;</w:t>
      </w:r>
      <w:proofErr w:type="gramEnd"/>
      <w:r w:rsidRPr="00AA664B">
        <w:rPr>
          <w:rFonts w:eastAsia="Times New Roman"/>
          <w:sz w:val="28"/>
          <w:szCs w:val="28"/>
        </w:rPr>
        <w:t xml:space="preserve"> </w:t>
      </w:r>
      <w:proofErr w:type="gramStart"/>
      <w:r w:rsidRPr="00AA664B">
        <w:rPr>
          <w:rFonts w:eastAsia="Times New Roman"/>
          <w:sz w:val="28"/>
          <w:szCs w:val="28"/>
        </w:rPr>
        <w:t xml:space="preserve">2016, N 7, ст. 917; N 11, ст. 1492, 1493; N 15, ст. 2054; 2017, N 15, ст. 2139) </w:t>
      </w:r>
      <w:r>
        <w:rPr>
          <w:rFonts w:eastAsia="Times New Roman"/>
          <w:sz w:val="28"/>
          <w:szCs w:val="28"/>
        </w:rPr>
        <w:t>после слов «</w:t>
      </w:r>
      <w:r w:rsidRPr="00AA664B">
        <w:rPr>
          <w:rStyle w:val="yiv5128752915blk"/>
          <w:sz w:val="28"/>
          <w:szCs w:val="28"/>
        </w:rPr>
        <w:t>на одну треть.»</w:t>
      </w:r>
      <w:r>
        <w:rPr>
          <w:rFonts w:eastAsia="Times New Roman"/>
          <w:sz w:val="28"/>
          <w:szCs w:val="28"/>
        </w:rPr>
        <w:t xml:space="preserve"> дополнить следующим текстом</w:t>
      </w:r>
      <w:r w:rsidRPr="00AA664B">
        <w:rPr>
          <w:rFonts w:eastAsia="Times New Roman"/>
          <w:sz w:val="28"/>
          <w:szCs w:val="28"/>
        </w:rPr>
        <w:t>:</w:t>
      </w:r>
      <w:proofErr w:type="gramEnd"/>
    </w:p>
    <w:p w:rsidR="00AB0322" w:rsidRDefault="00AB0322" w:rsidP="00AB0322">
      <w:pPr>
        <w:ind w:firstLine="544"/>
        <w:jc w:val="both"/>
        <w:rPr>
          <w:rFonts w:eastAsia="Times New Roman"/>
          <w:sz w:val="28"/>
          <w:szCs w:val="28"/>
        </w:rPr>
      </w:pPr>
      <w:r w:rsidRPr="00AA664B">
        <w:rPr>
          <w:rFonts w:eastAsia="Times New Roman"/>
          <w:sz w:val="28"/>
          <w:szCs w:val="28"/>
        </w:rPr>
        <w:t>«</w:t>
      </w:r>
      <w:r w:rsidRPr="00AA664B">
        <w:rPr>
          <w:sz w:val="28"/>
          <w:szCs w:val="28"/>
        </w:rPr>
        <w:t>Данный порядок применяется в случае досрочного прекращения полномочий депутата, избранного по одномандатному округу по истечению года со дня его избрания. В случае прекращения полномочий депутата до истечения года со дня избрания депутата, дополнительные выборы не проводятся, а освободившийся мандат передаётся избирательной комиссией депутату, который на тех же выборах, на которых был избран депутат, слагающий с себя полномочия, набрал большее количество голосов из всех остальных кандидатов, включённых в бюллетень для голосования</w:t>
      </w:r>
      <w:proofErr w:type="gramStart"/>
      <w:r w:rsidRPr="00AA664B">
        <w:rPr>
          <w:sz w:val="28"/>
          <w:szCs w:val="28"/>
        </w:rPr>
        <w:t>.»</w:t>
      </w:r>
      <w:proofErr w:type="gramEnd"/>
    </w:p>
    <w:p w:rsidR="00AB0322" w:rsidRPr="001D4309" w:rsidRDefault="00AB0322" w:rsidP="00AB0322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commentRangeEnd w:id="1"/>
    <w:p w:rsidR="00AB0322" w:rsidRPr="001D4309" w:rsidRDefault="00AB0322" w:rsidP="00AB0322">
      <w:pPr>
        <w:tabs>
          <w:tab w:val="left" w:pos="1440"/>
        </w:tabs>
        <w:ind w:firstLine="720"/>
        <w:rPr>
          <w:b/>
          <w:sz w:val="28"/>
          <w:szCs w:val="28"/>
        </w:rPr>
      </w:pPr>
      <w:r>
        <w:rPr>
          <w:rStyle w:val="a5"/>
        </w:rPr>
        <w:commentReference w:id="1"/>
      </w:r>
      <w:r w:rsidRPr="001D4309">
        <w:rPr>
          <w:b/>
          <w:sz w:val="28"/>
          <w:szCs w:val="28"/>
        </w:rPr>
        <w:t xml:space="preserve">Статья 2 </w:t>
      </w:r>
    </w:p>
    <w:p w:rsidR="00AB0322" w:rsidRPr="001D4309" w:rsidRDefault="00AB0322" w:rsidP="00AB0322">
      <w:pPr>
        <w:widowControl/>
        <w:tabs>
          <w:tab w:val="left" w:pos="1440"/>
        </w:tabs>
        <w:ind w:firstLine="720"/>
        <w:jc w:val="both"/>
        <w:rPr>
          <w:rFonts w:eastAsia="Times New Roman"/>
          <w:sz w:val="28"/>
          <w:szCs w:val="28"/>
        </w:rPr>
      </w:pPr>
    </w:p>
    <w:p w:rsidR="00AB0322" w:rsidRPr="001D4309" w:rsidRDefault="00AB0322" w:rsidP="00AB0322">
      <w:pPr>
        <w:widowControl/>
        <w:tabs>
          <w:tab w:val="left" w:pos="1440"/>
        </w:tabs>
        <w:ind w:firstLine="720"/>
        <w:jc w:val="both"/>
        <w:rPr>
          <w:rFonts w:eastAsia="Times New Roman"/>
          <w:sz w:val="28"/>
          <w:szCs w:val="28"/>
        </w:rPr>
      </w:pPr>
      <w:r w:rsidRPr="001D4309">
        <w:rPr>
          <w:rFonts w:eastAsia="Times New Roman"/>
          <w:sz w:val="28"/>
          <w:szCs w:val="28"/>
        </w:rPr>
        <w:t>Настоящий Федеральный закон вступает в силу по истечении десяти дней после дня его официального опубликования.</w:t>
      </w:r>
    </w:p>
    <w:p w:rsidR="00AB0322" w:rsidRPr="001D4309" w:rsidRDefault="00AB0322" w:rsidP="00AB0322">
      <w:pPr>
        <w:widowControl/>
        <w:rPr>
          <w:sz w:val="28"/>
          <w:szCs w:val="28"/>
        </w:rPr>
      </w:pPr>
    </w:p>
    <w:p w:rsidR="00AB0322" w:rsidRPr="001D4309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>Президент</w:t>
      </w:r>
    </w:p>
    <w:p w:rsidR="00AB0322" w:rsidRDefault="00AB0322" w:rsidP="00AB0322">
      <w:pPr>
        <w:widowControl/>
        <w:tabs>
          <w:tab w:val="right" w:pos="9180"/>
        </w:tabs>
        <w:rPr>
          <w:sz w:val="28"/>
          <w:szCs w:val="28"/>
        </w:rPr>
      </w:pPr>
      <w:r w:rsidRPr="001D4309">
        <w:rPr>
          <w:sz w:val="28"/>
          <w:szCs w:val="28"/>
        </w:rPr>
        <w:t>Российской Федерации</w:t>
      </w:r>
      <w:r w:rsidRPr="001D4309">
        <w:rPr>
          <w:sz w:val="28"/>
          <w:szCs w:val="28"/>
        </w:rPr>
        <w:tab/>
        <w:t>В. Путин</w:t>
      </w:r>
      <w:r w:rsidRPr="001D4309">
        <w:rPr>
          <w:sz w:val="28"/>
          <w:szCs w:val="28"/>
        </w:rPr>
        <w:br w:type="page"/>
      </w:r>
    </w:p>
    <w:p w:rsidR="00AB0322" w:rsidRPr="001D4309" w:rsidRDefault="00AB0322" w:rsidP="00AB0322">
      <w:pPr>
        <w:widowControl/>
        <w:tabs>
          <w:tab w:val="right" w:pos="9180"/>
        </w:tabs>
        <w:jc w:val="center"/>
        <w:rPr>
          <w:b/>
          <w:sz w:val="28"/>
          <w:szCs w:val="28"/>
        </w:rPr>
      </w:pPr>
    </w:p>
    <w:p w:rsidR="00AB0322" w:rsidRPr="001D4309" w:rsidRDefault="00AB0322" w:rsidP="00AB0322">
      <w:pPr>
        <w:widowControl/>
        <w:tabs>
          <w:tab w:val="right" w:pos="9180"/>
        </w:tabs>
        <w:jc w:val="center"/>
        <w:rPr>
          <w:b/>
          <w:sz w:val="28"/>
          <w:szCs w:val="28"/>
        </w:rPr>
      </w:pPr>
    </w:p>
    <w:p w:rsidR="00AB0322" w:rsidRPr="001D4309" w:rsidRDefault="00AB0322" w:rsidP="00AB0322">
      <w:pPr>
        <w:widowControl/>
        <w:tabs>
          <w:tab w:val="right" w:pos="9180"/>
        </w:tabs>
        <w:jc w:val="center"/>
        <w:rPr>
          <w:sz w:val="28"/>
          <w:szCs w:val="28"/>
        </w:rPr>
      </w:pPr>
      <w:commentRangeStart w:id="2"/>
      <w:r w:rsidRPr="001D4309">
        <w:rPr>
          <w:b/>
          <w:sz w:val="28"/>
          <w:szCs w:val="28"/>
        </w:rPr>
        <w:t>ПОЯСНИТЕЛЬНАЯ ЗАПИСКА</w:t>
      </w:r>
    </w:p>
    <w:p w:rsidR="00AB0322" w:rsidRPr="001D4309" w:rsidRDefault="00AB0322" w:rsidP="00AB0322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1D4309">
        <w:rPr>
          <w:b/>
          <w:sz w:val="28"/>
          <w:szCs w:val="28"/>
        </w:rPr>
        <w:t xml:space="preserve">к проекту федерального закона </w:t>
      </w:r>
    </w:p>
    <w:p w:rsidR="00AB0322" w:rsidRPr="00F54311" w:rsidRDefault="00AB0322" w:rsidP="00AB0322">
      <w:pPr>
        <w:tabs>
          <w:tab w:val="left" w:pos="142"/>
          <w:tab w:val="left" w:pos="1440"/>
        </w:tabs>
        <w:ind w:left="540"/>
        <w:jc w:val="center"/>
        <w:rPr>
          <w:b/>
          <w:sz w:val="28"/>
          <w:szCs w:val="28"/>
        </w:rPr>
      </w:pPr>
      <w:r w:rsidRPr="001D4309">
        <w:rPr>
          <w:b/>
          <w:bCs/>
          <w:sz w:val="28"/>
          <w:szCs w:val="28"/>
        </w:rPr>
        <w:t xml:space="preserve"> </w:t>
      </w:r>
      <w:r w:rsidRPr="00F54311">
        <w:rPr>
          <w:b/>
          <w:sz w:val="28"/>
          <w:szCs w:val="28"/>
        </w:rPr>
        <w:t>«О внесении изменения в статью 71 Федерального закона «Об основных гарантиях избирательных прав и права на участие в референдуме граждан Российской Федерации»</w:t>
      </w:r>
    </w:p>
    <w:commentRangeEnd w:id="2"/>
    <w:p w:rsidR="00AB0322" w:rsidRPr="001D4309" w:rsidRDefault="00AB0322" w:rsidP="00AB0322">
      <w:pPr>
        <w:tabs>
          <w:tab w:val="left" w:pos="142"/>
          <w:tab w:val="left" w:pos="1440"/>
        </w:tabs>
        <w:ind w:left="540"/>
        <w:jc w:val="center"/>
        <w:rPr>
          <w:rFonts w:eastAsia="Times New Roman"/>
          <w:sz w:val="28"/>
          <w:szCs w:val="28"/>
        </w:rPr>
      </w:pPr>
      <w:r>
        <w:rPr>
          <w:rStyle w:val="a5"/>
        </w:rPr>
        <w:commentReference w:id="2"/>
      </w:r>
    </w:p>
    <w:p w:rsidR="00AB0322" w:rsidRDefault="00AB0322" w:rsidP="00AB03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0322" w:rsidRDefault="00AB0322" w:rsidP="00AB03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участились случаи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слагания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себя полномочий депутатов, избранных по одномандатным мажоритарным округам, при чём в качестве народного представителя такие депутаты не работаю практически ни дня, такая ситуация подрывает доверие к институту представительной демократии, дезориентирует избирателей.</w:t>
      </w:r>
    </w:p>
    <w:p w:rsidR="00AB0322" w:rsidRDefault="00AB0322" w:rsidP="00AB0322">
      <w:pPr>
        <w:tabs>
          <w:tab w:val="left" w:pos="142"/>
          <w:tab w:val="left" w:pos="709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D4309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 xml:space="preserve">внесения изменений в федеральный закон </w:t>
      </w:r>
      <w:r w:rsidRPr="00AA664B">
        <w:rPr>
          <w:sz w:val="28"/>
          <w:szCs w:val="28"/>
        </w:rPr>
        <w:t>«</w:t>
      </w:r>
      <w:proofErr w:type="gramStart"/>
      <w:r w:rsidRPr="00AA664B">
        <w:rPr>
          <w:sz w:val="28"/>
          <w:szCs w:val="28"/>
        </w:rPr>
        <w:t>Об</w:t>
      </w:r>
      <w:proofErr w:type="gramEnd"/>
      <w:r w:rsidRPr="00AA664B">
        <w:rPr>
          <w:sz w:val="28"/>
          <w:szCs w:val="28"/>
        </w:rPr>
        <w:t xml:space="preserve"> основных</w:t>
      </w:r>
    </w:p>
    <w:p w:rsidR="00AB0322" w:rsidRDefault="00AB0322" w:rsidP="00AB0322">
      <w:pPr>
        <w:tabs>
          <w:tab w:val="left" w:pos="142"/>
          <w:tab w:val="left" w:pos="1440"/>
        </w:tabs>
        <w:jc w:val="both"/>
        <w:rPr>
          <w:sz w:val="28"/>
          <w:szCs w:val="28"/>
        </w:rPr>
      </w:pPr>
      <w:r w:rsidRPr="00AA664B">
        <w:rPr>
          <w:sz w:val="28"/>
          <w:szCs w:val="28"/>
        </w:rPr>
        <w:t>гарантиях избирательных прав и права на участие в референдуме граждан Российской Федерации»</w:t>
      </w:r>
      <w:r>
        <w:rPr>
          <w:sz w:val="28"/>
          <w:szCs w:val="28"/>
        </w:rPr>
        <w:t xml:space="preserve"> </w:t>
      </w:r>
      <w:proofErr w:type="gramStart"/>
      <w:r w:rsidRPr="001D4309">
        <w:rPr>
          <w:sz w:val="28"/>
          <w:szCs w:val="28"/>
        </w:rPr>
        <w:t>направлен</w:t>
      </w:r>
      <w:proofErr w:type="gramEnd"/>
      <w:r w:rsidRPr="001D4309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повышение личной ответственности перед избирателями кандидата, а в последующем депутата, избираемого в одномандатном мажоритарном избирательном округе. </w:t>
      </w:r>
    </w:p>
    <w:p w:rsidR="00AB0322" w:rsidRDefault="00AB0322" w:rsidP="00AB0322">
      <w:pPr>
        <w:tabs>
          <w:tab w:val="left" w:pos="142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 данном случае, не имеет значения, самостоятельно выдвигался избранный депутат или в порядке партийного выдвижения, элементарные понятия о добросовестности и ответственности перед теми избирателями, которые </w:t>
      </w:r>
      <w:proofErr w:type="gramStart"/>
      <w:r>
        <w:rPr>
          <w:sz w:val="28"/>
          <w:szCs w:val="28"/>
        </w:rPr>
        <w:t>отдали свои голоса за кандидата</w:t>
      </w:r>
      <w:proofErr w:type="gramEnd"/>
      <w:r>
        <w:rPr>
          <w:sz w:val="28"/>
          <w:szCs w:val="28"/>
        </w:rPr>
        <w:t>, который, не проработав в качестве народного представителя практически ни дня, слагает с себя полномочия.</w:t>
      </w:r>
    </w:p>
    <w:p w:rsidR="00AB0322" w:rsidRDefault="00AB0322" w:rsidP="00AB0322">
      <w:pPr>
        <w:tabs>
          <w:tab w:val="left" w:pos="142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Кроме этого, данным законопроектом преследуются цели реального повышения </w:t>
      </w:r>
      <w:proofErr w:type="spellStart"/>
      <w:r>
        <w:rPr>
          <w:sz w:val="28"/>
          <w:szCs w:val="28"/>
        </w:rPr>
        <w:t>конкурентности</w:t>
      </w:r>
      <w:proofErr w:type="spellEnd"/>
      <w:r>
        <w:rPr>
          <w:sz w:val="28"/>
          <w:szCs w:val="28"/>
        </w:rPr>
        <w:t xml:space="preserve"> среди кандидатов, которые будут бороться за вторую позицию по результатам голосования. И, что немало важно, в данном случае, не происходит дополнительных трат бюджетных денег на печатание бюллетеней при проведении дополнительных выборов по освободившемуся избирательному округу.</w:t>
      </w:r>
    </w:p>
    <w:p w:rsidR="00AB0322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  </w:t>
      </w:r>
    </w:p>
    <w:p w:rsidR="00AB0322" w:rsidRPr="001D4309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>Председатель</w:t>
      </w:r>
    </w:p>
    <w:p w:rsidR="00AB0322" w:rsidRPr="001D4309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Законодательного собрания   </w:t>
      </w:r>
    </w:p>
    <w:p w:rsidR="00AB0322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Ленинградской области                                                                     С. </w:t>
      </w:r>
      <w:proofErr w:type="spellStart"/>
      <w:r w:rsidRPr="001D4309">
        <w:rPr>
          <w:sz w:val="28"/>
          <w:szCs w:val="28"/>
        </w:rPr>
        <w:t>Бебенин</w:t>
      </w:r>
      <w:proofErr w:type="spellEnd"/>
    </w:p>
    <w:p w:rsidR="00AB0322" w:rsidRDefault="00AB0322" w:rsidP="00AB0322">
      <w:pPr>
        <w:widowControl/>
        <w:rPr>
          <w:sz w:val="28"/>
          <w:szCs w:val="28"/>
        </w:rPr>
      </w:pPr>
    </w:p>
    <w:p w:rsidR="00AB0322" w:rsidRPr="001D4309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   </w:t>
      </w:r>
    </w:p>
    <w:p w:rsidR="00AB0322" w:rsidRPr="001D4309" w:rsidRDefault="00AB0322" w:rsidP="00AB0322">
      <w:pPr>
        <w:widowControl/>
        <w:jc w:val="both"/>
        <w:rPr>
          <w:sz w:val="28"/>
          <w:szCs w:val="28"/>
        </w:rPr>
      </w:pPr>
      <w:r w:rsidRPr="001D4309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    </w:t>
      </w:r>
      <w:r w:rsidRPr="001D4309">
        <w:rPr>
          <w:sz w:val="28"/>
          <w:szCs w:val="28"/>
        </w:rPr>
        <w:t xml:space="preserve">                    </w:t>
      </w:r>
      <w:r w:rsidRPr="001D4309">
        <w:rPr>
          <w:rFonts w:eastAsia="Times New Roman"/>
          <w:sz w:val="28"/>
          <w:szCs w:val="28"/>
        </w:rPr>
        <w:br w:type="page"/>
      </w:r>
    </w:p>
    <w:p w:rsidR="00AB0322" w:rsidRPr="001D4309" w:rsidRDefault="00AB0322" w:rsidP="00AB0322">
      <w:pPr>
        <w:widowControl/>
        <w:ind w:left="540"/>
        <w:jc w:val="both"/>
        <w:rPr>
          <w:b/>
          <w:bCs/>
          <w:sz w:val="28"/>
          <w:szCs w:val="28"/>
        </w:rPr>
      </w:pPr>
    </w:p>
    <w:p w:rsidR="00AB0322" w:rsidRPr="001D4309" w:rsidRDefault="00AB0322" w:rsidP="00AB0322">
      <w:pPr>
        <w:shd w:val="clear" w:color="auto" w:fill="FFFFFF"/>
        <w:ind w:left="6521" w:right="-455"/>
        <w:rPr>
          <w:spacing w:val="-3"/>
        </w:rPr>
      </w:pPr>
      <w:r w:rsidRPr="001D4309">
        <w:rPr>
          <w:spacing w:val="-3"/>
        </w:rPr>
        <w:t xml:space="preserve">Приложение </w:t>
      </w:r>
    </w:p>
    <w:p w:rsidR="00AB0322" w:rsidRPr="001D4309" w:rsidRDefault="00AB0322" w:rsidP="00AB0322">
      <w:pPr>
        <w:shd w:val="clear" w:color="auto" w:fill="FFFFFF"/>
        <w:ind w:left="6521" w:right="-455"/>
        <w:rPr>
          <w:spacing w:val="-3"/>
        </w:rPr>
      </w:pPr>
      <w:r w:rsidRPr="001D4309">
        <w:rPr>
          <w:spacing w:val="-3"/>
        </w:rPr>
        <w:t xml:space="preserve">к проекту федерального закона </w:t>
      </w:r>
    </w:p>
    <w:p w:rsidR="00AB0322" w:rsidRDefault="00AB0322" w:rsidP="00AB0322">
      <w:pPr>
        <w:tabs>
          <w:tab w:val="left" w:pos="142"/>
          <w:tab w:val="left" w:pos="1440"/>
        </w:tabs>
        <w:ind w:left="6521"/>
      </w:pPr>
      <w:r w:rsidRPr="00AA664B">
        <w:t>«О внесении изменения в статью 71 Федерального закона «Об основных гарантиях избирательных прав и права на участие в референдуме граждан Российской Федерации»</w:t>
      </w:r>
    </w:p>
    <w:p w:rsidR="00AB0322" w:rsidRDefault="00AB0322" w:rsidP="00AB0322">
      <w:pPr>
        <w:pStyle w:val="a3"/>
        <w:ind w:left="6521"/>
        <w:jc w:val="left"/>
        <w:rPr>
          <w:sz w:val="20"/>
          <w:szCs w:val="20"/>
        </w:rPr>
      </w:pPr>
    </w:p>
    <w:p w:rsidR="00AB0322" w:rsidRPr="001D4309" w:rsidRDefault="00AB0322" w:rsidP="00AB0322">
      <w:pPr>
        <w:pStyle w:val="a3"/>
        <w:jc w:val="center"/>
        <w:rPr>
          <w:b/>
          <w:sz w:val="28"/>
          <w:szCs w:val="28"/>
        </w:rPr>
      </w:pPr>
    </w:p>
    <w:p w:rsidR="00AB0322" w:rsidRPr="001D4309" w:rsidRDefault="00AB0322" w:rsidP="00AB0322">
      <w:pPr>
        <w:pStyle w:val="a3"/>
        <w:jc w:val="center"/>
        <w:rPr>
          <w:b/>
          <w:sz w:val="28"/>
          <w:szCs w:val="28"/>
        </w:rPr>
      </w:pPr>
      <w:r w:rsidRPr="001D4309">
        <w:rPr>
          <w:b/>
          <w:sz w:val="28"/>
          <w:szCs w:val="28"/>
        </w:rPr>
        <w:t>ФИНАНСОВО-ЭКОНОМИЧЕСКОЕ ОБОСНОВАНИЕ</w:t>
      </w:r>
    </w:p>
    <w:p w:rsidR="00AB0322" w:rsidRPr="001D4309" w:rsidRDefault="00AB0322" w:rsidP="00AB0322">
      <w:pPr>
        <w:tabs>
          <w:tab w:val="left" w:pos="142"/>
          <w:tab w:val="left" w:pos="1440"/>
        </w:tabs>
        <w:ind w:left="540"/>
        <w:jc w:val="center"/>
        <w:rPr>
          <w:b/>
          <w:bCs/>
          <w:sz w:val="28"/>
          <w:szCs w:val="28"/>
        </w:rPr>
      </w:pPr>
      <w:r w:rsidRPr="001D4309">
        <w:rPr>
          <w:b/>
          <w:sz w:val="28"/>
          <w:szCs w:val="28"/>
        </w:rPr>
        <w:t xml:space="preserve">проекта </w:t>
      </w:r>
      <w:r w:rsidRPr="001D4309">
        <w:rPr>
          <w:b/>
          <w:bCs/>
          <w:sz w:val="28"/>
          <w:szCs w:val="28"/>
        </w:rPr>
        <w:t xml:space="preserve">федерального закона </w:t>
      </w:r>
    </w:p>
    <w:p w:rsidR="00AB0322" w:rsidRPr="00F54311" w:rsidRDefault="00AB0322" w:rsidP="00AB0322">
      <w:pPr>
        <w:tabs>
          <w:tab w:val="left" w:pos="142"/>
          <w:tab w:val="left" w:pos="1440"/>
        </w:tabs>
        <w:ind w:left="540"/>
        <w:jc w:val="center"/>
        <w:rPr>
          <w:b/>
          <w:sz w:val="28"/>
          <w:szCs w:val="28"/>
        </w:rPr>
      </w:pPr>
      <w:r w:rsidRPr="00F54311">
        <w:rPr>
          <w:b/>
          <w:sz w:val="28"/>
          <w:szCs w:val="28"/>
        </w:rPr>
        <w:t>«О внесении изменения в статью 71 Федерального закона «Об основных гарантиях избирательных прав и права на участие в референдуме граждан Российской Федерации»</w:t>
      </w:r>
    </w:p>
    <w:p w:rsidR="00AB0322" w:rsidRPr="001D4309" w:rsidRDefault="00AB0322" w:rsidP="00AB0322">
      <w:pPr>
        <w:tabs>
          <w:tab w:val="left" w:pos="142"/>
          <w:tab w:val="left" w:pos="1440"/>
        </w:tabs>
        <w:jc w:val="center"/>
        <w:rPr>
          <w:bCs/>
          <w:sz w:val="28"/>
          <w:szCs w:val="28"/>
        </w:rPr>
      </w:pPr>
    </w:p>
    <w:p w:rsidR="00AB0322" w:rsidRDefault="00AB0322" w:rsidP="00AB0322">
      <w:pPr>
        <w:tabs>
          <w:tab w:val="left" w:pos="142"/>
          <w:tab w:val="left" w:pos="1440"/>
        </w:tabs>
        <w:ind w:left="540"/>
        <w:jc w:val="both"/>
        <w:rPr>
          <w:sz w:val="28"/>
          <w:szCs w:val="28"/>
        </w:rPr>
      </w:pPr>
      <w:r w:rsidRPr="001D4309">
        <w:rPr>
          <w:sz w:val="28"/>
          <w:szCs w:val="28"/>
        </w:rPr>
        <w:tab/>
        <w:t xml:space="preserve">Принятие Федерального закона </w:t>
      </w:r>
      <w:r w:rsidRPr="00AA664B">
        <w:rPr>
          <w:sz w:val="28"/>
          <w:szCs w:val="28"/>
        </w:rPr>
        <w:t>«О внесении изменения в статью 71 Федерального закона «Об основных гарантиях избирательных прав и права на участие в референдуме граждан Российской Федерации»</w:t>
      </w:r>
    </w:p>
    <w:p w:rsidR="00AB0322" w:rsidRPr="001D4309" w:rsidRDefault="00AB0322" w:rsidP="00AB0322">
      <w:pPr>
        <w:tabs>
          <w:tab w:val="left" w:pos="142"/>
          <w:tab w:val="left" w:pos="1440"/>
        </w:tabs>
        <w:ind w:left="540"/>
        <w:jc w:val="both"/>
        <w:rPr>
          <w:b/>
          <w:sz w:val="28"/>
          <w:szCs w:val="28"/>
        </w:rPr>
      </w:pPr>
      <w:r w:rsidRPr="001D4309">
        <w:rPr>
          <w:sz w:val="28"/>
          <w:szCs w:val="28"/>
        </w:rPr>
        <w:t>не потребует дополнительных средств федерального бюджета.</w:t>
      </w:r>
    </w:p>
    <w:p w:rsidR="00AB0322" w:rsidRPr="001D4309" w:rsidRDefault="00AB0322" w:rsidP="00AB0322">
      <w:pPr>
        <w:tabs>
          <w:tab w:val="left" w:pos="142"/>
          <w:tab w:val="left" w:pos="1440"/>
        </w:tabs>
        <w:ind w:firstLine="720"/>
        <w:jc w:val="both"/>
        <w:rPr>
          <w:sz w:val="28"/>
          <w:szCs w:val="28"/>
        </w:rPr>
      </w:pPr>
    </w:p>
    <w:p w:rsidR="00AB0322" w:rsidRPr="001D4309" w:rsidRDefault="00AB0322" w:rsidP="00AB0322">
      <w:pPr>
        <w:jc w:val="right"/>
        <w:rPr>
          <w:sz w:val="28"/>
          <w:szCs w:val="28"/>
        </w:rPr>
      </w:pPr>
    </w:p>
    <w:p w:rsidR="00AB0322" w:rsidRPr="001D4309" w:rsidRDefault="00AB0322" w:rsidP="00AB0322">
      <w:pPr>
        <w:jc w:val="right"/>
        <w:rPr>
          <w:sz w:val="28"/>
          <w:szCs w:val="28"/>
        </w:rPr>
      </w:pPr>
    </w:p>
    <w:p w:rsidR="00AB0322" w:rsidRPr="001D4309" w:rsidRDefault="00AB0322" w:rsidP="00AB0322">
      <w:pPr>
        <w:jc w:val="right"/>
        <w:rPr>
          <w:sz w:val="28"/>
          <w:szCs w:val="28"/>
        </w:rPr>
      </w:pPr>
    </w:p>
    <w:p w:rsidR="00AB0322" w:rsidRPr="001D4309" w:rsidRDefault="00AB0322" w:rsidP="00AB0322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AB0322" w:rsidRPr="001D4309" w:rsidRDefault="00AB0322" w:rsidP="00AB0322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AB0322" w:rsidRPr="001D4309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>Председатель</w:t>
      </w:r>
    </w:p>
    <w:p w:rsidR="00AB0322" w:rsidRPr="001D4309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Законодательного собрания   </w:t>
      </w:r>
    </w:p>
    <w:p w:rsidR="00AB0322" w:rsidRPr="001D4309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Ленинградской области                                                                     С. </w:t>
      </w:r>
      <w:proofErr w:type="spellStart"/>
      <w:r w:rsidRPr="001D4309">
        <w:rPr>
          <w:sz w:val="28"/>
          <w:szCs w:val="28"/>
        </w:rPr>
        <w:t>Бебенин</w:t>
      </w:r>
      <w:proofErr w:type="spellEnd"/>
      <w:r w:rsidRPr="001D4309">
        <w:rPr>
          <w:sz w:val="28"/>
          <w:szCs w:val="28"/>
        </w:rPr>
        <w:t xml:space="preserve">   </w:t>
      </w:r>
    </w:p>
    <w:p w:rsidR="00AB0322" w:rsidRPr="001D4309" w:rsidRDefault="00AB0322" w:rsidP="00AB0322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AB0322" w:rsidRPr="001D4309" w:rsidRDefault="00AB0322" w:rsidP="00AB0322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AB0322" w:rsidRPr="001D4309" w:rsidRDefault="00AB0322" w:rsidP="00AB0322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AB0322" w:rsidRPr="001D4309" w:rsidRDefault="00AB0322" w:rsidP="00AB0322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AB0322" w:rsidRPr="001D4309" w:rsidRDefault="00AB0322" w:rsidP="00AB0322">
      <w:pPr>
        <w:widowControl/>
        <w:autoSpaceDE/>
        <w:autoSpaceDN/>
        <w:adjustRightInd/>
        <w:spacing w:line="276" w:lineRule="auto"/>
        <w:rPr>
          <w:b/>
          <w:sz w:val="28"/>
          <w:szCs w:val="28"/>
        </w:rPr>
        <w:sectPr w:rsidR="00AB0322" w:rsidRPr="001D4309" w:rsidSect="004E41BA">
          <w:pgSz w:w="11906" w:h="16838"/>
          <w:pgMar w:top="709" w:right="850" w:bottom="426" w:left="1800" w:header="708" w:footer="708" w:gutter="0"/>
          <w:cols w:space="720"/>
        </w:sectPr>
      </w:pPr>
    </w:p>
    <w:p w:rsidR="00AB0322" w:rsidRPr="001D4309" w:rsidRDefault="00AB0322" w:rsidP="00AB0322">
      <w:pPr>
        <w:ind w:left="5245" w:firstLine="142"/>
        <w:jc w:val="right"/>
        <w:rPr>
          <w:b/>
          <w:sz w:val="28"/>
          <w:szCs w:val="28"/>
        </w:rPr>
      </w:pPr>
    </w:p>
    <w:p w:rsidR="00AB0322" w:rsidRPr="001D4309" w:rsidRDefault="00AB0322" w:rsidP="00AB0322">
      <w:pPr>
        <w:shd w:val="clear" w:color="auto" w:fill="FFFFFF"/>
        <w:ind w:left="6521" w:right="-455"/>
        <w:rPr>
          <w:spacing w:val="-3"/>
        </w:rPr>
      </w:pPr>
      <w:r w:rsidRPr="001D4309">
        <w:rPr>
          <w:spacing w:val="-3"/>
        </w:rPr>
        <w:t xml:space="preserve">Приложение </w:t>
      </w:r>
    </w:p>
    <w:p w:rsidR="00AB0322" w:rsidRPr="001D4309" w:rsidRDefault="00AB0322" w:rsidP="00AB0322">
      <w:pPr>
        <w:shd w:val="clear" w:color="auto" w:fill="FFFFFF"/>
        <w:ind w:left="6521" w:right="-455"/>
        <w:rPr>
          <w:spacing w:val="-3"/>
        </w:rPr>
      </w:pPr>
      <w:r w:rsidRPr="001D4309">
        <w:rPr>
          <w:spacing w:val="-3"/>
        </w:rPr>
        <w:t xml:space="preserve">к проекту федерального закона </w:t>
      </w:r>
    </w:p>
    <w:p w:rsidR="00AB0322" w:rsidRPr="00F54311" w:rsidRDefault="00AB0322" w:rsidP="00AB0322">
      <w:pPr>
        <w:tabs>
          <w:tab w:val="left" w:pos="142"/>
          <w:tab w:val="left" w:pos="1440"/>
        </w:tabs>
        <w:ind w:left="6521"/>
      </w:pPr>
      <w:r w:rsidRPr="00F54311">
        <w:t>«О внесении изменения в статью 71 Федерального закона «Об основных гарантиях избирательных прав и права на участие в референдуме граждан Российской Федерации»</w:t>
      </w:r>
    </w:p>
    <w:p w:rsidR="00AB0322" w:rsidRPr="001D4309" w:rsidRDefault="00AB0322" w:rsidP="00AB0322">
      <w:pPr>
        <w:spacing w:line="288" w:lineRule="auto"/>
        <w:jc w:val="center"/>
        <w:rPr>
          <w:b/>
          <w:sz w:val="28"/>
          <w:szCs w:val="28"/>
        </w:rPr>
      </w:pPr>
    </w:p>
    <w:p w:rsidR="00AB0322" w:rsidRPr="001D4309" w:rsidRDefault="00AB0322" w:rsidP="00AB0322">
      <w:pPr>
        <w:spacing w:line="288" w:lineRule="auto"/>
        <w:jc w:val="center"/>
        <w:rPr>
          <w:b/>
          <w:sz w:val="28"/>
          <w:szCs w:val="28"/>
        </w:rPr>
      </w:pPr>
    </w:p>
    <w:p w:rsidR="00AB0322" w:rsidRPr="001D4309" w:rsidRDefault="00AB0322" w:rsidP="00AB0322">
      <w:pPr>
        <w:spacing w:line="288" w:lineRule="auto"/>
        <w:jc w:val="center"/>
        <w:rPr>
          <w:b/>
          <w:sz w:val="28"/>
          <w:szCs w:val="28"/>
        </w:rPr>
      </w:pPr>
      <w:r w:rsidRPr="001D4309">
        <w:rPr>
          <w:b/>
          <w:sz w:val="28"/>
          <w:szCs w:val="28"/>
        </w:rPr>
        <w:t>ПЕРЕЧЕНЬ</w:t>
      </w:r>
    </w:p>
    <w:p w:rsidR="00AB0322" w:rsidRPr="00F54311" w:rsidRDefault="00AB0322" w:rsidP="00AB0322">
      <w:pPr>
        <w:tabs>
          <w:tab w:val="left" w:pos="142"/>
          <w:tab w:val="left" w:pos="1440"/>
        </w:tabs>
        <w:ind w:left="540"/>
        <w:jc w:val="center"/>
        <w:rPr>
          <w:b/>
          <w:sz w:val="28"/>
          <w:szCs w:val="28"/>
        </w:rPr>
      </w:pPr>
      <w:proofErr w:type="gramStart"/>
      <w:r w:rsidRPr="001D4309">
        <w:rPr>
          <w:b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</w:t>
      </w:r>
      <w:r w:rsidRPr="00F54311">
        <w:rPr>
          <w:b/>
          <w:sz w:val="28"/>
          <w:szCs w:val="28"/>
        </w:rPr>
        <w:t>«О внесении изменения в статью 71 Федерального закона «Об основных гарантиях избирательных прав и права на участие в референдуме граждан Российской Федерации»</w:t>
      </w:r>
      <w:proofErr w:type="gramEnd"/>
    </w:p>
    <w:p w:rsidR="00AB0322" w:rsidRPr="001D4309" w:rsidRDefault="00AB0322" w:rsidP="00AB0322">
      <w:pPr>
        <w:widowControl/>
        <w:ind w:left="540"/>
        <w:jc w:val="center"/>
        <w:rPr>
          <w:b/>
          <w:bCs/>
          <w:sz w:val="28"/>
          <w:szCs w:val="28"/>
        </w:rPr>
      </w:pPr>
    </w:p>
    <w:p w:rsidR="00AB0322" w:rsidRPr="001D4309" w:rsidRDefault="00AB0322" w:rsidP="00AB0322">
      <w:pPr>
        <w:tabs>
          <w:tab w:val="left" w:pos="142"/>
          <w:tab w:val="left" w:pos="1440"/>
        </w:tabs>
        <w:jc w:val="center"/>
        <w:rPr>
          <w:b/>
          <w:sz w:val="28"/>
          <w:szCs w:val="28"/>
        </w:rPr>
      </w:pPr>
    </w:p>
    <w:p w:rsidR="00AB0322" w:rsidRDefault="00AB0322" w:rsidP="00AB0322">
      <w:pPr>
        <w:tabs>
          <w:tab w:val="left" w:pos="142"/>
          <w:tab w:val="left" w:pos="1440"/>
        </w:tabs>
        <w:ind w:left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Принятие федерального закона </w:t>
      </w:r>
      <w:r w:rsidRPr="00AA664B">
        <w:rPr>
          <w:sz w:val="28"/>
          <w:szCs w:val="28"/>
        </w:rPr>
        <w:t>«О внесении изменения в статью 71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b/>
          <w:sz w:val="28"/>
          <w:szCs w:val="28"/>
        </w:rPr>
        <w:t xml:space="preserve"> </w:t>
      </w:r>
      <w:r w:rsidRPr="001D4309">
        <w:rPr>
          <w:sz w:val="28"/>
          <w:szCs w:val="28"/>
        </w:rPr>
        <w:t>не потребует внесения изменений в другие акты федерального законодательства.</w:t>
      </w:r>
    </w:p>
    <w:p w:rsidR="00AB0322" w:rsidRPr="001D4309" w:rsidRDefault="00AB0322" w:rsidP="00AB0322">
      <w:pPr>
        <w:ind w:firstLine="709"/>
        <w:jc w:val="both"/>
        <w:rPr>
          <w:sz w:val="28"/>
          <w:szCs w:val="28"/>
        </w:rPr>
      </w:pPr>
    </w:p>
    <w:p w:rsidR="00AB0322" w:rsidRPr="001D4309" w:rsidRDefault="00AB0322" w:rsidP="00AB0322">
      <w:pPr>
        <w:ind w:firstLine="709"/>
        <w:jc w:val="both"/>
        <w:rPr>
          <w:sz w:val="28"/>
          <w:szCs w:val="28"/>
        </w:rPr>
      </w:pPr>
    </w:p>
    <w:p w:rsidR="00AB0322" w:rsidRPr="001D4309" w:rsidRDefault="00AB0322" w:rsidP="00AB0322">
      <w:pPr>
        <w:widowControl/>
        <w:jc w:val="both"/>
        <w:rPr>
          <w:sz w:val="28"/>
          <w:szCs w:val="28"/>
        </w:rPr>
      </w:pPr>
    </w:p>
    <w:p w:rsidR="00AB0322" w:rsidRPr="001D4309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>Председатель</w:t>
      </w:r>
    </w:p>
    <w:p w:rsidR="00AB0322" w:rsidRPr="001D4309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Законодательного собрания     </w:t>
      </w:r>
    </w:p>
    <w:p w:rsidR="00AB0322" w:rsidRPr="001D4309" w:rsidRDefault="00AB0322" w:rsidP="00AB0322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Ленинградской области                                                                               С. </w:t>
      </w:r>
      <w:proofErr w:type="spellStart"/>
      <w:r w:rsidRPr="001D4309">
        <w:rPr>
          <w:sz w:val="28"/>
          <w:szCs w:val="28"/>
        </w:rPr>
        <w:t>Бебенин</w:t>
      </w:r>
      <w:proofErr w:type="spellEnd"/>
      <w:r w:rsidRPr="001D4309">
        <w:rPr>
          <w:sz w:val="28"/>
          <w:szCs w:val="28"/>
        </w:rPr>
        <w:t xml:space="preserve">   </w:t>
      </w:r>
    </w:p>
    <w:p w:rsidR="00AB0322" w:rsidRPr="001D4309" w:rsidRDefault="00AB0322" w:rsidP="00AB0322">
      <w:pPr>
        <w:widowControl/>
        <w:jc w:val="both"/>
        <w:rPr>
          <w:sz w:val="28"/>
          <w:szCs w:val="28"/>
        </w:rPr>
      </w:pPr>
    </w:p>
    <w:p w:rsidR="00AB0322" w:rsidRPr="001D4309" w:rsidRDefault="00AB0322" w:rsidP="00AB0322">
      <w:pPr>
        <w:widowControl/>
        <w:jc w:val="both"/>
        <w:rPr>
          <w:sz w:val="28"/>
          <w:szCs w:val="28"/>
        </w:rPr>
      </w:pPr>
    </w:p>
    <w:p w:rsidR="00AB0322" w:rsidRPr="001D4309" w:rsidRDefault="00AB0322" w:rsidP="00AB0322">
      <w:pPr>
        <w:widowControl/>
        <w:jc w:val="both"/>
        <w:rPr>
          <w:sz w:val="28"/>
          <w:szCs w:val="28"/>
        </w:rPr>
      </w:pPr>
    </w:p>
    <w:p w:rsidR="00AB0322" w:rsidRPr="001D4309" w:rsidRDefault="00AB0322" w:rsidP="00AB0322">
      <w:pPr>
        <w:widowControl/>
        <w:jc w:val="both"/>
        <w:rPr>
          <w:sz w:val="28"/>
          <w:szCs w:val="28"/>
        </w:rPr>
      </w:pPr>
    </w:p>
    <w:p w:rsidR="00AB0322" w:rsidRPr="001D4309" w:rsidRDefault="00AB0322" w:rsidP="00AB0322">
      <w:pPr>
        <w:widowControl/>
        <w:jc w:val="both"/>
        <w:rPr>
          <w:sz w:val="28"/>
          <w:szCs w:val="28"/>
        </w:rPr>
      </w:pPr>
    </w:p>
    <w:p w:rsidR="00AB0322" w:rsidRPr="001D4309" w:rsidRDefault="00AB0322" w:rsidP="00AB0322">
      <w:pPr>
        <w:widowControl/>
        <w:jc w:val="both"/>
        <w:rPr>
          <w:sz w:val="28"/>
          <w:szCs w:val="28"/>
        </w:rPr>
      </w:pPr>
    </w:p>
    <w:p w:rsidR="00AB0322" w:rsidRPr="001D4309" w:rsidRDefault="00AB0322" w:rsidP="00AB0322">
      <w:pPr>
        <w:widowControl/>
        <w:jc w:val="both"/>
        <w:rPr>
          <w:sz w:val="28"/>
          <w:szCs w:val="28"/>
        </w:rPr>
      </w:pPr>
    </w:p>
    <w:p w:rsidR="00AB0322" w:rsidRDefault="00AB0322" w:rsidP="00AB0322"/>
    <w:p w:rsidR="00AB0322" w:rsidRDefault="00AB0322" w:rsidP="00AB0322"/>
    <w:p w:rsidR="00AB0322" w:rsidRPr="007C35F8" w:rsidRDefault="00AB0322" w:rsidP="00AB0322"/>
    <w:p w:rsidR="0027608E" w:rsidRDefault="0027608E"/>
    <w:sectPr w:rsidR="0027608E" w:rsidSect="004116ED">
      <w:pgSz w:w="11906" w:h="16838"/>
      <w:pgMar w:top="1440" w:right="567" w:bottom="1440" w:left="1134" w:header="720" w:footer="720" w:gutter="0"/>
      <w:cols w:space="720"/>
      <w:noEndnote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da_zhukov" w:date="2017-09-18T11:48:00Z" w:initials="d">
    <w:p w:rsidR="00AB0322" w:rsidRDefault="00AB0322" w:rsidP="00AB0322">
      <w:pPr>
        <w:widowControl/>
        <w:ind w:left="540"/>
        <w:jc w:val="both"/>
        <w:rPr>
          <w:rFonts w:eastAsiaTheme="minorHAnsi"/>
          <w:lang w:eastAsia="en-US"/>
        </w:rPr>
      </w:pPr>
      <w:r>
        <w:rPr>
          <w:rStyle w:val="a5"/>
        </w:rPr>
        <w:annotationRef/>
      </w:r>
      <w:r>
        <w:t xml:space="preserve">Пункт 65 </w:t>
      </w:r>
      <w:r>
        <w:rPr>
          <w:rFonts w:eastAsiaTheme="minorHAnsi"/>
          <w:lang w:eastAsia="en-US"/>
        </w:rPr>
        <w:t>"Методические рекомендации по юридико-техническому оформлению законопроектов"</w:t>
      </w:r>
    </w:p>
    <w:p w:rsidR="00AB0322" w:rsidRDefault="00AB0322" w:rsidP="00AB0322">
      <w:pPr>
        <w:widowControl/>
        <w:ind w:left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(направлены письмом Аппарата ГД ФС РФ от 18.11.2003 N вн2-18/490)</w:t>
      </w:r>
    </w:p>
    <w:p w:rsidR="00AB0322" w:rsidRDefault="00AB0322" w:rsidP="00AB0322">
      <w:pPr>
        <w:pStyle w:val="a6"/>
      </w:pPr>
    </w:p>
  </w:comment>
  <w:comment w:id="2" w:author="da_zhukov" w:date="2017-09-18T11:48:00Z" w:initials="d">
    <w:p w:rsidR="00AB0322" w:rsidRDefault="00AB0322" w:rsidP="00AB0322">
      <w:pPr>
        <w:pStyle w:val="a6"/>
      </w:pPr>
      <w:r>
        <w:rPr>
          <w:rStyle w:val="a5"/>
        </w:rPr>
        <w:annotationRef/>
      </w:r>
      <w:r>
        <w:rPr>
          <w:rFonts w:ascii="Arial" w:hAnsi="Arial" w:cs="Arial"/>
          <w:color w:val="222222"/>
          <w:shd w:val="clear" w:color="auto" w:fill="FFFFFF"/>
        </w:rPr>
        <w:t xml:space="preserve"> оценочная пояснительная записка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.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н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>ет конкретных аргументов.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E33C6"/>
    <w:multiLevelType w:val="hybridMultilevel"/>
    <w:tmpl w:val="581CBC20"/>
    <w:lvl w:ilvl="0" w:tplc="EF82F2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AB0322"/>
    <w:rsid w:val="0027608E"/>
    <w:rsid w:val="00AB0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3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032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ody Text"/>
    <w:basedOn w:val="a"/>
    <w:link w:val="a4"/>
    <w:semiHidden/>
    <w:rsid w:val="00AB0322"/>
    <w:pPr>
      <w:widowControl/>
      <w:autoSpaceDE/>
      <w:autoSpaceDN/>
      <w:adjustRightInd/>
      <w:spacing w:line="36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AB0322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AB032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0322"/>
  </w:style>
  <w:style w:type="character" w:customStyle="1" w:styleId="a7">
    <w:name w:val="Текст примечания Знак"/>
    <w:basedOn w:val="a0"/>
    <w:link w:val="a6"/>
    <w:uiPriority w:val="99"/>
    <w:semiHidden/>
    <w:rsid w:val="00AB0322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yiv5128752915blk">
    <w:name w:val="yiv5128752915blk"/>
    <w:basedOn w:val="a0"/>
    <w:rsid w:val="00AB0322"/>
  </w:style>
  <w:style w:type="paragraph" w:styleId="a8">
    <w:name w:val="Balloon Text"/>
    <w:basedOn w:val="a"/>
    <w:link w:val="a9"/>
    <w:uiPriority w:val="99"/>
    <w:semiHidden/>
    <w:unhideWhenUsed/>
    <w:rsid w:val="00AB032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032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1462</Words>
  <Characters>8340</Characters>
  <Application>Microsoft Office Word</Application>
  <DocSecurity>0</DocSecurity>
  <Lines>69</Lines>
  <Paragraphs>19</Paragraphs>
  <ScaleCrop>false</ScaleCrop>
  <Company>Hewlett-Packard Company</Company>
  <LinksUpToDate>false</LinksUpToDate>
  <CharactersWithSpaces>9783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</dc:creator>
  <cp:lastModifiedBy>Коваленко</cp:lastModifiedBy>
  <cp:revision>1</cp:revision>
  <dcterms:created xsi:type="dcterms:W3CDTF">2017-09-18T08:48:00Z</dcterms:created>
  <dcterms:modified xsi:type="dcterms:W3CDTF">2017-09-18T08:49:00Z</dcterms:modified>
</cp:coreProperties>
</file>