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7F0219" w:rsidP="00845997">
      <w:pPr>
        <w:spacing w:line="24" w:lineRule="atLeast"/>
        <w:contextualSpacing/>
        <w:jc w:val="center"/>
        <w:rPr>
          <w:sz w:val="28"/>
          <w:szCs w:val="28"/>
        </w:rPr>
      </w:pPr>
      <w:r w:rsidRPr="00845997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845997" w:rsidRPr="00845997">
        <w:rPr>
          <w:sz w:val="28"/>
          <w:szCs w:val="28"/>
        </w:rPr>
        <w:t xml:space="preserve">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</w:t>
      </w:r>
      <w:r w:rsidR="000C4D31">
        <w:rPr>
          <w:sz w:val="28"/>
          <w:szCs w:val="28"/>
        </w:rPr>
        <w:t xml:space="preserve">указанных </w:t>
      </w:r>
      <w:r w:rsidR="00845997" w:rsidRPr="00845997">
        <w:rPr>
          <w:sz w:val="28"/>
          <w:szCs w:val="28"/>
        </w:rPr>
        <w:t>сведений</w:t>
      </w:r>
      <w:r w:rsidR="004C56E9" w:rsidRPr="00845997">
        <w:rPr>
          <w:sz w:val="28"/>
          <w:szCs w:val="28"/>
        </w:rPr>
        <w:t xml:space="preserve">»   </w:t>
      </w:r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A11A7B" w:rsidRPr="00A11A7B" w:rsidRDefault="007F0219" w:rsidP="00A11A7B">
      <w:pPr>
        <w:pStyle w:val="ConsPlusNormal"/>
        <w:ind w:firstLine="709"/>
        <w:jc w:val="both"/>
      </w:pPr>
      <w:proofErr w:type="gramStart"/>
      <w:r w:rsidRPr="00B161C1">
        <w:t xml:space="preserve">При принятии </w:t>
      </w:r>
      <w:r w:rsidR="004C56E9" w:rsidRPr="00B161C1">
        <w:t>областного закона «</w:t>
      </w:r>
      <w:r w:rsidR="00845997" w:rsidRPr="00845997">
        <w:t xml:space="preserve">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</w:t>
      </w:r>
      <w:r w:rsidR="000C4D31">
        <w:t>указанных</w:t>
      </w:r>
      <w:r w:rsidR="00845997" w:rsidRPr="00845997">
        <w:t xml:space="preserve"> сведений</w:t>
      </w:r>
      <w:r w:rsidR="004C56E9" w:rsidRPr="00B161C1">
        <w:t xml:space="preserve">» </w:t>
      </w:r>
      <w:r w:rsidR="007C77BC" w:rsidRPr="00B161C1">
        <w:t xml:space="preserve">требуется внесение изменений в </w:t>
      </w:r>
      <w:r w:rsidR="00A11A7B">
        <w:t xml:space="preserve">областной закон от 11.03.2008 № 14-оз «О правовом регулировании муниципальной службы в Ленинградской области», </w:t>
      </w:r>
      <w:r w:rsidR="006F63B2">
        <w:t xml:space="preserve">в </w:t>
      </w:r>
      <w:r w:rsidR="00A11A7B" w:rsidRPr="00A11A7B">
        <w:t xml:space="preserve">Постановление Правительства Ленинградской области от 10.09.2012 № 282 </w:t>
      </w:r>
      <w:r w:rsidR="00A11A7B">
        <w:t>«</w:t>
      </w:r>
      <w:r w:rsidR="00A11A7B" w:rsidRPr="00A11A7B">
        <w:t>Об утверждении Положения об аппарате Губернатора и</w:t>
      </w:r>
      <w:proofErr w:type="gramEnd"/>
      <w:r w:rsidR="00A11A7B" w:rsidRPr="00A11A7B">
        <w:t xml:space="preserve"> Правительства Ленинградской области и признании </w:t>
      </w:r>
      <w:proofErr w:type="gramStart"/>
      <w:r w:rsidR="00A11A7B" w:rsidRPr="00A11A7B">
        <w:t>утратившими</w:t>
      </w:r>
      <w:proofErr w:type="gramEnd"/>
      <w:r w:rsidR="00A11A7B" w:rsidRPr="00A11A7B">
        <w:t xml:space="preserve"> силу отдельных постановлений Правительства Ленинградской области</w:t>
      </w:r>
      <w:r w:rsidR="00A11A7B">
        <w:t>».</w:t>
      </w:r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  <w:bookmarkStart w:id="0" w:name="_GoBack"/>
      <w:bookmarkEnd w:id="0"/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руководитель аппарата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</w:t>
      </w:r>
      <w:r w:rsidR="00441C62">
        <w:rPr>
          <w:sz w:val="28"/>
          <w:szCs w:val="28"/>
        </w:rPr>
        <w:t xml:space="preserve">   </w:t>
      </w:r>
      <w:r w:rsidRPr="004C56E9">
        <w:rPr>
          <w:sz w:val="28"/>
          <w:szCs w:val="28"/>
        </w:rPr>
        <w:t xml:space="preserve">       </w:t>
      </w:r>
      <w:r w:rsidR="00717710" w:rsidRPr="004C56E9">
        <w:rPr>
          <w:sz w:val="28"/>
          <w:szCs w:val="28"/>
        </w:rPr>
        <w:t xml:space="preserve">           </w:t>
      </w:r>
      <w:r w:rsidR="00375D77">
        <w:rPr>
          <w:sz w:val="28"/>
          <w:szCs w:val="28"/>
        </w:rPr>
        <w:t xml:space="preserve">    </w:t>
      </w:r>
      <w:r w:rsidR="00717710" w:rsidRPr="004C56E9">
        <w:rPr>
          <w:sz w:val="28"/>
          <w:szCs w:val="28"/>
        </w:rPr>
        <w:t xml:space="preserve"> </w:t>
      </w:r>
      <w:r w:rsidR="007C77BC">
        <w:rPr>
          <w:sz w:val="28"/>
          <w:szCs w:val="28"/>
        </w:rPr>
        <w:t xml:space="preserve"> </w:t>
      </w:r>
      <w:r w:rsidR="00717710" w:rsidRPr="004C56E9">
        <w:rPr>
          <w:sz w:val="28"/>
          <w:szCs w:val="28"/>
        </w:rPr>
        <w:t xml:space="preserve">  </w:t>
      </w:r>
      <w:r w:rsidRPr="004C56E9">
        <w:rPr>
          <w:sz w:val="28"/>
          <w:szCs w:val="28"/>
        </w:rPr>
        <w:t xml:space="preserve">   </w:t>
      </w:r>
      <w:r w:rsidR="007C77BC">
        <w:rPr>
          <w:sz w:val="28"/>
          <w:szCs w:val="28"/>
        </w:rPr>
        <w:t xml:space="preserve">М.М. </w:t>
      </w:r>
      <w:proofErr w:type="gramStart"/>
      <w:r w:rsidR="007C77BC">
        <w:rPr>
          <w:sz w:val="28"/>
          <w:szCs w:val="28"/>
        </w:rPr>
        <w:t>Кучерявый</w:t>
      </w:r>
      <w:proofErr w:type="gramEnd"/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1D5D8B" w:rsidRDefault="001D5D8B" w:rsidP="007F0219">
      <w:pPr>
        <w:overflowPunct/>
        <w:jc w:val="both"/>
        <w:textAlignment w:val="auto"/>
        <w:rPr>
          <w:sz w:val="28"/>
          <w:szCs w:val="28"/>
        </w:rPr>
      </w:pPr>
    </w:p>
    <w:p w:rsidR="001D5D8B" w:rsidRDefault="001D5D8B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BC4D21">
      <w:pPr>
        <w:overflowPunct/>
        <w:jc w:val="both"/>
      </w:pPr>
    </w:p>
    <w:p w:rsidR="00EA4FCB" w:rsidRPr="009F3845" w:rsidRDefault="00EA4FCB" w:rsidP="00EA4FCB">
      <w:pPr>
        <w:overflowPunct/>
        <w:jc w:val="both"/>
      </w:pPr>
      <w:r w:rsidRPr="009F3845">
        <w:t>Исп. Аносова А.М.</w:t>
      </w:r>
    </w:p>
    <w:p w:rsidR="00EA4FCB" w:rsidRPr="009F3845" w:rsidRDefault="00EA4FCB" w:rsidP="00EA4FCB">
      <w:pPr>
        <w:overflowPunct/>
        <w:jc w:val="both"/>
      </w:pPr>
      <w:r w:rsidRPr="009F3845">
        <w:t>456-37-09, 2627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C4D31"/>
    <w:rsid w:val="001D5D8B"/>
    <w:rsid w:val="00247E95"/>
    <w:rsid w:val="003401AE"/>
    <w:rsid w:val="003643F3"/>
    <w:rsid w:val="00375D77"/>
    <w:rsid w:val="003F52FF"/>
    <w:rsid w:val="00441C62"/>
    <w:rsid w:val="004C56E9"/>
    <w:rsid w:val="00505CE3"/>
    <w:rsid w:val="006F63B2"/>
    <w:rsid w:val="00717710"/>
    <w:rsid w:val="007C77BC"/>
    <w:rsid w:val="007D24B8"/>
    <w:rsid w:val="007F0219"/>
    <w:rsid w:val="00845997"/>
    <w:rsid w:val="009F3845"/>
    <w:rsid w:val="00A07949"/>
    <w:rsid w:val="00A11A7B"/>
    <w:rsid w:val="00B161C1"/>
    <w:rsid w:val="00B52C62"/>
    <w:rsid w:val="00BC4D21"/>
    <w:rsid w:val="00D7536A"/>
    <w:rsid w:val="00DF0F03"/>
    <w:rsid w:val="00E844F7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AFC2C-A9A1-47F7-A125-AA1CF532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Михайловна Аносова</cp:lastModifiedBy>
  <cp:revision>10</cp:revision>
  <cp:lastPrinted>2017-08-17T06:26:00Z</cp:lastPrinted>
  <dcterms:created xsi:type="dcterms:W3CDTF">2017-08-15T10:24:00Z</dcterms:created>
  <dcterms:modified xsi:type="dcterms:W3CDTF">2017-08-25T14:12:00Z</dcterms:modified>
</cp:coreProperties>
</file>