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B15" w:rsidRDefault="005C6B15" w:rsidP="005C6B15">
      <w:pPr>
        <w:autoSpaceDE w:val="0"/>
        <w:autoSpaceDN w:val="0"/>
        <w:adjustRightInd w:val="0"/>
        <w:jc w:val="both"/>
      </w:pPr>
    </w:p>
    <w:p w:rsidR="00C36460" w:rsidRDefault="00737078" w:rsidP="005C6B1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</w:p>
    <w:p w:rsidR="00C36460" w:rsidRDefault="00C36460" w:rsidP="005C6B1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C6B15" w:rsidRPr="002253A7" w:rsidRDefault="00C36460" w:rsidP="005C6B1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5C6B15">
        <w:rPr>
          <w:sz w:val="28"/>
          <w:szCs w:val="28"/>
        </w:rPr>
        <w:t xml:space="preserve">  </w:t>
      </w:r>
      <w:r w:rsidR="005C6B15" w:rsidRPr="002253A7">
        <w:rPr>
          <w:sz w:val="28"/>
          <w:szCs w:val="28"/>
        </w:rPr>
        <w:t xml:space="preserve"> Веерное согласование</w:t>
      </w:r>
    </w:p>
    <w:p w:rsidR="005C6B15" w:rsidRPr="002253A7" w:rsidRDefault="005C6B15" w:rsidP="005C6B1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253A7">
        <w:rPr>
          <w:sz w:val="28"/>
          <w:szCs w:val="28"/>
        </w:rPr>
        <w:tab/>
      </w:r>
      <w:r w:rsidRPr="002253A7">
        <w:rPr>
          <w:sz w:val="28"/>
          <w:szCs w:val="28"/>
        </w:rPr>
        <w:tab/>
      </w:r>
      <w:r w:rsidRPr="002253A7">
        <w:rPr>
          <w:sz w:val="28"/>
          <w:szCs w:val="28"/>
        </w:rPr>
        <w:tab/>
      </w:r>
      <w:r w:rsidRPr="002253A7">
        <w:rPr>
          <w:sz w:val="28"/>
          <w:szCs w:val="28"/>
        </w:rPr>
        <w:tab/>
      </w:r>
      <w:r w:rsidRPr="002253A7">
        <w:rPr>
          <w:sz w:val="28"/>
          <w:szCs w:val="28"/>
        </w:rPr>
        <w:tab/>
      </w:r>
      <w:r w:rsidRPr="002253A7">
        <w:rPr>
          <w:sz w:val="28"/>
          <w:szCs w:val="28"/>
        </w:rPr>
        <w:tab/>
        <w:t xml:space="preserve">        Вице-губернатор Ленинградской                            </w:t>
      </w:r>
      <w:r w:rsidRPr="002253A7">
        <w:rPr>
          <w:sz w:val="28"/>
          <w:szCs w:val="28"/>
        </w:rPr>
        <w:tab/>
      </w:r>
      <w:r w:rsidRPr="002253A7">
        <w:rPr>
          <w:sz w:val="28"/>
          <w:szCs w:val="28"/>
        </w:rPr>
        <w:tab/>
      </w:r>
      <w:r w:rsidRPr="002253A7">
        <w:rPr>
          <w:sz w:val="28"/>
          <w:szCs w:val="28"/>
        </w:rPr>
        <w:tab/>
      </w:r>
      <w:r w:rsidRPr="002253A7">
        <w:rPr>
          <w:sz w:val="28"/>
          <w:szCs w:val="28"/>
        </w:rPr>
        <w:tab/>
      </w:r>
      <w:r w:rsidRPr="002253A7">
        <w:rPr>
          <w:sz w:val="28"/>
          <w:szCs w:val="28"/>
        </w:rPr>
        <w:tab/>
      </w:r>
      <w:r w:rsidRPr="002253A7">
        <w:rPr>
          <w:sz w:val="28"/>
          <w:szCs w:val="28"/>
        </w:rPr>
        <w:tab/>
        <w:t xml:space="preserve">       области по внутренней политике</w:t>
      </w:r>
    </w:p>
    <w:p w:rsidR="005C6B15" w:rsidRPr="002253A7" w:rsidRDefault="005C6B15" w:rsidP="005C6B1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253A7">
        <w:rPr>
          <w:sz w:val="28"/>
          <w:szCs w:val="28"/>
        </w:rPr>
        <w:t xml:space="preserve">                                                               </w:t>
      </w:r>
      <w:r w:rsidR="00C36460">
        <w:rPr>
          <w:sz w:val="28"/>
          <w:szCs w:val="28"/>
        </w:rPr>
        <w:t xml:space="preserve">     </w:t>
      </w:r>
      <w:r w:rsidRPr="002253A7">
        <w:rPr>
          <w:sz w:val="28"/>
          <w:szCs w:val="28"/>
        </w:rPr>
        <w:t xml:space="preserve">_______________ </w:t>
      </w:r>
      <w:proofErr w:type="spellStart"/>
      <w:r w:rsidRPr="002253A7">
        <w:rPr>
          <w:sz w:val="28"/>
          <w:szCs w:val="28"/>
        </w:rPr>
        <w:t>С.Н.Перминов</w:t>
      </w:r>
      <w:proofErr w:type="spellEnd"/>
    </w:p>
    <w:p w:rsidR="005C6B15" w:rsidRPr="002253A7" w:rsidRDefault="005C6B15" w:rsidP="005C6B1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5C6B15" w:rsidRPr="002253A7" w:rsidRDefault="005C6B15" w:rsidP="005C6B15">
      <w:pPr>
        <w:autoSpaceDE w:val="0"/>
        <w:autoSpaceDN w:val="0"/>
        <w:adjustRightInd w:val="0"/>
        <w:ind w:left="7788"/>
        <w:jc w:val="both"/>
        <w:rPr>
          <w:sz w:val="28"/>
          <w:szCs w:val="28"/>
        </w:rPr>
      </w:pPr>
      <w:r w:rsidRPr="002253A7">
        <w:rPr>
          <w:sz w:val="28"/>
          <w:szCs w:val="28"/>
        </w:rPr>
        <w:tab/>
      </w:r>
      <w:r w:rsidRPr="002253A7">
        <w:rPr>
          <w:sz w:val="28"/>
          <w:szCs w:val="28"/>
        </w:rPr>
        <w:tab/>
        <w:t xml:space="preserve">                                                                                                                     проект</w:t>
      </w:r>
    </w:p>
    <w:p w:rsidR="005C6B15" w:rsidRDefault="005C6B15" w:rsidP="005C6B15">
      <w:pPr>
        <w:autoSpaceDE w:val="0"/>
        <w:autoSpaceDN w:val="0"/>
        <w:adjustRightInd w:val="0"/>
        <w:jc w:val="both"/>
      </w:pPr>
    </w:p>
    <w:p w:rsidR="005C6B15" w:rsidRPr="00D10C10" w:rsidRDefault="005C6B15" w:rsidP="005C6B15">
      <w:pPr>
        <w:autoSpaceDE w:val="0"/>
        <w:autoSpaceDN w:val="0"/>
        <w:adjustRightInd w:val="0"/>
        <w:jc w:val="both"/>
      </w:pPr>
    </w:p>
    <w:p w:rsidR="005C6B15" w:rsidRDefault="005C6B15" w:rsidP="005C6B15">
      <w:pPr>
        <w:autoSpaceDE w:val="0"/>
        <w:autoSpaceDN w:val="0"/>
        <w:adjustRightInd w:val="0"/>
        <w:jc w:val="both"/>
      </w:pPr>
      <w:r w:rsidRPr="00D10C10">
        <w:tab/>
      </w:r>
      <w:r w:rsidRPr="00D10C10">
        <w:tab/>
      </w:r>
      <w:r w:rsidRPr="00D10C10">
        <w:tab/>
      </w:r>
    </w:p>
    <w:p w:rsidR="005C6B15" w:rsidRPr="00D10C10" w:rsidRDefault="005C6B15" w:rsidP="005C6B15">
      <w:pPr>
        <w:autoSpaceDE w:val="0"/>
        <w:autoSpaceDN w:val="0"/>
        <w:adjustRightInd w:val="0"/>
        <w:ind w:left="1416" w:firstLine="708"/>
        <w:jc w:val="both"/>
        <w:rPr>
          <w:b/>
        </w:rPr>
      </w:pPr>
      <w:r w:rsidRPr="00D10C10">
        <w:rPr>
          <w:b/>
        </w:rPr>
        <w:t>ПРАВИТЕЛЬСТВО ЛЕНИНГРАДСКОЙ ОБЛАСТИ</w:t>
      </w:r>
    </w:p>
    <w:p w:rsidR="005C6B15" w:rsidRPr="00D10C10" w:rsidRDefault="005C6B15" w:rsidP="005C6B15">
      <w:pPr>
        <w:autoSpaceDE w:val="0"/>
        <w:autoSpaceDN w:val="0"/>
        <w:adjustRightInd w:val="0"/>
        <w:jc w:val="both"/>
        <w:rPr>
          <w:b/>
        </w:rPr>
      </w:pPr>
    </w:p>
    <w:p w:rsidR="005C6B15" w:rsidRPr="00D10C10" w:rsidRDefault="005C6B15" w:rsidP="005C6B15">
      <w:pPr>
        <w:autoSpaceDE w:val="0"/>
        <w:autoSpaceDN w:val="0"/>
        <w:adjustRightInd w:val="0"/>
        <w:jc w:val="both"/>
        <w:rPr>
          <w:b/>
        </w:rPr>
      </w:pPr>
      <w:r w:rsidRPr="00D10C10">
        <w:rPr>
          <w:b/>
        </w:rPr>
        <w:tab/>
      </w:r>
      <w:r w:rsidRPr="00D10C10">
        <w:rPr>
          <w:b/>
        </w:rPr>
        <w:tab/>
      </w:r>
      <w:r w:rsidRPr="00D10C10">
        <w:rPr>
          <w:b/>
        </w:rPr>
        <w:tab/>
      </w:r>
      <w:r w:rsidRPr="00D10C10">
        <w:rPr>
          <w:b/>
        </w:rPr>
        <w:tab/>
      </w:r>
      <w:r w:rsidRPr="00D10C10">
        <w:rPr>
          <w:b/>
        </w:rPr>
        <w:tab/>
        <w:t xml:space="preserve">     РАСПОРЯЖЕНИЕ</w:t>
      </w:r>
    </w:p>
    <w:p w:rsidR="005C6B15" w:rsidRPr="00D10C10" w:rsidRDefault="005C6B15" w:rsidP="005C6B15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D10C10">
        <w:rPr>
          <w:b/>
          <w:sz w:val="28"/>
          <w:szCs w:val="28"/>
        </w:rPr>
        <w:tab/>
      </w:r>
      <w:r w:rsidRPr="00D10C10">
        <w:rPr>
          <w:b/>
          <w:sz w:val="28"/>
          <w:szCs w:val="28"/>
        </w:rPr>
        <w:tab/>
      </w:r>
      <w:r w:rsidRPr="00D10C10">
        <w:rPr>
          <w:b/>
          <w:sz w:val="28"/>
          <w:szCs w:val="28"/>
        </w:rPr>
        <w:tab/>
      </w:r>
      <w:r w:rsidRPr="00D10C10">
        <w:rPr>
          <w:b/>
          <w:sz w:val="28"/>
          <w:szCs w:val="28"/>
        </w:rPr>
        <w:tab/>
        <w:t xml:space="preserve">    </w:t>
      </w:r>
    </w:p>
    <w:p w:rsidR="005C6B15" w:rsidRPr="00D10C10" w:rsidRDefault="005C6B15" w:rsidP="005C6B15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D10C10">
        <w:rPr>
          <w:b/>
          <w:sz w:val="28"/>
          <w:szCs w:val="28"/>
        </w:rPr>
        <w:tab/>
      </w:r>
      <w:r w:rsidRPr="00D10C10">
        <w:rPr>
          <w:b/>
          <w:sz w:val="28"/>
          <w:szCs w:val="28"/>
        </w:rPr>
        <w:tab/>
      </w:r>
      <w:r w:rsidRPr="00D10C10">
        <w:rPr>
          <w:b/>
          <w:sz w:val="28"/>
          <w:szCs w:val="28"/>
        </w:rPr>
        <w:tab/>
      </w:r>
      <w:r w:rsidRPr="00D10C10">
        <w:rPr>
          <w:b/>
          <w:sz w:val="28"/>
          <w:szCs w:val="28"/>
        </w:rPr>
        <w:tab/>
        <w:t xml:space="preserve"> </w:t>
      </w:r>
      <w:r w:rsidR="008B1DAA">
        <w:rPr>
          <w:b/>
          <w:sz w:val="28"/>
          <w:szCs w:val="28"/>
        </w:rPr>
        <w:t>от «___» _______ 2017</w:t>
      </w:r>
      <w:r w:rsidR="00C36460">
        <w:rPr>
          <w:b/>
          <w:sz w:val="28"/>
          <w:szCs w:val="28"/>
        </w:rPr>
        <w:t xml:space="preserve"> </w:t>
      </w:r>
      <w:r w:rsidRPr="00D10C10">
        <w:rPr>
          <w:b/>
          <w:sz w:val="28"/>
          <w:szCs w:val="28"/>
        </w:rPr>
        <w:t>г. N ___- р</w:t>
      </w:r>
    </w:p>
    <w:p w:rsidR="005C6B15" w:rsidRPr="00D10C10" w:rsidRDefault="005C6B15" w:rsidP="005C6B15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1171F4" w:rsidRPr="008B1DAA" w:rsidRDefault="005C6B15" w:rsidP="005C6B1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B1DAA">
        <w:rPr>
          <w:b/>
          <w:sz w:val="28"/>
          <w:szCs w:val="28"/>
        </w:rPr>
        <w:t>О проекте областног</w:t>
      </w:r>
      <w:r w:rsidR="001171F4" w:rsidRPr="008B1DAA">
        <w:rPr>
          <w:b/>
          <w:sz w:val="28"/>
          <w:szCs w:val="28"/>
        </w:rPr>
        <w:t xml:space="preserve">о закона </w:t>
      </w:r>
    </w:p>
    <w:p w:rsidR="005C6B15" w:rsidRPr="008B1DAA" w:rsidRDefault="00737078" w:rsidP="005C6B1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внесении изменений</w:t>
      </w:r>
      <w:r w:rsidR="008B1DAA" w:rsidRPr="008B1DAA">
        <w:rPr>
          <w:b/>
          <w:sz w:val="28"/>
          <w:szCs w:val="28"/>
        </w:rPr>
        <w:t xml:space="preserve"> </w:t>
      </w:r>
      <w:r w:rsidR="008B1DAA" w:rsidRPr="008B1DAA">
        <w:rPr>
          <w:rFonts w:eastAsiaTheme="minorHAnsi"/>
          <w:b/>
          <w:bCs/>
          <w:sz w:val="28"/>
          <w:szCs w:val="28"/>
          <w:lang w:eastAsia="en-US"/>
        </w:rPr>
        <w:t>в статью 29 областного закона «О системе избирательных комиссий и избирательных участках  в Ленинградской области»</w:t>
      </w:r>
    </w:p>
    <w:p w:rsidR="005C6B15" w:rsidRPr="001171F4" w:rsidRDefault="005C6B15" w:rsidP="001171F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C6B15" w:rsidRPr="008B1DAA" w:rsidRDefault="005C6B15" w:rsidP="00BD692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B1DAA">
        <w:rPr>
          <w:sz w:val="28"/>
          <w:szCs w:val="28"/>
        </w:rPr>
        <w:tab/>
        <w:t xml:space="preserve">1. Одобрить проект областного закона </w:t>
      </w:r>
      <w:r w:rsidR="00737078">
        <w:rPr>
          <w:sz w:val="28"/>
          <w:szCs w:val="28"/>
        </w:rPr>
        <w:t>«О внесении изменений</w:t>
      </w:r>
      <w:r w:rsidR="008B1DAA" w:rsidRPr="008B1DAA">
        <w:rPr>
          <w:sz w:val="28"/>
          <w:szCs w:val="28"/>
        </w:rPr>
        <w:t xml:space="preserve"> </w:t>
      </w:r>
      <w:r w:rsidR="008B1DAA" w:rsidRPr="008B1DAA">
        <w:rPr>
          <w:rFonts w:eastAsiaTheme="minorHAnsi"/>
          <w:bCs/>
          <w:sz w:val="28"/>
          <w:szCs w:val="28"/>
          <w:lang w:eastAsia="en-US"/>
        </w:rPr>
        <w:t>в статью 29 областного закона «О системе избирательных комиссий и избирательных участках  в Ленинградской области»</w:t>
      </w:r>
      <w:r w:rsidR="008B1DAA">
        <w:rPr>
          <w:rFonts w:eastAsiaTheme="minorHAnsi"/>
          <w:bCs/>
          <w:sz w:val="28"/>
          <w:szCs w:val="28"/>
          <w:lang w:eastAsia="en-US"/>
        </w:rPr>
        <w:t>.</w:t>
      </w:r>
    </w:p>
    <w:p w:rsidR="001171F4" w:rsidRDefault="005C6B15" w:rsidP="005C6B1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10C10">
        <w:rPr>
          <w:sz w:val="28"/>
          <w:szCs w:val="28"/>
        </w:rPr>
        <w:tab/>
        <w:t xml:space="preserve">2. Предложить Губернатору Ленинградской области внести на </w:t>
      </w:r>
      <w:r w:rsidRPr="001B3844">
        <w:rPr>
          <w:sz w:val="28"/>
          <w:szCs w:val="28"/>
        </w:rPr>
        <w:t>рассмотрение Законодательного собрания Ленинградской области проект областного закона</w:t>
      </w:r>
      <w:r w:rsidR="00737078">
        <w:rPr>
          <w:sz w:val="28"/>
          <w:szCs w:val="28"/>
        </w:rPr>
        <w:t xml:space="preserve"> «О внесении изменений</w:t>
      </w:r>
      <w:r w:rsidR="008B1DAA">
        <w:rPr>
          <w:sz w:val="28"/>
          <w:szCs w:val="28"/>
        </w:rPr>
        <w:t xml:space="preserve"> в статью 29 областного закона</w:t>
      </w:r>
      <w:r w:rsidRPr="001B3844">
        <w:rPr>
          <w:sz w:val="28"/>
          <w:szCs w:val="28"/>
        </w:rPr>
        <w:t xml:space="preserve"> </w:t>
      </w:r>
      <w:r w:rsidR="008B1DAA" w:rsidRPr="008B1DAA">
        <w:rPr>
          <w:rFonts w:eastAsiaTheme="minorHAnsi"/>
          <w:bCs/>
          <w:sz w:val="28"/>
          <w:szCs w:val="28"/>
          <w:lang w:eastAsia="en-US"/>
        </w:rPr>
        <w:t>«О системе избирательных комиссий и избирательных участках  в Ленинградской области»</w:t>
      </w:r>
      <w:r w:rsidR="008B1DAA">
        <w:rPr>
          <w:rFonts w:eastAsiaTheme="minorHAnsi"/>
          <w:bCs/>
          <w:sz w:val="28"/>
          <w:szCs w:val="28"/>
          <w:lang w:eastAsia="en-US"/>
        </w:rPr>
        <w:t>.</w:t>
      </w:r>
    </w:p>
    <w:p w:rsidR="001171F4" w:rsidRDefault="001171F4" w:rsidP="005C6B1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D6928" w:rsidRDefault="00BD6928" w:rsidP="005C6B1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D6928" w:rsidRDefault="00BD6928" w:rsidP="005C6B1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C6B15" w:rsidRDefault="005C6B15" w:rsidP="005C6B1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10C10">
        <w:rPr>
          <w:sz w:val="28"/>
          <w:szCs w:val="28"/>
        </w:rPr>
        <w:t xml:space="preserve">Губернатор </w:t>
      </w:r>
    </w:p>
    <w:p w:rsidR="005C6B15" w:rsidRDefault="005C6B15" w:rsidP="005C6B15">
      <w:pPr>
        <w:autoSpaceDE w:val="0"/>
        <w:autoSpaceDN w:val="0"/>
        <w:adjustRightInd w:val="0"/>
      </w:pPr>
      <w:r w:rsidRPr="00D10C10">
        <w:rPr>
          <w:sz w:val="28"/>
          <w:szCs w:val="28"/>
        </w:rPr>
        <w:t>Ленин</w:t>
      </w:r>
      <w:r>
        <w:rPr>
          <w:sz w:val="28"/>
          <w:szCs w:val="28"/>
        </w:rPr>
        <w:t xml:space="preserve">градской </w:t>
      </w:r>
      <w:r w:rsidRPr="00D10C10">
        <w:rPr>
          <w:sz w:val="28"/>
          <w:szCs w:val="28"/>
        </w:rPr>
        <w:t>области</w:t>
      </w:r>
      <w:r>
        <w:rPr>
          <w:sz w:val="28"/>
          <w:szCs w:val="28"/>
        </w:rPr>
        <w:t xml:space="preserve">                                                               </w:t>
      </w:r>
      <w:r w:rsidRPr="00D10C10">
        <w:rPr>
          <w:sz w:val="28"/>
          <w:szCs w:val="28"/>
        </w:rPr>
        <w:t xml:space="preserve"> </w:t>
      </w:r>
      <w:proofErr w:type="spellStart"/>
      <w:r w:rsidRPr="00D10C10">
        <w:rPr>
          <w:sz w:val="28"/>
          <w:szCs w:val="28"/>
        </w:rPr>
        <w:t>А.Дрозденко</w:t>
      </w:r>
      <w:proofErr w:type="spellEnd"/>
      <w:r>
        <w:br/>
      </w:r>
      <w:r>
        <w:br/>
      </w:r>
      <w:r>
        <w:tab/>
      </w:r>
      <w:r>
        <w:tab/>
      </w:r>
      <w:r>
        <w:tab/>
      </w:r>
    </w:p>
    <w:p w:rsidR="005C6B15" w:rsidRDefault="005C6B15" w:rsidP="005C6B15">
      <w:pPr>
        <w:autoSpaceDE w:val="0"/>
        <w:autoSpaceDN w:val="0"/>
        <w:adjustRightInd w:val="0"/>
      </w:pPr>
    </w:p>
    <w:p w:rsidR="005C6B15" w:rsidRDefault="005C6B15" w:rsidP="005C6B15">
      <w:pPr>
        <w:autoSpaceDE w:val="0"/>
        <w:autoSpaceDN w:val="0"/>
        <w:adjustRightInd w:val="0"/>
      </w:pPr>
    </w:p>
    <w:p w:rsidR="005C6B15" w:rsidRDefault="005C6B15" w:rsidP="005C6B15">
      <w:pPr>
        <w:autoSpaceDE w:val="0"/>
        <w:autoSpaceDN w:val="0"/>
        <w:adjustRightInd w:val="0"/>
      </w:pPr>
    </w:p>
    <w:p w:rsidR="005C6B15" w:rsidRDefault="005C6B15" w:rsidP="005C6B15">
      <w:pPr>
        <w:autoSpaceDE w:val="0"/>
        <w:autoSpaceDN w:val="0"/>
        <w:adjustRightInd w:val="0"/>
      </w:pPr>
    </w:p>
    <w:p w:rsidR="005C6B15" w:rsidRDefault="005C6B15" w:rsidP="005C6B15">
      <w:pPr>
        <w:autoSpaceDE w:val="0"/>
        <w:autoSpaceDN w:val="0"/>
        <w:adjustRightInd w:val="0"/>
      </w:pPr>
    </w:p>
    <w:p w:rsidR="005C6B15" w:rsidRDefault="005C6B15" w:rsidP="005C6B15">
      <w:pPr>
        <w:autoSpaceDE w:val="0"/>
        <w:autoSpaceDN w:val="0"/>
        <w:adjustRightInd w:val="0"/>
      </w:pPr>
    </w:p>
    <w:p w:rsidR="00BD6928" w:rsidRDefault="00BD6928" w:rsidP="005C6B15">
      <w:pPr>
        <w:autoSpaceDE w:val="0"/>
        <w:autoSpaceDN w:val="0"/>
        <w:adjustRightInd w:val="0"/>
      </w:pPr>
    </w:p>
    <w:p w:rsidR="00BD6928" w:rsidRDefault="00BD6928" w:rsidP="005C6B15">
      <w:pPr>
        <w:autoSpaceDE w:val="0"/>
        <w:autoSpaceDN w:val="0"/>
        <w:adjustRightInd w:val="0"/>
      </w:pPr>
    </w:p>
    <w:p w:rsidR="00F6058D" w:rsidRDefault="00F6058D" w:rsidP="005C6B15">
      <w:pPr>
        <w:autoSpaceDE w:val="0"/>
        <w:autoSpaceDN w:val="0"/>
        <w:adjustRightInd w:val="0"/>
      </w:pPr>
    </w:p>
    <w:p w:rsidR="00F6058D" w:rsidRDefault="00F6058D" w:rsidP="005C6B15">
      <w:pPr>
        <w:autoSpaceDE w:val="0"/>
        <w:autoSpaceDN w:val="0"/>
        <w:adjustRightInd w:val="0"/>
      </w:pPr>
    </w:p>
    <w:p w:rsidR="005C6B15" w:rsidRPr="00D10C10" w:rsidRDefault="005C6B15" w:rsidP="005C6B15">
      <w:pPr>
        <w:autoSpaceDE w:val="0"/>
        <w:autoSpaceDN w:val="0"/>
        <w:adjustRightInd w:val="0"/>
        <w:jc w:val="both"/>
      </w:pPr>
    </w:p>
    <w:p w:rsidR="005C6B15" w:rsidRDefault="005C6B15" w:rsidP="005C6B15">
      <w:pPr>
        <w:rPr>
          <w:sz w:val="28"/>
          <w:szCs w:val="28"/>
        </w:rPr>
      </w:pPr>
    </w:p>
    <w:p w:rsidR="005C6B15" w:rsidRDefault="005C6B15" w:rsidP="005C6B15">
      <w:pPr>
        <w:rPr>
          <w:sz w:val="28"/>
          <w:szCs w:val="28"/>
        </w:rPr>
      </w:pPr>
    </w:p>
    <w:p w:rsidR="005C6B15" w:rsidRDefault="005C6B15" w:rsidP="005C6B15">
      <w:pPr>
        <w:rPr>
          <w:sz w:val="28"/>
          <w:szCs w:val="28"/>
        </w:rPr>
      </w:pPr>
    </w:p>
    <w:p w:rsidR="005C6B15" w:rsidRDefault="005C6B15" w:rsidP="005C6B15">
      <w:pPr>
        <w:rPr>
          <w:sz w:val="28"/>
          <w:szCs w:val="28"/>
        </w:rPr>
      </w:pPr>
    </w:p>
    <w:p w:rsidR="005C6B15" w:rsidRDefault="005C6B15" w:rsidP="005C6B15">
      <w:pPr>
        <w:rPr>
          <w:sz w:val="28"/>
          <w:szCs w:val="28"/>
        </w:rPr>
      </w:pPr>
    </w:p>
    <w:p w:rsidR="005C6B15" w:rsidRDefault="005C6B15" w:rsidP="005C6B15">
      <w:pPr>
        <w:rPr>
          <w:sz w:val="28"/>
          <w:szCs w:val="28"/>
        </w:rPr>
      </w:pPr>
    </w:p>
    <w:p w:rsidR="00C36460" w:rsidRPr="003350EE" w:rsidRDefault="005C6B15" w:rsidP="003350EE">
      <w:pPr>
        <w:rPr>
          <w:sz w:val="16"/>
          <w:szCs w:val="16"/>
        </w:rPr>
      </w:pPr>
      <w:r w:rsidRPr="00D10C10">
        <w:tab/>
      </w:r>
      <w:r w:rsidRPr="00D10C10">
        <w:tab/>
      </w:r>
      <w:r w:rsidRPr="00D10C10">
        <w:tab/>
        <w:t xml:space="preserve">                        </w:t>
      </w:r>
      <w:r w:rsidR="001171F4">
        <w:t xml:space="preserve">      </w:t>
      </w:r>
    </w:p>
    <w:p w:rsidR="00C36460" w:rsidRDefault="00C36460" w:rsidP="005C6B15">
      <w:pPr>
        <w:autoSpaceDE w:val="0"/>
        <w:autoSpaceDN w:val="0"/>
        <w:adjustRightInd w:val="0"/>
        <w:ind w:left="5664"/>
        <w:jc w:val="both"/>
      </w:pPr>
    </w:p>
    <w:p w:rsidR="005C6B15" w:rsidRPr="00D10C10" w:rsidRDefault="005C6B15" w:rsidP="005C6B15">
      <w:pPr>
        <w:autoSpaceDE w:val="0"/>
        <w:autoSpaceDN w:val="0"/>
        <w:adjustRightInd w:val="0"/>
        <w:ind w:left="5664"/>
        <w:jc w:val="both"/>
        <w:rPr>
          <w:sz w:val="28"/>
          <w:szCs w:val="28"/>
        </w:rPr>
      </w:pPr>
      <w:r>
        <w:t xml:space="preserve">   </w:t>
      </w:r>
      <w:r w:rsidRPr="00D10C10">
        <w:rPr>
          <w:sz w:val="28"/>
          <w:szCs w:val="28"/>
        </w:rPr>
        <w:t>Вносится Губернатором</w:t>
      </w:r>
    </w:p>
    <w:p w:rsidR="005C6B15" w:rsidRPr="00D10C10" w:rsidRDefault="005C6B15" w:rsidP="005C6B1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10C10">
        <w:rPr>
          <w:sz w:val="28"/>
          <w:szCs w:val="28"/>
        </w:rPr>
        <w:t xml:space="preserve">                                                 </w:t>
      </w:r>
      <w:r>
        <w:rPr>
          <w:sz w:val="28"/>
          <w:szCs w:val="28"/>
        </w:rPr>
        <w:t xml:space="preserve">                            </w:t>
      </w:r>
      <w:r w:rsidRPr="00D10C10">
        <w:rPr>
          <w:sz w:val="28"/>
          <w:szCs w:val="28"/>
        </w:rPr>
        <w:t>Ленинградской области</w:t>
      </w:r>
    </w:p>
    <w:p w:rsidR="005C6B15" w:rsidRDefault="005C6B15" w:rsidP="005C6B15">
      <w:pPr>
        <w:autoSpaceDE w:val="0"/>
        <w:autoSpaceDN w:val="0"/>
        <w:adjustRightInd w:val="0"/>
        <w:jc w:val="both"/>
      </w:pPr>
      <w:r w:rsidRPr="00D10C10">
        <w:tab/>
      </w:r>
      <w:r w:rsidRPr="00D10C10">
        <w:tab/>
      </w:r>
      <w:r w:rsidRPr="00D10C10">
        <w:tab/>
      </w:r>
      <w:r w:rsidRPr="00D10C10">
        <w:tab/>
      </w:r>
      <w:r w:rsidRPr="00D10C10">
        <w:tab/>
      </w:r>
      <w:r w:rsidRPr="00D10C10">
        <w:tab/>
        <w:t xml:space="preserve">                  </w:t>
      </w:r>
    </w:p>
    <w:p w:rsidR="005C6B15" w:rsidRDefault="005C6B15" w:rsidP="003350E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10C10">
        <w:t xml:space="preserve">                     </w:t>
      </w:r>
      <w:r>
        <w:t xml:space="preserve">                        </w:t>
      </w:r>
      <w:r w:rsidRPr="00D10C10"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10C10">
        <w:rPr>
          <w:sz w:val="28"/>
          <w:szCs w:val="28"/>
        </w:rPr>
        <w:t>проект</w:t>
      </w:r>
    </w:p>
    <w:p w:rsidR="001171F4" w:rsidRPr="001171F4" w:rsidRDefault="001171F4" w:rsidP="001171F4">
      <w:pPr>
        <w:autoSpaceDE w:val="0"/>
        <w:autoSpaceDN w:val="0"/>
        <w:adjustRightInd w:val="0"/>
        <w:outlineLvl w:val="0"/>
        <w:rPr>
          <w:rFonts w:eastAsiaTheme="minorHAnsi"/>
          <w:b/>
          <w:bCs/>
          <w:sz w:val="28"/>
          <w:szCs w:val="28"/>
          <w:lang w:eastAsia="en-US"/>
        </w:rPr>
      </w:pPr>
    </w:p>
    <w:p w:rsidR="001171F4" w:rsidRPr="001171F4" w:rsidRDefault="001171F4" w:rsidP="001171F4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1171F4">
        <w:rPr>
          <w:rFonts w:eastAsiaTheme="minorHAnsi"/>
          <w:b/>
          <w:bCs/>
          <w:sz w:val="28"/>
          <w:szCs w:val="28"/>
          <w:lang w:eastAsia="en-US"/>
        </w:rPr>
        <w:t>ЛЕНИНГРАДСКАЯ ОБЛАСТЬ</w:t>
      </w:r>
    </w:p>
    <w:p w:rsidR="001171F4" w:rsidRPr="001171F4" w:rsidRDefault="001171F4" w:rsidP="001171F4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1171F4" w:rsidRDefault="001171F4" w:rsidP="001171F4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1171F4">
        <w:rPr>
          <w:rFonts w:eastAsiaTheme="minorHAnsi"/>
          <w:b/>
          <w:bCs/>
          <w:sz w:val="28"/>
          <w:szCs w:val="28"/>
          <w:lang w:eastAsia="en-US"/>
        </w:rPr>
        <w:t>ОБЛАСТНОЙ ЗАКОН</w:t>
      </w:r>
    </w:p>
    <w:p w:rsidR="00B61991" w:rsidRDefault="00B61991" w:rsidP="00B6199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61991" w:rsidRPr="008B1DAA" w:rsidRDefault="003B1463" w:rsidP="00B6199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внесении изменений</w:t>
      </w:r>
      <w:r w:rsidR="00B61991" w:rsidRPr="008B1DAA">
        <w:rPr>
          <w:b/>
          <w:sz w:val="28"/>
          <w:szCs w:val="28"/>
        </w:rPr>
        <w:t xml:space="preserve"> </w:t>
      </w:r>
      <w:r w:rsidR="00B61991" w:rsidRPr="008B1DAA">
        <w:rPr>
          <w:rFonts w:eastAsiaTheme="minorHAnsi"/>
          <w:b/>
          <w:bCs/>
          <w:sz w:val="28"/>
          <w:szCs w:val="28"/>
          <w:lang w:eastAsia="en-US"/>
        </w:rPr>
        <w:t>в статью 29 областного закона «О системе избирательных комиссий и избирательных участках  в Ленинградской области»</w:t>
      </w:r>
    </w:p>
    <w:p w:rsidR="001171F4" w:rsidRPr="001171F4" w:rsidRDefault="001171F4" w:rsidP="001171F4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1171F4" w:rsidRPr="001171F4" w:rsidRDefault="001171F4" w:rsidP="001171F4">
      <w:pPr>
        <w:autoSpaceDE w:val="0"/>
        <w:autoSpaceDN w:val="0"/>
        <w:adjustRightInd w:val="0"/>
        <w:rPr>
          <w:rFonts w:eastAsiaTheme="minorHAnsi"/>
          <w:b/>
          <w:bCs/>
          <w:sz w:val="28"/>
          <w:szCs w:val="28"/>
          <w:lang w:eastAsia="en-US"/>
        </w:rPr>
      </w:pPr>
    </w:p>
    <w:p w:rsidR="001171F4" w:rsidRPr="001171F4" w:rsidRDefault="001171F4" w:rsidP="001171F4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ab/>
      </w:r>
      <w:r w:rsidRPr="001171F4">
        <w:rPr>
          <w:rFonts w:eastAsiaTheme="minorHAnsi"/>
          <w:bCs/>
          <w:sz w:val="28"/>
          <w:szCs w:val="28"/>
          <w:lang w:eastAsia="en-US"/>
        </w:rPr>
        <w:tab/>
      </w:r>
      <w:r w:rsidRPr="001171F4">
        <w:rPr>
          <w:rFonts w:eastAsiaTheme="minorHAnsi"/>
          <w:bCs/>
          <w:sz w:val="28"/>
          <w:szCs w:val="28"/>
          <w:lang w:eastAsia="en-US"/>
        </w:rPr>
        <w:tab/>
      </w:r>
      <w:r w:rsidRPr="001171F4">
        <w:rPr>
          <w:rFonts w:eastAsiaTheme="minorHAnsi"/>
          <w:bCs/>
          <w:sz w:val="28"/>
          <w:szCs w:val="28"/>
          <w:lang w:eastAsia="en-US"/>
        </w:rPr>
        <w:tab/>
        <w:t xml:space="preserve">        </w:t>
      </w:r>
      <w:r>
        <w:rPr>
          <w:rFonts w:eastAsiaTheme="minorHAnsi"/>
          <w:bCs/>
          <w:sz w:val="28"/>
          <w:szCs w:val="28"/>
          <w:lang w:eastAsia="en-US"/>
        </w:rPr>
        <w:t xml:space="preserve">      </w:t>
      </w:r>
      <w:r w:rsidR="00B61991">
        <w:rPr>
          <w:rFonts w:eastAsiaTheme="minorHAnsi"/>
          <w:bCs/>
          <w:sz w:val="28"/>
          <w:szCs w:val="28"/>
          <w:lang w:eastAsia="en-US"/>
        </w:rPr>
        <w:t xml:space="preserve">     </w:t>
      </w:r>
      <w:r w:rsidRPr="001171F4">
        <w:rPr>
          <w:rFonts w:eastAsiaTheme="minorHAnsi"/>
          <w:bCs/>
          <w:sz w:val="28"/>
          <w:szCs w:val="28"/>
          <w:lang w:eastAsia="en-US"/>
        </w:rPr>
        <w:t>Принят Законодательным собранием</w:t>
      </w:r>
      <w:r w:rsidRPr="001171F4">
        <w:rPr>
          <w:rFonts w:eastAsiaTheme="minorHAnsi"/>
          <w:bCs/>
          <w:sz w:val="28"/>
          <w:szCs w:val="28"/>
          <w:lang w:eastAsia="en-US"/>
        </w:rPr>
        <w:tab/>
      </w:r>
    </w:p>
    <w:p w:rsidR="001171F4" w:rsidRPr="001171F4" w:rsidRDefault="001171F4" w:rsidP="001171F4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1171F4">
        <w:rPr>
          <w:rFonts w:eastAsiaTheme="minorHAnsi"/>
          <w:bCs/>
          <w:sz w:val="28"/>
          <w:szCs w:val="28"/>
          <w:lang w:eastAsia="en-US"/>
        </w:rPr>
        <w:t xml:space="preserve">               </w:t>
      </w:r>
      <w:r>
        <w:rPr>
          <w:rFonts w:eastAsiaTheme="minorHAnsi"/>
          <w:bCs/>
          <w:sz w:val="28"/>
          <w:szCs w:val="28"/>
          <w:lang w:eastAsia="en-US"/>
        </w:rPr>
        <w:t xml:space="preserve">             </w:t>
      </w:r>
      <w:r w:rsidRPr="001171F4">
        <w:rPr>
          <w:rFonts w:eastAsiaTheme="minorHAnsi"/>
          <w:bCs/>
          <w:sz w:val="28"/>
          <w:szCs w:val="28"/>
          <w:lang w:eastAsia="en-US"/>
        </w:rPr>
        <w:t>Ленинградской области</w:t>
      </w:r>
    </w:p>
    <w:p w:rsidR="001171F4" w:rsidRPr="001171F4" w:rsidRDefault="001171F4" w:rsidP="001171F4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1171F4">
        <w:rPr>
          <w:rFonts w:eastAsiaTheme="minorHAnsi"/>
          <w:bCs/>
          <w:sz w:val="28"/>
          <w:szCs w:val="28"/>
          <w:lang w:eastAsia="en-US"/>
        </w:rPr>
        <w:tab/>
        <w:t xml:space="preserve">           </w:t>
      </w:r>
      <w:r>
        <w:rPr>
          <w:rFonts w:eastAsiaTheme="minorHAnsi"/>
          <w:bCs/>
          <w:sz w:val="28"/>
          <w:szCs w:val="28"/>
          <w:lang w:eastAsia="en-US"/>
        </w:rPr>
        <w:t xml:space="preserve">            </w:t>
      </w:r>
      <w:r w:rsidR="00B61991">
        <w:rPr>
          <w:rFonts w:eastAsiaTheme="minorHAnsi"/>
          <w:bCs/>
          <w:sz w:val="28"/>
          <w:szCs w:val="28"/>
          <w:lang w:eastAsia="en-US"/>
        </w:rPr>
        <w:t>_____________ 2017</w:t>
      </w:r>
      <w:r w:rsidRPr="001171F4">
        <w:rPr>
          <w:rFonts w:eastAsiaTheme="minorHAnsi"/>
          <w:bCs/>
          <w:sz w:val="28"/>
          <w:szCs w:val="28"/>
          <w:lang w:eastAsia="en-US"/>
        </w:rPr>
        <w:t xml:space="preserve"> года</w:t>
      </w:r>
    </w:p>
    <w:p w:rsidR="001171F4" w:rsidRPr="001171F4" w:rsidRDefault="001171F4" w:rsidP="001171F4">
      <w:pPr>
        <w:autoSpaceDE w:val="0"/>
        <w:autoSpaceDN w:val="0"/>
        <w:adjustRightInd w:val="0"/>
        <w:rPr>
          <w:rFonts w:eastAsiaTheme="minorHAnsi"/>
          <w:bCs/>
          <w:sz w:val="28"/>
          <w:szCs w:val="28"/>
          <w:lang w:eastAsia="en-US"/>
        </w:rPr>
      </w:pPr>
      <w:r w:rsidRPr="001171F4">
        <w:rPr>
          <w:rFonts w:eastAsiaTheme="minorHAnsi"/>
          <w:bCs/>
          <w:sz w:val="28"/>
          <w:szCs w:val="28"/>
          <w:lang w:eastAsia="en-US"/>
        </w:rPr>
        <w:t xml:space="preserve"> </w:t>
      </w:r>
    </w:p>
    <w:p w:rsidR="00B61991" w:rsidRDefault="001171F4" w:rsidP="00B61991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 w:rsidRPr="001171F4">
        <w:rPr>
          <w:rFonts w:eastAsiaTheme="minorHAnsi"/>
          <w:b/>
          <w:bCs/>
          <w:sz w:val="28"/>
          <w:szCs w:val="28"/>
          <w:lang w:eastAsia="en-US"/>
        </w:rPr>
        <w:t>Статья 1</w:t>
      </w:r>
    </w:p>
    <w:p w:rsidR="00B61991" w:rsidRDefault="00B61991" w:rsidP="00B61991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</w:p>
    <w:p w:rsidR="008B1DAA" w:rsidRDefault="008708BB" w:rsidP="00B61991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Внести в статью</w:t>
      </w:r>
      <w:r w:rsidR="00B61991">
        <w:rPr>
          <w:rFonts w:eastAsiaTheme="minorHAnsi"/>
          <w:sz w:val="28"/>
          <w:szCs w:val="28"/>
          <w:lang w:eastAsia="en-US"/>
        </w:rPr>
        <w:t xml:space="preserve"> 29 областного</w:t>
      </w:r>
      <w:r w:rsidR="008B1DAA" w:rsidRPr="00B61991">
        <w:rPr>
          <w:rFonts w:eastAsiaTheme="minorHAnsi"/>
          <w:sz w:val="28"/>
          <w:szCs w:val="28"/>
          <w:lang w:eastAsia="en-US"/>
        </w:rPr>
        <w:t xml:space="preserve"> закон</w:t>
      </w:r>
      <w:r w:rsidR="00B61991">
        <w:rPr>
          <w:rFonts w:eastAsiaTheme="minorHAnsi"/>
          <w:sz w:val="28"/>
          <w:szCs w:val="28"/>
          <w:lang w:eastAsia="en-US"/>
        </w:rPr>
        <w:t xml:space="preserve">а  от 15 мая </w:t>
      </w:r>
      <w:r w:rsidR="008B1DAA" w:rsidRPr="00B61991">
        <w:rPr>
          <w:rFonts w:eastAsiaTheme="minorHAnsi"/>
          <w:sz w:val="28"/>
          <w:szCs w:val="28"/>
          <w:lang w:eastAsia="en-US"/>
        </w:rPr>
        <w:t>2013</w:t>
      </w:r>
      <w:r w:rsidR="00B61991">
        <w:rPr>
          <w:rFonts w:eastAsiaTheme="minorHAnsi"/>
          <w:sz w:val="28"/>
          <w:szCs w:val="28"/>
          <w:lang w:eastAsia="en-US"/>
        </w:rPr>
        <w:t xml:space="preserve"> года </w:t>
      </w:r>
      <w:r w:rsidR="008B1DAA" w:rsidRPr="00B61991">
        <w:rPr>
          <w:rFonts w:eastAsiaTheme="minorHAnsi"/>
          <w:sz w:val="28"/>
          <w:szCs w:val="28"/>
          <w:lang w:eastAsia="en-US"/>
        </w:rPr>
        <w:t xml:space="preserve"> N 26-оз</w:t>
      </w:r>
      <w:r w:rsidR="00B61991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8B1DAA" w:rsidRPr="00B61991">
        <w:rPr>
          <w:rFonts w:eastAsiaTheme="minorHAnsi"/>
          <w:sz w:val="28"/>
          <w:szCs w:val="28"/>
          <w:lang w:eastAsia="en-US"/>
        </w:rPr>
        <w:t>"О системе избирательных комиссий и избирательных участках в Ленинградской области"</w:t>
      </w:r>
      <w:r w:rsidR="00B61991">
        <w:rPr>
          <w:rFonts w:eastAsiaTheme="minorHAnsi"/>
          <w:sz w:val="28"/>
          <w:szCs w:val="28"/>
          <w:lang w:eastAsia="en-US"/>
        </w:rPr>
        <w:t xml:space="preserve"> (с</w:t>
      </w:r>
      <w:r>
        <w:rPr>
          <w:rFonts w:eastAsiaTheme="minorHAnsi"/>
          <w:sz w:val="28"/>
          <w:szCs w:val="28"/>
          <w:lang w:eastAsia="en-US"/>
        </w:rPr>
        <w:t xml:space="preserve"> последующими изменениями) следующие изменения:</w:t>
      </w:r>
    </w:p>
    <w:p w:rsidR="008708BB" w:rsidRDefault="008708BB" w:rsidP="00B61991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3B1463" w:rsidRDefault="008708BB" w:rsidP="007C750B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 дополнить частью 6-1 следующего содержания:</w:t>
      </w:r>
    </w:p>
    <w:p w:rsidR="003B1463" w:rsidRDefault="008708BB" w:rsidP="008708BB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3B1463">
        <w:rPr>
          <w:rFonts w:eastAsiaTheme="minorHAnsi"/>
          <w:sz w:val="28"/>
          <w:szCs w:val="28"/>
          <w:lang w:eastAsia="en-US"/>
        </w:rPr>
        <w:t xml:space="preserve">«6-1. </w:t>
      </w:r>
      <w:r w:rsidRPr="003B1463">
        <w:rPr>
          <w:rFonts w:eastAsiaTheme="minorHAnsi"/>
          <w:bCs/>
          <w:sz w:val="28"/>
          <w:szCs w:val="28"/>
          <w:lang w:eastAsia="en-US"/>
        </w:rPr>
        <w:t>Член комиссии с правом решающего голоса, работающий в комиссии на постоянной (штатной) основе, освобождается от обязанностей члена комиссии в случае</w:t>
      </w:r>
      <w:r w:rsidR="003B1463" w:rsidRPr="003B1463">
        <w:rPr>
          <w:rFonts w:eastAsiaTheme="minorHAnsi"/>
          <w:bCs/>
          <w:sz w:val="28"/>
          <w:szCs w:val="28"/>
          <w:lang w:eastAsia="en-US"/>
        </w:rPr>
        <w:t>, предусмотренном пунктом 6.1 статьи 29 Федерального закона»;</w:t>
      </w:r>
    </w:p>
    <w:p w:rsidR="003B1463" w:rsidRDefault="003B1463" w:rsidP="008708BB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3B1463" w:rsidRPr="003B1463" w:rsidRDefault="003B1463" w:rsidP="008708BB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2) в части 10 после сло</w:t>
      </w:r>
      <w:r w:rsidR="0010149E">
        <w:rPr>
          <w:rFonts w:eastAsiaTheme="minorHAnsi"/>
          <w:bCs/>
          <w:sz w:val="28"/>
          <w:szCs w:val="28"/>
          <w:lang w:eastAsia="en-US"/>
        </w:rPr>
        <w:t>в « в частях 6» дополнить словами</w:t>
      </w:r>
      <w:r w:rsidR="007C750B">
        <w:rPr>
          <w:rFonts w:eastAsiaTheme="minorHAnsi"/>
          <w:bCs/>
          <w:sz w:val="28"/>
          <w:szCs w:val="28"/>
          <w:lang w:eastAsia="en-US"/>
        </w:rPr>
        <w:t xml:space="preserve"> «, 6-1»;</w:t>
      </w:r>
    </w:p>
    <w:p w:rsidR="007C750B" w:rsidRDefault="007C750B" w:rsidP="007C750B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7C750B" w:rsidRPr="00632A4B" w:rsidRDefault="007C750B" w:rsidP="007C750B">
      <w:pPr>
        <w:jc w:val="both"/>
        <w:rPr>
          <w:sz w:val="28"/>
          <w:szCs w:val="28"/>
        </w:rPr>
      </w:pPr>
      <w:r w:rsidRPr="00632A4B">
        <w:rPr>
          <w:sz w:val="28"/>
          <w:szCs w:val="28"/>
        </w:rPr>
        <w:tab/>
        <w:t xml:space="preserve">3) </w:t>
      </w:r>
      <w:r w:rsidR="00EB51FE" w:rsidRPr="00632A4B">
        <w:rPr>
          <w:sz w:val="28"/>
          <w:szCs w:val="28"/>
        </w:rPr>
        <w:t xml:space="preserve">  </w:t>
      </w:r>
      <w:hyperlink r:id="rId6" w:history="1">
        <w:r w:rsidR="00EB51FE" w:rsidRPr="00632A4B">
          <w:rPr>
            <w:rStyle w:val="a6"/>
            <w:color w:val="auto"/>
            <w:sz w:val="28"/>
            <w:szCs w:val="28"/>
            <w:u w:val="none"/>
          </w:rPr>
          <w:t>дополнить</w:t>
        </w:r>
      </w:hyperlink>
      <w:r w:rsidR="00EB51FE" w:rsidRPr="00632A4B">
        <w:rPr>
          <w:sz w:val="28"/>
          <w:szCs w:val="28"/>
        </w:rPr>
        <w:t xml:space="preserve"> частью 11-2 следующего содержания:</w:t>
      </w:r>
    </w:p>
    <w:p w:rsidR="00EB51FE" w:rsidRPr="00632A4B" w:rsidRDefault="007C750B" w:rsidP="007C750B">
      <w:pPr>
        <w:jc w:val="both"/>
        <w:rPr>
          <w:sz w:val="28"/>
          <w:szCs w:val="28"/>
        </w:rPr>
      </w:pPr>
      <w:r w:rsidRPr="00632A4B">
        <w:rPr>
          <w:sz w:val="28"/>
          <w:szCs w:val="28"/>
        </w:rPr>
        <w:tab/>
        <w:t>«</w:t>
      </w:r>
      <w:r w:rsidR="00EB51FE" w:rsidRPr="00632A4B">
        <w:rPr>
          <w:sz w:val="28"/>
          <w:szCs w:val="28"/>
        </w:rPr>
        <w:t xml:space="preserve">11-2. Член Избирательной комиссии Ленинградской области с правом решающего голоса, член иной избирательной комиссии, действующей на постоянной основе и являющейся юридическим лицом, с правом решающего голоса, работающие в указанных комиссиях на постоянной (штатной) основе, обязаны соблюдать ограничения, запреты, исполнять обязанности, которые установлены Федеральным </w:t>
      </w:r>
      <w:hyperlink r:id="rId7" w:history="1">
        <w:r w:rsidR="00EB51FE" w:rsidRPr="00632A4B">
          <w:rPr>
            <w:rStyle w:val="a6"/>
            <w:color w:val="auto"/>
            <w:sz w:val="28"/>
            <w:szCs w:val="28"/>
            <w:u w:val="none"/>
          </w:rPr>
          <w:t>законом</w:t>
        </w:r>
      </w:hyperlink>
      <w:r w:rsidR="00EB51FE" w:rsidRPr="00632A4B">
        <w:rPr>
          <w:sz w:val="28"/>
          <w:szCs w:val="28"/>
        </w:rPr>
        <w:t xml:space="preserve"> от</w:t>
      </w:r>
      <w:r w:rsidRPr="00632A4B">
        <w:rPr>
          <w:sz w:val="28"/>
          <w:szCs w:val="28"/>
        </w:rPr>
        <w:t xml:space="preserve"> 25 декабря 2008 года N 273-ФЗ «О противодействии коррупции»</w:t>
      </w:r>
      <w:r w:rsidR="00EB51FE" w:rsidRPr="00632A4B">
        <w:rPr>
          <w:sz w:val="28"/>
          <w:szCs w:val="28"/>
        </w:rPr>
        <w:t xml:space="preserve">, Федеральным </w:t>
      </w:r>
      <w:hyperlink r:id="rId8" w:history="1">
        <w:r w:rsidR="00EB51FE" w:rsidRPr="00632A4B">
          <w:rPr>
            <w:rStyle w:val="a6"/>
            <w:color w:val="auto"/>
            <w:sz w:val="28"/>
            <w:szCs w:val="28"/>
            <w:u w:val="none"/>
          </w:rPr>
          <w:t>законом</w:t>
        </w:r>
      </w:hyperlink>
      <w:r w:rsidR="00EB51FE" w:rsidRPr="00632A4B">
        <w:rPr>
          <w:sz w:val="28"/>
          <w:szCs w:val="28"/>
        </w:rPr>
        <w:t xml:space="preserve"> от 3 декабря 2012 года </w:t>
      </w:r>
      <w:r w:rsidRPr="00632A4B">
        <w:rPr>
          <w:sz w:val="28"/>
          <w:szCs w:val="28"/>
        </w:rPr>
        <w:t>N 230-ФЗ «</w:t>
      </w:r>
      <w:r w:rsidR="00EB51FE" w:rsidRPr="00632A4B">
        <w:rPr>
          <w:sz w:val="28"/>
          <w:szCs w:val="28"/>
        </w:rPr>
        <w:t>О контроле за соответствием расходов лиц, замещающих государственные д</w:t>
      </w:r>
      <w:r w:rsidRPr="00632A4B">
        <w:rPr>
          <w:sz w:val="28"/>
          <w:szCs w:val="28"/>
        </w:rPr>
        <w:t>олжности, и иных лиц их доходам»</w:t>
      </w:r>
      <w:r w:rsidR="00EB51FE" w:rsidRPr="00632A4B">
        <w:rPr>
          <w:sz w:val="28"/>
          <w:szCs w:val="28"/>
        </w:rPr>
        <w:t xml:space="preserve">, Федеральным </w:t>
      </w:r>
      <w:hyperlink r:id="rId9" w:history="1">
        <w:r w:rsidR="00EB51FE" w:rsidRPr="00632A4B">
          <w:rPr>
            <w:rStyle w:val="a6"/>
            <w:color w:val="auto"/>
            <w:sz w:val="28"/>
            <w:szCs w:val="28"/>
            <w:u w:val="none"/>
          </w:rPr>
          <w:t>законом</w:t>
        </w:r>
      </w:hyperlink>
      <w:r w:rsidR="00EB51FE" w:rsidRPr="00632A4B">
        <w:rPr>
          <w:sz w:val="28"/>
          <w:szCs w:val="28"/>
        </w:rPr>
        <w:t xml:space="preserve"> </w:t>
      </w:r>
      <w:r w:rsidRPr="00632A4B">
        <w:rPr>
          <w:rFonts w:eastAsiaTheme="minorHAnsi"/>
          <w:bCs/>
          <w:sz w:val="28"/>
          <w:szCs w:val="28"/>
          <w:lang w:eastAsia="en-US"/>
        </w:rPr>
        <w:t>от 7 мая 2013 года N 79-ФЗ</w:t>
      </w:r>
      <w:r w:rsidRPr="00632A4B">
        <w:rPr>
          <w:sz w:val="28"/>
          <w:szCs w:val="28"/>
        </w:rPr>
        <w:t xml:space="preserve"> «</w:t>
      </w:r>
      <w:r w:rsidR="00EB51FE" w:rsidRPr="00632A4B">
        <w:rPr>
          <w:sz w:val="28"/>
          <w:szCs w:val="28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</w:t>
      </w:r>
      <w:r w:rsidRPr="00632A4B">
        <w:rPr>
          <w:sz w:val="28"/>
          <w:szCs w:val="28"/>
        </w:rPr>
        <w:t>нансовыми инструментами»</w:t>
      </w:r>
      <w:r w:rsidR="00EB51FE" w:rsidRPr="00632A4B">
        <w:rPr>
          <w:sz w:val="28"/>
          <w:szCs w:val="28"/>
        </w:rPr>
        <w:t>.</w:t>
      </w:r>
    </w:p>
    <w:p w:rsidR="001171F4" w:rsidRPr="00632A4B" w:rsidRDefault="001171F4" w:rsidP="001171F4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</w:p>
    <w:p w:rsidR="00C36460" w:rsidRDefault="00C36460" w:rsidP="001171F4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1171F4" w:rsidRPr="001171F4" w:rsidRDefault="00B61991" w:rsidP="001171F4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Статья 2</w:t>
      </w:r>
    </w:p>
    <w:p w:rsidR="001171F4" w:rsidRPr="001171F4" w:rsidRDefault="001171F4" w:rsidP="001171F4">
      <w:pPr>
        <w:autoSpaceDE w:val="0"/>
        <w:autoSpaceDN w:val="0"/>
        <w:adjustRightInd w:val="0"/>
        <w:rPr>
          <w:rFonts w:eastAsiaTheme="minorHAnsi"/>
          <w:bCs/>
          <w:sz w:val="28"/>
          <w:szCs w:val="28"/>
          <w:lang w:eastAsia="en-US"/>
        </w:rPr>
      </w:pPr>
    </w:p>
    <w:p w:rsidR="00B61991" w:rsidRDefault="001171F4" w:rsidP="00B61991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 w:rsidRPr="001171F4">
        <w:rPr>
          <w:rFonts w:eastAsiaTheme="minorHAnsi"/>
          <w:bCs/>
          <w:sz w:val="28"/>
          <w:szCs w:val="28"/>
          <w:lang w:eastAsia="en-US"/>
        </w:rPr>
        <w:t>Настоящий областной закон всту</w:t>
      </w:r>
      <w:r w:rsidR="00E110A4">
        <w:rPr>
          <w:rFonts w:eastAsiaTheme="minorHAnsi"/>
          <w:bCs/>
          <w:sz w:val="28"/>
          <w:szCs w:val="28"/>
          <w:lang w:eastAsia="en-US"/>
        </w:rPr>
        <w:t xml:space="preserve">пает в силу </w:t>
      </w:r>
      <w:r w:rsidR="0010149E">
        <w:rPr>
          <w:rFonts w:eastAsiaTheme="minorHAnsi"/>
          <w:bCs/>
          <w:sz w:val="28"/>
          <w:szCs w:val="28"/>
          <w:lang w:eastAsia="en-US"/>
        </w:rPr>
        <w:t xml:space="preserve"> после </w:t>
      </w:r>
      <w:r w:rsidRPr="001171F4">
        <w:rPr>
          <w:rFonts w:eastAsiaTheme="minorHAnsi"/>
          <w:bCs/>
          <w:sz w:val="28"/>
          <w:szCs w:val="28"/>
          <w:lang w:eastAsia="en-US"/>
        </w:rPr>
        <w:t xml:space="preserve"> его официального опубликования.</w:t>
      </w:r>
      <w:r w:rsidR="00B61991" w:rsidRPr="00B61991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</w:p>
    <w:p w:rsidR="00B61991" w:rsidRDefault="00B61991" w:rsidP="00B6199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1171F4" w:rsidRPr="001171F4" w:rsidRDefault="001171F4" w:rsidP="001171F4">
      <w:pPr>
        <w:autoSpaceDE w:val="0"/>
        <w:autoSpaceDN w:val="0"/>
        <w:adjustRightInd w:val="0"/>
        <w:rPr>
          <w:rFonts w:eastAsiaTheme="minorHAnsi"/>
          <w:bCs/>
          <w:sz w:val="28"/>
          <w:szCs w:val="28"/>
          <w:lang w:eastAsia="en-US"/>
        </w:rPr>
      </w:pPr>
    </w:p>
    <w:p w:rsidR="001171F4" w:rsidRPr="001171F4" w:rsidRDefault="001171F4" w:rsidP="001171F4">
      <w:pPr>
        <w:autoSpaceDE w:val="0"/>
        <w:autoSpaceDN w:val="0"/>
        <w:adjustRightInd w:val="0"/>
        <w:jc w:val="right"/>
        <w:rPr>
          <w:rFonts w:eastAsiaTheme="minorHAnsi"/>
          <w:bCs/>
          <w:sz w:val="28"/>
          <w:szCs w:val="28"/>
          <w:lang w:eastAsia="en-US"/>
        </w:rPr>
      </w:pPr>
      <w:r w:rsidRPr="001171F4">
        <w:rPr>
          <w:rFonts w:eastAsiaTheme="minorHAnsi"/>
          <w:bCs/>
          <w:sz w:val="28"/>
          <w:szCs w:val="28"/>
          <w:lang w:eastAsia="en-US"/>
        </w:rPr>
        <w:t>Губернатор</w:t>
      </w:r>
    </w:p>
    <w:p w:rsidR="001171F4" w:rsidRPr="001171F4" w:rsidRDefault="001171F4" w:rsidP="001171F4">
      <w:pPr>
        <w:autoSpaceDE w:val="0"/>
        <w:autoSpaceDN w:val="0"/>
        <w:adjustRightInd w:val="0"/>
        <w:jc w:val="right"/>
        <w:rPr>
          <w:rFonts w:eastAsiaTheme="minorHAnsi"/>
          <w:bCs/>
          <w:sz w:val="28"/>
          <w:szCs w:val="28"/>
          <w:lang w:eastAsia="en-US"/>
        </w:rPr>
      </w:pPr>
      <w:r w:rsidRPr="001171F4">
        <w:rPr>
          <w:rFonts w:eastAsiaTheme="minorHAnsi"/>
          <w:bCs/>
          <w:sz w:val="28"/>
          <w:szCs w:val="28"/>
          <w:lang w:eastAsia="en-US"/>
        </w:rPr>
        <w:t>Ленинградской области</w:t>
      </w:r>
    </w:p>
    <w:p w:rsidR="001171F4" w:rsidRPr="001171F4" w:rsidRDefault="001171F4" w:rsidP="001171F4">
      <w:pPr>
        <w:autoSpaceDE w:val="0"/>
        <w:autoSpaceDN w:val="0"/>
        <w:adjustRightInd w:val="0"/>
        <w:jc w:val="right"/>
        <w:rPr>
          <w:rFonts w:eastAsiaTheme="minorHAnsi"/>
          <w:bCs/>
          <w:sz w:val="28"/>
          <w:szCs w:val="28"/>
          <w:lang w:eastAsia="en-US"/>
        </w:rPr>
      </w:pPr>
      <w:proofErr w:type="spellStart"/>
      <w:r w:rsidRPr="001171F4">
        <w:rPr>
          <w:rFonts w:eastAsiaTheme="minorHAnsi"/>
          <w:bCs/>
          <w:sz w:val="28"/>
          <w:szCs w:val="28"/>
          <w:lang w:eastAsia="en-US"/>
        </w:rPr>
        <w:t>А.Дрозденко</w:t>
      </w:r>
      <w:proofErr w:type="spellEnd"/>
    </w:p>
    <w:p w:rsidR="005C6B15" w:rsidRDefault="005C6B15" w:rsidP="005C6B1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D0B19" w:rsidRDefault="008D0B19" w:rsidP="00953C7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C750B" w:rsidRDefault="007C750B" w:rsidP="00953C7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C750B" w:rsidRDefault="007C750B" w:rsidP="00953C7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C750B" w:rsidRDefault="007C750B" w:rsidP="00953C7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C750B" w:rsidRDefault="007C750B" w:rsidP="00953C7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C750B" w:rsidRDefault="007C750B" w:rsidP="00953C7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C750B" w:rsidRDefault="007C750B" w:rsidP="00953C7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C750B" w:rsidRDefault="007C750B" w:rsidP="00953C7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C750B" w:rsidRDefault="007C750B" w:rsidP="00953C7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C750B" w:rsidRDefault="007C750B" w:rsidP="00953C7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C750B" w:rsidRDefault="007C750B" w:rsidP="00953C7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C750B" w:rsidRDefault="007C750B" w:rsidP="00953C7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C750B" w:rsidRDefault="007C750B" w:rsidP="00953C7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C750B" w:rsidRDefault="007C750B" w:rsidP="00953C7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C750B" w:rsidRDefault="007C750B" w:rsidP="00953C7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C750B" w:rsidRDefault="007C750B" w:rsidP="00953C7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C750B" w:rsidRDefault="007C750B" w:rsidP="00953C7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C750B" w:rsidRDefault="007C750B" w:rsidP="00953C7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C750B" w:rsidRDefault="007C750B" w:rsidP="00953C7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C750B" w:rsidRDefault="007C750B" w:rsidP="00953C7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C750B" w:rsidRDefault="007C750B" w:rsidP="00953C7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C750B" w:rsidRDefault="007C750B" w:rsidP="00953C7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C750B" w:rsidRDefault="007C750B" w:rsidP="00953C7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32A4B" w:rsidRDefault="00632A4B" w:rsidP="00953C7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32A4B" w:rsidRDefault="00632A4B" w:rsidP="00953C7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C750B" w:rsidRDefault="007C750B" w:rsidP="00953C7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C750B" w:rsidRDefault="007C750B" w:rsidP="00953C7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310D8A" w:rsidRDefault="005C6B15" w:rsidP="00310D8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36770">
        <w:rPr>
          <w:b/>
          <w:sz w:val="28"/>
          <w:szCs w:val="28"/>
        </w:rPr>
        <w:t>Обоснование необходимости принятия областного закона</w:t>
      </w:r>
      <w:r w:rsidR="000A7C74">
        <w:rPr>
          <w:b/>
          <w:sz w:val="28"/>
          <w:szCs w:val="28"/>
        </w:rPr>
        <w:t xml:space="preserve"> </w:t>
      </w:r>
      <w:r w:rsidR="00953C7F">
        <w:rPr>
          <w:b/>
          <w:sz w:val="28"/>
          <w:szCs w:val="28"/>
        </w:rPr>
        <w:t xml:space="preserve"> </w:t>
      </w:r>
      <w:r w:rsidR="00737078">
        <w:rPr>
          <w:b/>
          <w:sz w:val="28"/>
          <w:szCs w:val="28"/>
        </w:rPr>
        <w:t>«О внесении изменений</w:t>
      </w:r>
      <w:r w:rsidR="00E110A4" w:rsidRPr="008B1DAA">
        <w:rPr>
          <w:b/>
          <w:sz w:val="28"/>
          <w:szCs w:val="28"/>
        </w:rPr>
        <w:t xml:space="preserve"> </w:t>
      </w:r>
      <w:r w:rsidR="00E110A4" w:rsidRPr="008B1DAA">
        <w:rPr>
          <w:rFonts w:eastAsiaTheme="minorHAnsi"/>
          <w:b/>
          <w:bCs/>
          <w:sz w:val="28"/>
          <w:szCs w:val="28"/>
          <w:lang w:eastAsia="en-US"/>
        </w:rPr>
        <w:t>в статью 29 областного закона «О системе избирательных комиссий и избирательных участках  в Ленинградской области»</w:t>
      </w:r>
    </w:p>
    <w:p w:rsidR="00310D8A" w:rsidRDefault="00310D8A" w:rsidP="00310D8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C750B" w:rsidRPr="00632A4B" w:rsidRDefault="00310D8A" w:rsidP="007C750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b/>
          <w:sz w:val="28"/>
          <w:szCs w:val="28"/>
        </w:rPr>
        <w:tab/>
      </w:r>
      <w:r w:rsidRPr="00632A4B">
        <w:rPr>
          <w:sz w:val="28"/>
          <w:szCs w:val="28"/>
        </w:rPr>
        <w:t xml:space="preserve">В соответствии с Федеральным законом от 3 апреля 2017 года  № 64-ФЗ «О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коррупции»  </w:t>
      </w:r>
      <w:r w:rsidRPr="00632A4B">
        <w:rPr>
          <w:rFonts w:eastAsiaTheme="minorHAnsi"/>
          <w:sz w:val="28"/>
          <w:szCs w:val="28"/>
          <w:lang w:eastAsia="en-US"/>
        </w:rPr>
        <w:t>Федеральный закон от 12 июня 2002 года  N 67-ФЗ</w:t>
      </w:r>
      <w:r w:rsidRPr="00632A4B">
        <w:rPr>
          <w:b/>
          <w:sz w:val="28"/>
          <w:szCs w:val="28"/>
        </w:rPr>
        <w:t xml:space="preserve"> </w:t>
      </w:r>
      <w:r w:rsidRPr="00632A4B">
        <w:rPr>
          <w:rFonts w:eastAsiaTheme="minorHAnsi"/>
          <w:sz w:val="28"/>
          <w:szCs w:val="28"/>
          <w:lang w:eastAsia="en-US"/>
        </w:rPr>
        <w:t>"Об основных гарантиях избирательных прав и права на участие в референдуме граждан Российско</w:t>
      </w:r>
      <w:r w:rsidR="007C750B" w:rsidRPr="00632A4B">
        <w:rPr>
          <w:rFonts w:eastAsiaTheme="minorHAnsi"/>
          <w:sz w:val="28"/>
          <w:szCs w:val="28"/>
          <w:lang w:eastAsia="en-US"/>
        </w:rPr>
        <w:t>й Федерации" дополнен положениями</w:t>
      </w:r>
      <w:r w:rsidRPr="00632A4B">
        <w:rPr>
          <w:rFonts w:eastAsiaTheme="minorHAnsi"/>
          <w:sz w:val="28"/>
          <w:szCs w:val="28"/>
          <w:lang w:eastAsia="en-US"/>
        </w:rPr>
        <w:t>, в соответствии с которым</w:t>
      </w:r>
      <w:r w:rsidR="007C750B" w:rsidRPr="00632A4B">
        <w:rPr>
          <w:rFonts w:eastAsiaTheme="minorHAnsi"/>
          <w:sz w:val="28"/>
          <w:szCs w:val="28"/>
          <w:lang w:eastAsia="en-US"/>
        </w:rPr>
        <w:t xml:space="preserve">и  член избирательной комиссии субъекта Российской Федерации с правом решающего голоса, член иной избирательной комиссии, действующей на постоянной основе и являющейся юридическим лицом, с правом решающего голоса, работающие в указанных комиссиях на постоянной (штатной) основе, обязаны соблюдать ограничения, запреты, исполнять обязанности, которые установлены Федеральным </w:t>
      </w:r>
      <w:hyperlink r:id="rId10" w:history="1">
        <w:r w:rsidR="007C750B" w:rsidRPr="00632A4B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="007C750B" w:rsidRPr="00632A4B">
        <w:rPr>
          <w:rFonts w:eastAsiaTheme="minorHAnsi"/>
          <w:sz w:val="28"/>
          <w:szCs w:val="28"/>
          <w:lang w:eastAsia="en-US"/>
        </w:rPr>
        <w:t xml:space="preserve"> от 25 декабря 2008 года N 273-ФЗ "О противодействии коррупции", Федеральным </w:t>
      </w:r>
      <w:hyperlink r:id="rId11" w:history="1">
        <w:r w:rsidR="007C750B" w:rsidRPr="00632A4B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="007C750B" w:rsidRPr="00632A4B">
        <w:rPr>
          <w:rFonts w:eastAsiaTheme="minorHAnsi"/>
          <w:sz w:val="28"/>
          <w:szCs w:val="28"/>
          <w:lang w:eastAsia="en-US"/>
        </w:rPr>
        <w:t xml:space="preserve"> от 3 декабря 2012 года N 230-ФЗ "О контроле за соответствием расходов лиц, замещающих государственные должности, и иных лиц их доходам", Федеральным </w:t>
      </w:r>
      <w:hyperlink r:id="rId12" w:history="1">
        <w:r w:rsidR="007C750B" w:rsidRPr="00632A4B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="007C750B" w:rsidRPr="00632A4B">
        <w:rPr>
          <w:rFonts w:eastAsiaTheme="minorHAnsi"/>
          <w:sz w:val="28"/>
          <w:szCs w:val="28"/>
          <w:lang w:eastAsia="en-US"/>
        </w:rPr>
        <w:t xml:space="preserve"> </w:t>
      </w:r>
      <w:r w:rsidR="007C750B" w:rsidRPr="00632A4B">
        <w:rPr>
          <w:rFonts w:eastAsiaTheme="minorHAnsi"/>
          <w:bCs/>
          <w:sz w:val="28"/>
          <w:szCs w:val="28"/>
          <w:lang w:eastAsia="en-US"/>
        </w:rPr>
        <w:t>от 7 мая 2013 года N 79-ФЗ</w:t>
      </w:r>
      <w:r w:rsidR="007C750B" w:rsidRPr="00632A4B">
        <w:rPr>
          <w:sz w:val="28"/>
          <w:szCs w:val="28"/>
        </w:rPr>
        <w:t xml:space="preserve"> </w:t>
      </w:r>
      <w:r w:rsidR="007C750B" w:rsidRPr="00632A4B">
        <w:rPr>
          <w:rFonts w:eastAsiaTheme="minorHAnsi"/>
          <w:sz w:val="28"/>
          <w:szCs w:val="28"/>
          <w:lang w:eastAsia="en-US"/>
        </w:rPr>
        <w:t>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</w:t>
      </w:r>
      <w:r w:rsidR="00E13D8D" w:rsidRPr="00632A4B">
        <w:rPr>
          <w:rFonts w:eastAsiaTheme="minorHAnsi"/>
          <w:sz w:val="28"/>
          <w:szCs w:val="28"/>
          <w:lang w:eastAsia="en-US"/>
        </w:rPr>
        <w:t>ми финансовыми инструментами".</w:t>
      </w:r>
    </w:p>
    <w:p w:rsidR="00310D8A" w:rsidRPr="00632A4B" w:rsidRDefault="00E13D8D" w:rsidP="00E13D8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632A4B">
        <w:rPr>
          <w:rFonts w:eastAsiaTheme="minorHAnsi"/>
          <w:sz w:val="28"/>
          <w:szCs w:val="28"/>
          <w:lang w:eastAsia="en-US"/>
        </w:rPr>
        <w:tab/>
        <w:t xml:space="preserve">В </w:t>
      </w:r>
      <w:r w:rsidR="00310D8A" w:rsidRPr="00632A4B">
        <w:rPr>
          <w:rFonts w:eastAsiaTheme="minorHAnsi"/>
          <w:bCs/>
          <w:sz w:val="28"/>
          <w:szCs w:val="28"/>
          <w:lang w:eastAsia="en-US"/>
        </w:rPr>
        <w:t xml:space="preserve">случае несоблюдения ограничений, запретов, неисполнения обязанностей, которые установлены </w:t>
      </w:r>
      <w:r w:rsidRPr="00632A4B">
        <w:rPr>
          <w:rFonts w:eastAsiaTheme="minorHAnsi"/>
          <w:bCs/>
          <w:sz w:val="28"/>
          <w:szCs w:val="28"/>
          <w:lang w:eastAsia="en-US"/>
        </w:rPr>
        <w:t>перечисленными федеральными законодательными актами,</w:t>
      </w:r>
      <w:r w:rsidRPr="00632A4B">
        <w:rPr>
          <w:rFonts w:eastAsiaTheme="minorHAnsi"/>
          <w:sz w:val="28"/>
          <w:szCs w:val="28"/>
          <w:lang w:eastAsia="en-US"/>
        </w:rPr>
        <w:t xml:space="preserve"> </w:t>
      </w:r>
      <w:r w:rsidRPr="00632A4B">
        <w:rPr>
          <w:rFonts w:eastAsiaTheme="minorHAnsi"/>
          <w:bCs/>
          <w:sz w:val="28"/>
          <w:szCs w:val="28"/>
          <w:lang w:eastAsia="en-US"/>
        </w:rPr>
        <w:t>член избирательной комиссии с правом решающего голоса, работающий в комиссии на постоянной (штатной) основе, освобождается от обязанностей члена комиссии.</w:t>
      </w:r>
      <w:r w:rsidRPr="00632A4B">
        <w:rPr>
          <w:rFonts w:eastAsiaTheme="minorHAnsi"/>
          <w:sz w:val="28"/>
          <w:szCs w:val="28"/>
          <w:lang w:eastAsia="en-US"/>
        </w:rPr>
        <w:t xml:space="preserve"> </w:t>
      </w:r>
      <w:r w:rsidR="00310D8A" w:rsidRPr="00632A4B">
        <w:rPr>
          <w:rFonts w:eastAsiaTheme="minorHAnsi"/>
          <w:bCs/>
          <w:sz w:val="28"/>
          <w:szCs w:val="28"/>
          <w:lang w:eastAsia="en-US"/>
        </w:rPr>
        <w:t>Вместо выбывшего по указанному обстоятельству члена комиссии орган, назначивший члена комиссии, обязан назначить нового члена комиссии.</w:t>
      </w:r>
    </w:p>
    <w:p w:rsidR="00AE5781" w:rsidRPr="00632A4B" w:rsidRDefault="00310D8A" w:rsidP="00310D8A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32A4B">
        <w:rPr>
          <w:rFonts w:eastAsiaTheme="minorHAnsi"/>
          <w:bCs/>
          <w:sz w:val="28"/>
          <w:szCs w:val="28"/>
          <w:lang w:eastAsia="en-US"/>
        </w:rPr>
        <w:t>В связи с изменениями, предусмотренными Федеральным законом № 64-ФЗ, в статью 29 областного закона «О системе избирательных комиссий и избирательных участках  в Ленинградской области»</w:t>
      </w:r>
      <w:r w:rsidR="00E13D8D" w:rsidRPr="00632A4B">
        <w:rPr>
          <w:rFonts w:eastAsiaTheme="minorHAnsi"/>
          <w:bCs/>
          <w:sz w:val="28"/>
          <w:szCs w:val="28"/>
          <w:lang w:eastAsia="en-US"/>
        </w:rPr>
        <w:t xml:space="preserve"> вносятся </w:t>
      </w:r>
      <w:r w:rsidRPr="00632A4B">
        <w:rPr>
          <w:rFonts w:eastAsiaTheme="minorHAnsi"/>
          <w:bCs/>
          <w:sz w:val="28"/>
          <w:szCs w:val="28"/>
          <w:lang w:eastAsia="en-US"/>
        </w:rPr>
        <w:t>изменения</w:t>
      </w:r>
      <w:r w:rsidR="00E13D8D" w:rsidRPr="00632A4B">
        <w:rPr>
          <w:rFonts w:eastAsiaTheme="minorHAnsi"/>
          <w:bCs/>
          <w:sz w:val="28"/>
          <w:szCs w:val="28"/>
          <w:lang w:eastAsia="en-US"/>
        </w:rPr>
        <w:t xml:space="preserve"> в части  соблюдения членами комиссий установленных ограничений, запретов и исполнении установленных обязанностей,  а также устанавливающие </w:t>
      </w:r>
      <w:r w:rsidR="00AE5781" w:rsidRPr="00632A4B">
        <w:rPr>
          <w:rFonts w:eastAsiaTheme="minorHAnsi"/>
          <w:bCs/>
          <w:sz w:val="28"/>
          <w:szCs w:val="28"/>
          <w:lang w:eastAsia="en-US"/>
        </w:rPr>
        <w:t xml:space="preserve">основание освобождения от обязанностей члена комиссии  с правом решающего голоса, работающего в комиссии </w:t>
      </w:r>
      <w:r w:rsidR="00E13D8D" w:rsidRPr="00632A4B">
        <w:rPr>
          <w:rFonts w:eastAsiaTheme="minorHAnsi"/>
          <w:bCs/>
          <w:sz w:val="28"/>
          <w:szCs w:val="28"/>
          <w:lang w:eastAsia="en-US"/>
        </w:rPr>
        <w:t>на постоянной (штатной) основе и</w:t>
      </w:r>
      <w:r w:rsidR="00AE5781" w:rsidRPr="00632A4B">
        <w:rPr>
          <w:rFonts w:eastAsiaTheme="minorHAnsi"/>
          <w:bCs/>
          <w:sz w:val="28"/>
          <w:szCs w:val="28"/>
          <w:lang w:eastAsia="en-US"/>
        </w:rPr>
        <w:t xml:space="preserve"> обязанность органа, назначившего члена комиссии,  назначить нового члена комиссии вместо выбывшего по указанному обстоятельству члена комиссии.</w:t>
      </w:r>
    </w:p>
    <w:p w:rsidR="00310D8A" w:rsidRPr="00632A4B" w:rsidRDefault="00310D8A" w:rsidP="00310D8A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5C6B15" w:rsidRPr="00D10C10" w:rsidRDefault="005C6B15" w:rsidP="005C6B1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10C10">
        <w:rPr>
          <w:sz w:val="28"/>
          <w:szCs w:val="28"/>
        </w:rPr>
        <w:t>Исполнительный директор</w:t>
      </w:r>
    </w:p>
    <w:p w:rsidR="0010149E" w:rsidRPr="00E13D8D" w:rsidRDefault="005C6B15" w:rsidP="00E13D8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10C10">
        <w:rPr>
          <w:sz w:val="28"/>
          <w:szCs w:val="28"/>
        </w:rPr>
        <w:t xml:space="preserve">ГКУЛО ГЭИРЗ                                                                      </w:t>
      </w:r>
      <w:proofErr w:type="spellStart"/>
      <w:r w:rsidRPr="00D10C10">
        <w:rPr>
          <w:sz w:val="28"/>
          <w:szCs w:val="28"/>
        </w:rPr>
        <w:t>Ф.Г.Замятин</w:t>
      </w:r>
      <w:proofErr w:type="spellEnd"/>
      <w:r>
        <w:rPr>
          <w:sz w:val="28"/>
          <w:szCs w:val="28"/>
        </w:rPr>
        <w:t xml:space="preserve">                     </w:t>
      </w:r>
    </w:p>
    <w:p w:rsidR="005C6B15" w:rsidRPr="00D10C10" w:rsidRDefault="005C6B15" w:rsidP="005C6B15">
      <w:pPr>
        <w:jc w:val="center"/>
        <w:outlineLvl w:val="0"/>
        <w:rPr>
          <w:b/>
          <w:sz w:val="28"/>
          <w:szCs w:val="28"/>
        </w:rPr>
      </w:pPr>
      <w:r w:rsidRPr="00D10C10">
        <w:rPr>
          <w:b/>
          <w:sz w:val="28"/>
          <w:szCs w:val="28"/>
        </w:rPr>
        <w:t>Справка</w:t>
      </w:r>
    </w:p>
    <w:p w:rsidR="005C6B15" w:rsidRPr="00D10C10" w:rsidRDefault="005C6B15" w:rsidP="005C6B1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10C10">
        <w:rPr>
          <w:b/>
          <w:sz w:val="28"/>
          <w:szCs w:val="28"/>
        </w:rPr>
        <w:t xml:space="preserve">о состоянии законодательства в  сфере правового регулирования </w:t>
      </w:r>
    </w:p>
    <w:p w:rsidR="00953C7F" w:rsidRPr="00BD6928" w:rsidRDefault="005C6B15" w:rsidP="00953C7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10C10">
        <w:rPr>
          <w:b/>
          <w:sz w:val="28"/>
          <w:szCs w:val="28"/>
        </w:rPr>
        <w:t xml:space="preserve">областного </w:t>
      </w:r>
      <w:r w:rsidR="00953C7F">
        <w:rPr>
          <w:b/>
          <w:sz w:val="28"/>
          <w:szCs w:val="28"/>
        </w:rPr>
        <w:t xml:space="preserve">закона  </w:t>
      </w:r>
      <w:r w:rsidR="00AE5781">
        <w:rPr>
          <w:b/>
          <w:sz w:val="28"/>
          <w:szCs w:val="28"/>
        </w:rPr>
        <w:t>«О внесении изменений</w:t>
      </w:r>
      <w:r w:rsidR="00874E3B" w:rsidRPr="008B1DAA">
        <w:rPr>
          <w:b/>
          <w:sz w:val="28"/>
          <w:szCs w:val="28"/>
        </w:rPr>
        <w:t xml:space="preserve"> </w:t>
      </w:r>
      <w:r w:rsidR="00874E3B" w:rsidRPr="008B1DAA">
        <w:rPr>
          <w:rFonts w:eastAsiaTheme="minorHAnsi"/>
          <w:b/>
          <w:bCs/>
          <w:sz w:val="28"/>
          <w:szCs w:val="28"/>
          <w:lang w:eastAsia="en-US"/>
        </w:rPr>
        <w:t>в статью 29 областного закона «О системе избирательных комиссий и избирательных участках  в Ленинградской области</w:t>
      </w:r>
      <w:r w:rsidR="00953C7F" w:rsidRPr="00BD6928">
        <w:rPr>
          <w:rFonts w:eastAsiaTheme="minorHAnsi"/>
          <w:b/>
          <w:bCs/>
          <w:sz w:val="28"/>
          <w:szCs w:val="28"/>
          <w:lang w:eastAsia="en-US"/>
        </w:rPr>
        <w:t>»</w:t>
      </w:r>
    </w:p>
    <w:p w:rsidR="003350EE" w:rsidRPr="000A7C74" w:rsidRDefault="003350EE" w:rsidP="003350E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C6B15" w:rsidRPr="00874E3B" w:rsidRDefault="005C6B15" w:rsidP="005C6B15">
      <w:pPr>
        <w:jc w:val="center"/>
        <w:outlineLvl w:val="0"/>
        <w:rPr>
          <w:sz w:val="28"/>
          <w:szCs w:val="28"/>
        </w:rPr>
      </w:pPr>
    </w:p>
    <w:p w:rsidR="005C6B15" w:rsidRPr="00874E3B" w:rsidRDefault="005C6B15" w:rsidP="005C6B1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6B15" w:rsidRPr="00874E3B" w:rsidRDefault="005C6B15" w:rsidP="005C6B1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74E3B">
        <w:rPr>
          <w:sz w:val="28"/>
          <w:szCs w:val="28"/>
        </w:rPr>
        <w:t xml:space="preserve">Правовую основу проекта областного закона </w:t>
      </w:r>
      <w:r w:rsidR="003350EE" w:rsidRPr="00874E3B">
        <w:rPr>
          <w:sz w:val="28"/>
          <w:szCs w:val="28"/>
        </w:rPr>
        <w:t xml:space="preserve"> </w:t>
      </w:r>
      <w:r w:rsidR="00AE5781">
        <w:rPr>
          <w:sz w:val="28"/>
          <w:szCs w:val="28"/>
        </w:rPr>
        <w:t>«О внесении изменений</w:t>
      </w:r>
      <w:r w:rsidR="00874E3B" w:rsidRPr="00874E3B">
        <w:rPr>
          <w:sz w:val="28"/>
          <w:szCs w:val="28"/>
        </w:rPr>
        <w:t xml:space="preserve"> </w:t>
      </w:r>
      <w:r w:rsidR="00874E3B" w:rsidRPr="00874E3B">
        <w:rPr>
          <w:rFonts w:eastAsiaTheme="minorHAnsi"/>
          <w:bCs/>
          <w:sz w:val="28"/>
          <w:szCs w:val="28"/>
          <w:lang w:eastAsia="en-US"/>
        </w:rPr>
        <w:t xml:space="preserve">в статью 29 областного закона «О системе избирательных комиссий и избирательных участках  в Ленинградской области» </w:t>
      </w:r>
      <w:r w:rsidRPr="00874E3B">
        <w:rPr>
          <w:sz w:val="28"/>
          <w:szCs w:val="28"/>
        </w:rPr>
        <w:t>составляют:</w:t>
      </w:r>
    </w:p>
    <w:p w:rsidR="003F60D3" w:rsidRDefault="005C6B15" w:rsidP="005C6B15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3350EE">
        <w:rPr>
          <w:rFonts w:eastAsiaTheme="minorHAnsi"/>
          <w:sz w:val="28"/>
          <w:szCs w:val="28"/>
          <w:lang w:eastAsia="en-US"/>
        </w:rPr>
        <w:t xml:space="preserve"> </w:t>
      </w:r>
      <w:r w:rsidR="003F60D3">
        <w:rPr>
          <w:rFonts w:eastAsiaTheme="minorHAnsi"/>
          <w:sz w:val="28"/>
          <w:szCs w:val="28"/>
          <w:lang w:eastAsia="en-US"/>
        </w:rPr>
        <w:t>Конституция Российской Федерации.</w:t>
      </w:r>
    </w:p>
    <w:p w:rsidR="003F60D3" w:rsidRDefault="003F60D3" w:rsidP="003F60D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2. </w:t>
      </w:r>
      <w:r w:rsidR="005C6B15">
        <w:rPr>
          <w:rFonts w:eastAsiaTheme="minorHAnsi"/>
          <w:sz w:val="28"/>
          <w:szCs w:val="28"/>
          <w:lang w:eastAsia="en-US"/>
        </w:rPr>
        <w:t xml:space="preserve"> </w:t>
      </w:r>
      <w:r w:rsidR="005C6B15">
        <w:rPr>
          <w:sz w:val="28"/>
          <w:szCs w:val="28"/>
        </w:rPr>
        <w:t>Федеральный закон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Федерации».</w:t>
      </w:r>
    </w:p>
    <w:p w:rsidR="003350EE" w:rsidRDefault="003F60D3" w:rsidP="003350EE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F60D3">
        <w:rPr>
          <w:sz w:val="28"/>
          <w:szCs w:val="28"/>
        </w:rPr>
        <w:t>3</w:t>
      </w:r>
      <w:r w:rsidR="005C6B15" w:rsidRPr="003F60D3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Федеральный закон от 12 июня </w:t>
      </w:r>
      <w:r w:rsidRPr="003F60D3">
        <w:rPr>
          <w:sz w:val="28"/>
          <w:szCs w:val="28"/>
        </w:rPr>
        <w:t>.2002</w:t>
      </w:r>
      <w:r>
        <w:rPr>
          <w:sz w:val="28"/>
          <w:szCs w:val="28"/>
        </w:rPr>
        <w:t xml:space="preserve"> года</w:t>
      </w:r>
      <w:r w:rsidRPr="003F60D3">
        <w:rPr>
          <w:sz w:val="28"/>
          <w:szCs w:val="28"/>
        </w:rPr>
        <w:t xml:space="preserve"> N 67-ФЗ </w:t>
      </w:r>
      <w:r w:rsidRPr="003F60D3">
        <w:rPr>
          <w:rFonts w:eastAsiaTheme="minorHAnsi"/>
          <w:sz w:val="28"/>
          <w:szCs w:val="28"/>
          <w:lang w:eastAsia="en-US"/>
        </w:rPr>
        <w:t>"Об основных гарантиях избирательных прав и права на участие в референдуме граждан Российской Федерации"</w:t>
      </w:r>
      <w:r w:rsidR="003350EE">
        <w:rPr>
          <w:rFonts w:eastAsiaTheme="minorHAnsi"/>
          <w:sz w:val="28"/>
          <w:szCs w:val="28"/>
          <w:lang w:eastAsia="en-US"/>
        </w:rPr>
        <w:t>.</w:t>
      </w:r>
    </w:p>
    <w:p w:rsidR="003350EE" w:rsidRDefault="00874E3B" w:rsidP="003350EE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="003350EE">
        <w:rPr>
          <w:rFonts w:eastAsiaTheme="minorHAnsi"/>
          <w:sz w:val="28"/>
          <w:szCs w:val="28"/>
          <w:lang w:eastAsia="en-US"/>
        </w:rPr>
        <w:t>. Устав Ленинградской области.</w:t>
      </w:r>
    </w:p>
    <w:p w:rsidR="00AE5781" w:rsidRDefault="00AE5781" w:rsidP="003350EE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5. Областной</w:t>
      </w:r>
      <w:r w:rsidRPr="00B61991">
        <w:rPr>
          <w:rFonts w:eastAsiaTheme="minorHAnsi"/>
          <w:sz w:val="28"/>
          <w:szCs w:val="28"/>
          <w:lang w:eastAsia="en-US"/>
        </w:rPr>
        <w:t xml:space="preserve"> закон</w:t>
      </w:r>
      <w:r>
        <w:rPr>
          <w:rFonts w:eastAsiaTheme="minorHAnsi"/>
          <w:sz w:val="28"/>
          <w:szCs w:val="28"/>
          <w:lang w:eastAsia="en-US"/>
        </w:rPr>
        <w:t xml:space="preserve">  от 15 мая </w:t>
      </w:r>
      <w:r w:rsidRPr="00B61991">
        <w:rPr>
          <w:rFonts w:eastAsiaTheme="minorHAnsi"/>
          <w:sz w:val="28"/>
          <w:szCs w:val="28"/>
          <w:lang w:eastAsia="en-US"/>
        </w:rPr>
        <w:t>2013</w:t>
      </w:r>
      <w:r>
        <w:rPr>
          <w:rFonts w:eastAsiaTheme="minorHAnsi"/>
          <w:sz w:val="28"/>
          <w:szCs w:val="28"/>
          <w:lang w:eastAsia="en-US"/>
        </w:rPr>
        <w:t xml:space="preserve"> года </w:t>
      </w:r>
      <w:r w:rsidRPr="00B61991">
        <w:rPr>
          <w:rFonts w:eastAsiaTheme="minorHAnsi"/>
          <w:sz w:val="28"/>
          <w:szCs w:val="28"/>
          <w:lang w:eastAsia="en-US"/>
        </w:rPr>
        <w:t xml:space="preserve"> N 26-оз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B61991">
        <w:rPr>
          <w:rFonts w:eastAsiaTheme="minorHAnsi"/>
          <w:sz w:val="28"/>
          <w:szCs w:val="28"/>
          <w:lang w:eastAsia="en-US"/>
        </w:rPr>
        <w:t>"О системе избирательных комиссий и избирательных участках в Ленинградской области"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3350EE" w:rsidRDefault="003350EE" w:rsidP="003350EE">
      <w:pPr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3F60D3" w:rsidRPr="003F60D3" w:rsidRDefault="003F60D3" w:rsidP="003F60D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5C6B15" w:rsidRPr="00D10C10" w:rsidRDefault="005C6B15" w:rsidP="005C6B15">
      <w:pPr>
        <w:ind w:firstLine="708"/>
        <w:jc w:val="both"/>
        <w:rPr>
          <w:sz w:val="28"/>
          <w:szCs w:val="28"/>
        </w:rPr>
      </w:pPr>
    </w:p>
    <w:p w:rsidR="005C6B15" w:rsidRPr="00D10C10" w:rsidRDefault="005C6B15" w:rsidP="005C6B15">
      <w:pPr>
        <w:ind w:firstLine="708"/>
        <w:jc w:val="both"/>
        <w:rPr>
          <w:sz w:val="28"/>
          <w:szCs w:val="28"/>
        </w:rPr>
      </w:pPr>
    </w:p>
    <w:p w:rsidR="005C6B15" w:rsidRPr="00D10C10" w:rsidRDefault="005C6B15" w:rsidP="005C6B1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10C10">
        <w:rPr>
          <w:sz w:val="28"/>
          <w:szCs w:val="28"/>
        </w:rPr>
        <w:t>Исполнительный директор</w:t>
      </w:r>
    </w:p>
    <w:p w:rsidR="005C6B15" w:rsidRPr="00D10C10" w:rsidRDefault="005C6B15" w:rsidP="005C6B1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10C10">
        <w:rPr>
          <w:sz w:val="28"/>
          <w:szCs w:val="28"/>
        </w:rPr>
        <w:t xml:space="preserve">ГКУЛО ГЭИРЗ                                                                      </w:t>
      </w:r>
      <w:proofErr w:type="spellStart"/>
      <w:r w:rsidRPr="00D10C10">
        <w:rPr>
          <w:sz w:val="28"/>
          <w:szCs w:val="28"/>
        </w:rPr>
        <w:t>Ф.Г.Замятин</w:t>
      </w:r>
      <w:proofErr w:type="spellEnd"/>
      <w:r w:rsidRPr="00D10C10">
        <w:rPr>
          <w:sz w:val="28"/>
          <w:szCs w:val="28"/>
        </w:rPr>
        <w:t xml:space="preserve">                      </w:t>
      </w:r>
    </w:p>
    <w:p w:rsidR="005C6B15" w:rsidRDefault="005C6B15" w:rsidP="005C6B15">
      <w:pPr>
        <w:autoSpaceDE w:val="0"/>
        <w:autoSpaceDN w:val="0"/>
        <w:adjustRightInd w:val="0"/>
        <w:rPr>
          <w:sz w:val="28"/>
          <w:szCs w:val="28"/>
        </w:rPr>
      </w:pPr>
    </w:p>
    <w:p w:rsidR="00A35148" w:rsidRDefault="00A35148" w:rsidP="005C6B15">
      <w:pPr>
        <w:autoSpaceDE w:val="0"/>
        <w:autoSpaceDN w:val="0"/>
        <w:adjustRightInd w:val="0"/>
        <w:rPr>
          <w:sz w:val="28"/>
          <w:szCs w:val="28"/>
        </w:rPr>
      </w:pPr>
    </w:p>
    <w:p w:rsidR="00874E3B" w:rsidRDefault="00874E3B" w:rsidP="005C6B15">
      <w:pPr>
        <w:autoSpaceDE w:val="0"/>
        <w:autoSpaceDN w:val="0"/>
        <w:adjustRightInd w:val="0"/>
        <w:rPr>
          <w:sz w:val="28"/>
          <w:szCs w:val="28"/>
        </w:rPr>
      </w:pPr>
    </w:p>
    <w:p w:rsidR="00874E3B" w:rsidRDefault="00874E3B" w:rsidP="005C6B15">
      <w:pPr>
        <w:autoSpaceDE w:val="0"/>
        <w:autoSpaceDN w:val="0"/>
        <w:adjustRightInd w:val="0"/>
        <w:rPr>
          <w:sz w:val="28"/>
          <w:szCs w:val="28"/>
        </w:rPr>
      </w:pPr>
    </w:p>
    <w:p w:rsidR="00874E3B" w:rsidRDefault="00874E3B" w:rsidP="005C6B15">
      <w:pPr>
        <w:autoSpaceDE w:val="0"/>
        <w:autoSpaceDN w:val="0"/>
        <w:adjustRightInd w:val="0"/>
        <w:rPr>
          <w:sz w:val="28"/>
          <w:szCs w:val="28"/>
        </w:rPr>
      </w:pPr>
    </w:p>
    <w:p w:rsidR="00874E3B" w:rsidRDefault="00874E3B" w:rsidP="005C6B15">
      <w:pPr>
        <w:autoSpaceDE w:val="0"/>
        <w:autoSpaceDN w:val="0"/>
        <w:adjustRightInd w:val="0"/>
        <w:rPr>
          <w:sz w:val="28"/>
          <w:szCs w:val="28"/>
        </w:rPr>
      </w:pPr>
    </w:p>
    <w:p w:rsidR="00874E3B" w:rsidRDefault="00874E3B" w:rsidP="005C6B15">
      <w:pPr>
        <w:autoSpaceDE w:val="0"/>
        <w:autoSpaceDN w:val="0"/>
        <w:adjustRightInd w:val="0"/>
        <w:rPr>
          <w:sz w:val="28"/>
          <w:szCs w:val="28"/>
        </w:rPr>
      </w:pPr>
    </w:p>
    <w:p w:rsidR="00874E3B" w:rsidRDefault="00874E3B" w:rsidP="005C6B15">
      <w:pPr>
        <w:autoSpaceDE w:val="0"/>
        <w:autoSpaceDN w:val="0"/>
        <w:adjustRightInd w:val="0"/>
        <w:rPr>
          <w:sz w:val="28"/>
          <w:szCs w:val="28"/>
        </w:rPr>
      </w:pPr>
    </w:p>
    <w:p w:rsidR="00874E3B" w:rsidRDefault="00874E3B" w:rsidP="005C6B15">
      <w:pPr>
        <w:autoSpaceDE w:val="0"/>
        <w:autoSpaceDN w:val="0"/>
        <w:adjustRightInd w:val="0"/>
        <w:rPr>
          <w:sz w:val="28"/>
          <w:szCs w:val="28"/>
        </w:rPr>
      </w:pPr>
    </w:p>
    <w:p w:rsidR="00874E3B" w:rsidRDefault="00874E3B" w:rsidP="005C6B15">
      <w:pPr>
        <w:autoSpaceDE w:val="0"/>
        <w:autoSpaceDN w:val="0"/>
        <w:adjustRightInd w:val="0"/>
        <w:rPr>
          <w:sz w:val="28"/>
          <w:szCs w:val="28"/>
        </w:rPr>
      </w:pPr>
    </w:p>
    <w:p w:rsidR="00874E3B" w:rsidRDefault="00874E3B" w:rsidP="005C6B15">
      <w:pPr>
        <w:autoSpaceDE w:val="0"/>
        <w:autoSpaceDN w:val="0"/>
        <w:adjustRightInd w:val="0"/>
        <w:rPr>
          <w:sz w:val="28"/>
          <w:szCs w:val="28"/>
        </w:rPr>
      </w:pPr>
    </w:p>
    <w:p w:rsidR="00874E3B" w:rsidRDefault="00874E3B" w:rsidP="005C6B15">
      <w:pPr>
        <w:autoSpaceDE w:val="0"/>
        <w:autoSpaceDN w:val="0"/>
        <w:adjustRightInd w:val="0"/>
        <w:rPr>
          <w:sz w:val="28"/>
          <w:szCs w:val="28"/>
        </w:rPr>
      </w:pPr>
    </w:p>
    <w:p w:rsidR="00874E3B" w:rsidRDefault="00874E3B" w:rsidP="005C6B15">
      <w:pPr>
        <w:autoSpaceDE w:val="0"/>
        <w:autoSpaceDN w:val="0"/>
        <w:adjustRightInd w:val="0"/>
        <w:rPr>
          <w:sz w:val="28"/>
          <w:szCs w:val="28"/>
        </w:rPr>
      </w:pPr>
    </w:p>
    <w:p w:rsidR="00874E3B" w:rsidRDefault="00874E3B" w:rsidP="005C6B15">
      <w:pPr>
        <w:autoSpaceDE w:val="0"/>
        <w:autoSpaceDN w:val="0"/>
        <w:adjustRightInd w:val="0"/>
        <w:rPr>
          <w:sz w:val="28"/>
          <w:szCs w:val="28"/>
        </w:rPr>
      </w:pPr>
    </w:p>
    <w:p w:rsidR="00874E3B" w:rsidRDefault="00874E3B" w:rsidP="005C6B15">
      <w:pPr>
        <w:autoSpaceDE w:val="0"/>
        <w:autoSpaceDN w:val="0"/>
        <w:adjustRightInd w:val="0"/>
        <w:rPr>
          <w:sz w:val="28"/>
          <w:szCs w:val="28"/>
        </w:rPr>
      </w:pPr>
    </w:p>
    <w:p w:rsidR="00874E3B" w:rsidRDefault="00874E3B" w:rsidP="005C6B15">
      <w:pPr>
        <w:autoSpaceDE w:val="0"/>
        <w:autoSpaceDN w:val="0"/>
        <w:adjustRightInd w:val="0"/>
        <w:rPr>
          <w:sz w:val="28"/>
          <w:szCs w:val="28"/>
        </w:rPr>
      </w:pPr>
    </w:p>
    <w:p w:rsidR="00874E3B" w:rsidRPr="00D10C10" w:rsidRDefault="00874E3B" w:rsidP="005C6B15">
      <w:pPr>
        <w:autoSpaceDE w:val="0"/>
        <w:autoSpaceDN w:val="0"/>
        <w:adjustRightInd w:val="0"/>
        <w:rPr>
          <w:sz w:val="28"/>
          <w:szCs w:val="28"/>
        </w:rPr>
      </w:pPr>
    </w:p>
    <w:p w:rsidR="005C6B15" w:rsidRPr="00D10C10" w:rsidRDefault="005C6B15" w:rsidP="005C6B15">
      <w:pPr>
        <w:jc w:val="both"/>
        <w:rPr>
          <w:sz w:val="28"/>
          <w:szCs w:val="28"/>
        </w:rPr>
      </w:pPr>
    </w:p>
    <w:p w:rsidR="005C6B15" w:rsidRPr="00D10C10" w:rsidRDefault="005C6B15" w:rsidP="005C6B15">
      <w:pPr>
        <w:jc w:val="center"/>
        <w:outlineLvl w:val="0"/>
        <w:rPr>
          <w:b/>
          <w:sz w:val="28"/>
          <w:szCs w:val="28"/>
        </w:rPr>
      </w:pPr>
      <w:r w:rsidRPr="00D10C10">
        <w:rPr>
          <w:b/>
          <w:sz w:val="28"/>
          <w:szCs w:val="28"/>
        </w:rPr>
        <w:t>Финансово-экономическое обоснование</w:t>
      </w:r>
    </w:p>
    <w:p w:rsidR="00953C7F" w:rsidRPr="000A7C74" w:rsidRDefault="005C6B15" w:rsidP="00953C7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проекту </w:t>
      </w:r>
      <w:r w:rsidRPr="00D10C10">
        <w:rPr>
          <w:b/>
          <w:sz w:val="28"/>
          <w:szCs w:val="28"/>
        </w:rPr>
        <w:t xml:space="preserve">областного закона </w:t>
      </w:r>
      <w:r w:rsidR="003350EE" w:rsidRPr="00D10C10">
        <w:rPr>
          <w:b/>
          <w:sz w:val="28"/>
          <w:szCs w:val="28"/>
        </w:rPr>
        <w:t xml:space="preserve"> </w:t>
      </w:r>
      <w:r w:rsidR="003350EE">
        <w:rPr>
          <w:b/>
          <w:sz w:val="28"/>
          <w:szCs w:val="28"/>
        </w:rPr>
        <w:t xml:space="preserve"> </w:t>
      </w:r>
      <w:r w:rsidR="00AE5781">
        <w:rPr>
          <w:b/>
          <w:sz w:val="28"/>
          <w:szCs w:val="28"/>
        </w:rPr>
        <w:t>«О внесении изменений</w:t>
      </w:r>
      <w:r w:rsidR="00874E3B" w:rsidRPr="008B1DAA">
        <w:rPr>
          <w:b/>
          <w:sz w:val="28"/>
          <w:szCs w:val="28"/>
        </w:rPr>
        <w:t xml:space="preserve"> </w:t>
      </w:r>
      <w:r w:rsidR="00874E3B" w:rsidRPr="008B1DAA">
        <w:rPr>
          <w:rFonts w:eastAsiaTheme="minorHAnsi"/>
          <w:b/>
          <w:bCs/>
          <w:sz w:val="28"/>
          <w:szCs w:val="28"/>
          <w:lang w:eastAsia="en-US"/>
        </w:rPr>
        <w:t>в статью 29 областного закона «О системе избирательных комиссий и избирательных участках  в Ленинградской области</w:t>
      </w:r>
      <w:r w:rsidR="00874E3B" w:rsidRPr="00BD6928">
        <w:rPr>
          <w:rFonts w:eastAsiaTheme="minorHAnsi"/>
          <w:b/>
          <w:bCs/>
          <w:sz w:val="28"/>
          <w:szCs w:val="28"/>
          <w:lang w:eastAsia="en-US"/>
        </w:rPr>
        <w:t>»</w:t>
      </w:r>
    </w:p>
    <w:p w:rsidR="003350EE" w:rsidRPr="000A7C74" w:rsidRDefault="003350EE" w:rsidP="003350E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C6B15" w:rsidRPr="00D10C10" w:rsidRDefault="005C6B15" w:rsidP="005C6B1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C6B15" w:rsidRPr="00D10C10" w:rsidRDefault="005C6B15" w:rsidP="005C6B15">
      <w:pPr>
        <w:jc w:val="both"/>
        <w:rPr>
          <w:sz w:val="28"/>
          <w:szCs w:val="28"/>
        </w:rPr>
      </w:pPr>
    </w:p>
    <w:p w:rsidR="005C6B15" w:rsidRPr="00B853A2" w:rsidRDefault="005C6B15" w:rsidP="005C6B15">
      <w:pPr>
        <w:jc w:val="both"/>
        <w:rPr>
          <w:sz w:val="28"/>
          <w:szCs w:val="28"/>
        </w:rPr>
      </w:pPr>
      <w:r w:rsidRPr="00D10C10">
        <w:rPr>
          <w:sz w:val="28"/>
          <w:szCs w:val="28"/>
        </w:rPr>
        <w:tab/>
      </w:r>
      <w:r w:rsidRPr="00B47EC9">
        <w:rPr>
          <w:sz w:val="28"/>
          <w:szCs w:val="28"/>
        </w:rPr>
        <w:t>Принятие  областного закона</w:t>
      </w:r>
      <w:r w:rsidR="00874E3B">
        <w:rPr>
          <w:sz w:val="28"/>
          <w:szCs w:val="28"/>
        </w:rPr>
        <w:t xml:space="preserve"> </w:t>
      </w:r>
      <w:r w:rsidR="00AE5781">
        <w:rPr>
          <w:sz w:val="28"/>
          <w:szCs w:val="28"/>
        </w:rPr>
        <w:t xml:space="preserve"> «О внесении изменений</w:t>
      </w:r>
      <w:r w:rsidR="00874E3B" w:rsidRPr="00874E3B">
        <w:rPr>
          <w:sz w:val="28"/>
          <w:szCs w:val="28"/>
        </w:rPr>
        <w:t xml:space="preserve"> </w:t>
      </w:r>
      <w:r w:rsidR="00874E3B" w:rsidRPr="00874E3B">
        <w:rPr>
          <w:rFonts w:eastAsiaTheme="minorHAnsi"/>
          <w:bCs/>
          <w:sz w:val="28"/>
          <w:szCs w:val="28"/>
          <w:lang w:eastAsia="en-US"/>
        </w:rPr>
        <w:t>в статью 29 областного закона «О системе избирательных комиссий и избирательных участках  в Ленинградской области»</w:t>
      </w:r>
      <w:r w:rsidR="00874E3B">
        <w:rPr>
          <w:sz w:val="28"/>
          <w:szCs w:val="28"/>
        </w:rPr>
        <w:t xml:space="preserve"> </w:t>
      </w:r>
      <w:r w:rsidR="003350EE">
        <w:rPr>
          <w:rFonts w:eastAsiaTheme="minorHAnsi"/>
          <w:bCs/>
          <w:sz w:val="28"/>
          <w:szCs w:val="28"/>
          <w:lang w:eastAsia="en-US"/>
        </w:rPr>
        <w:t xml:space="preserve">не </w:t>
      </w:r>
      <w:r w:rsidRPr="00B47EC9">
        <w:rPr>
          <w:sz w:val="28"/>
          <w:szCs w:val="28"/>
        </w:rPr>
        <w:t>потребует привлечения финансовых средств из областног</w:t>
      </w:r>
      <w:r w:rsidR="003350EE">
        <w:rPr>
          <w:sz w:val="28"/>
          <w:szCs w:val="28"/>
        </w:rPr>
        <w:t>о бюджета Ленинградской области.</w:t>
      </w:r>
    </w:p>
    <w:p w:rsidR="005C6B15" w:rsidRDefault="005C6B15" w:rsidP="005C6B1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5C6B15" w:rsidRDefault="005C6B15" w:rsidP="005C6B15">
      <w:pPr>
        <w:jc w:val="both"/>
        <w:rPr>
          <w:sz w:val="28"/>
          <w:szCs w:val="28"/>
        </w:rPr>
      </w:pPr>
    </w:p>
    <w:p w:rsidR="005C6B15" w:rsidRPr="00D10C10" w:rsidRDefault="005C6B15" w:rsidP="005C6B15">
      <w:pPr>
        <w:jc w:val="both"/>
        <w:rPr>
          <w:sz w:val="28"/>
          <w:szCs w:val="28"/>
        </w:rPr>
      </w:pPr>
    </w:p>
    <w:p w:rsidR="005C6B15" w:rsidRPr="00D10C10" w:rsidRDefault="005C6B15" w:rsidP="005C6B15">
      <w:pPr>
        <w:jc w:val="both"/>
        <w:rPr>
          <w:sz w:val="28"/>
          <w:szCs w:val="28"/>
        </w:rPr>
      </w:pPr>
    </w:p>
    <w:p w:rsidR="005C6B15" w:rsidRPr="00D10C10" w:rsidRDefault="005C6B15" w:rsidP="005C6B1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10C10">
        <w:rPr>
          <w:sz w:val="28"/>
          <w:szCs w:val="28"/>
        </w:rPr>
        <w:t>Исполнительный директор</w:t>
      </w:r>
    </w:p>
    <w:p w:rsidR="005C6B15" w:rsidRPr="00D10C10" w:rsidRDefault="005C6B15" w:rsidP="005C6B1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10C10">
        <w:rPr>
          <w:sz w:val="28"/>
          <w:szCs w:val="28"/>
        </w:rPr>
        <w:t xml:space="preserve">ГКУЛО ГЭИРЗ                                                                      </w:t>
      </w:r>
      <w:proofErr w:type="spellStart"/>
      <w:r w:rsidRPr="00D10C10">
        <w:rPr>
          <w:sz w:val="28"/>
          <w:szCs w:val="28"/>
        </w:rPr>
        <w:t>Ф.Г.Замятин</w:t>
      </w:r>
      <w:proofErr w:type="spellEnd"/>
      <w:r w:rsidRPr="00D10C10">
        <w:rPr>
          <w:sz w:val="28"/>
          <w:szCs w:val="28"/>
        </w:rPr>
        <w:t xml:space="preserve">                      </w:t>
      </w:r>
    </w:p>
    <w:p w:rsidR="005C6B15" w:rsidRPr="00D10C10" w:rsidRDefault="005C6B15" w:rsidP="005C6B15">
      <w:pPr>
        <w:jc w:val="both"/>
        <w:rPr>
          <w:sz w:val="28"/>
          <w:szCs w:val="28"/>
        </w:rPr>
      </w:pPr>
    </w:p>
    <w:p w:rsidR="005C6B15" w:rsidRPr="00D10C10" w:rsidRDefault="005C6B15" w:rsidP="005C6B1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C6B15" w:rsidRPr="00D10C10" w:rsidRDefault="005C6B15" w:rsidP="005C6B1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5C6B15" w:rsidRPr="00D10C10" w:rsidRDefault="005C6B15" w:rsidP="005C6B1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5C6B15" w:rsidRPr="00D10C10" w:rsidRDefault="005C6B15" w:rsidP="005C6B1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5C6B15" w:rsidRPr="00D10C10" w:rsidRDefault="005C6B15" w:rsidP="005C6B1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5C6B15" w:rsidRPr="00D10C10" w:rsidRDefault="005C6B15" w:rsidP="005C6B1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5C6B15" w:rsidRPr="00D10C10" w:rsidRDefault="005C6B15" w:rsidP="005C6B1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5C6B15" w:rsidRPr="00D10C10" w:rsidRDefault="005C6B15" w:rsidP="005C6B1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5C6B15" w:rsidRPr="00D10C10" w:rsidRDefault="005C6B15" w:rsidP="005C6B1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5C6B15" w:rsidRPr="00D10C10" w:rsidRDefault="005C6B15" w:rsidP="005C6B1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5C6B15" w:rsidRPr="00D10C10" w:rsidRDefault="005C6B15" w:rsidP="005C6B1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5C6B15" w:rsidRPr="00D10C10" w:rsidRDefault="005C6B15" w:rsidP="005C6B1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5C6B15" w:rsidRPr="00D10C10" w:rsidRDefault="005C6B15" w:rsidP="005C6B1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5C6B15" w:rsidRPr="00D10C10" w:rsidRDefault="005C6B15" w:rsidP="005C6B1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5C6B15" w:rsidRDefault="005C6B15" w:rsidP="005C6B1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5C6B15" w:rsidRDefault="005C6B15" w:rsidP="005C6B1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5C6B15" w:rsidRDefault="005C6B15" w:rsidP="005C6B1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5C6B15" w:rsidRDefault="005C6B15" w:rsidP="005C6B1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5C6B15" w:rsidRDefault="005C6B15" w:rsidP="005C6B1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5C6B15" w:rsidRDefault="005C6B15" w:rsidP="005C6B1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5C6B15" w:rsidRDefault="005C6B15" w:rsidP="005C6B1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5C6B15" w:rsidRPr="00D10C10" w:rsidRDefault="005C6B15" w:rsidP="005C6B1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5C6B15" w:rsidRDefault="005C6B15" w:rsidP="005C6B15">
      <w:pPr>
        <w:autoSpaceDE w:val="0"/>
        <w:autoSpaceDN w:val="0"/>
        <w:adjustRightInd w:val="0"/>
        <w:rPr>
          <w:sz w:val="28"/>
          <w:szCs w:val="28"/>
        </w:rPr>
      </w:pPr>
    </w:p>
    <w:p w:rsidR="005C6B15" w:rsidRDefault="005C6B15" w:rsidP="005C6B15">
      <w:pPr>
        <w:autoSpaceDE w:val="0"/>
        <w:autoSpaceDN w:val="0"/>
        <w:adjustRightInd w:val="0"/>
        <w:rPr>
          <w:sz w:val="28"/>
          <w:szCs w:val="28"/>
        </w:rPr>
      </w:pPr>
    </w:p>
    <w:p w:rsidR="00C46CC1" w:rsidRDefault="00C46CC1" w:rsidP="005C6B15">
      <w:pPr>
        <w:autoSpaceDE w:val="0"/>
        <w:autoSpaceDN w:val="0"/>
        <w:adjustRightInd w:val="0"/>
        <w:rPr>
          <w:sz w:val="28"/>
          <w:szCs w:val="28"/>
        </w:rPr>
      </w:pPr>
    </w:p>
    <w:p w:rsidR="00C46CC1" w:rsidRDefault="00C46CC1" w:rsidP="005C6B15">
      <w:pPr>
        <w:autoSpaceDE w:val="0"/>
        <w:autoSpaceDN w:val="0"/>
        <w:adjustRightInd w:val="0"/>
        <w:rPr>
          <w:sz w:val="28"/>
          <w:szCs w:val="28"/>
        </w:rPr>
      </w:pPr>
    </w:p>
    <w:p w:rsidR="00EE06E9" w:rsidRDefault="00EE06E9" w:rsidP="005C6B15">
      <w:pPr>
        <w:autoSpaceDE w:val="0"/>
        <w:autoSpaceDN w:val="0"/>
        <w:adjustRightInd w:val="0"/>
        <w:rPr>
          <w:sz w:val="28"/>
          <w:szCs w:val="28"/>
        </w:rPr>
      </w:pPr>
    </w:p>
    <w:p w:rsidR="00EE06E9" w:rsidRPr="00D10C10" w:rsidRDefault="00EE06E9" w:rsidP="005C6B15">
      <w:pPr>
        <w:autoSpaceDE w:val="0"/>
        <w:autoSpaceDN w:val="0"/>
        <w:adjustRightInd w:val="0"/>
        <w:rPr>
          <w:sz w:val="28"/>
          <w:szCs w:val="28"/>
        </w:rPr>
      </w:pPr>
    </w:p>
    <w:p w:rsidR="005C6B15" w:rsidRPr="00D10C10" w:rsidRDefault="005C6B15" w:rsidP="005C6B15">
      <w:pPr>
        <w:jc w:val="center"/>
        <w:rPr>
          <w:b/>
          <w:sz w:val="28"/>
          <w:szCs w:val="28"/>
        </w:rPr>
      </w:pPr>
    </w:p>
    <w:p w:rsidR="005C6B15" w:rsidRPr="00D10C10" w:rsidRDefault="005C6B15" w:rsidP="005C6B15">
      <w:pPr>
        <w:jc w:val="center"/>
        <w:rPr>
          <w:b/>
          <w:sz w:val="28"/>
          <w:szCs w:val="28"/>
        </w:rPr>
      </w:pPr>
      <w:r w:rsidRPr="00D10C10">
        <w:rPr>
          <w:b/>
          <w:sz w:val="28"/>
          <w:szCs w:val="28"/>
        </w:rPr>
        <w:t xml:space="preserve">Перечень областных законов </w:t>
      </w:r>
    </w:p>
    <w:p w:rsidR="00C46CC1" w:rsidRPr="000A7C74" w:rsidRDefault="005C6B15" w:rsidP="00C46CC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10C10">
        <w:rPr>
          <w:b/>
          <w:sz w:val="28"/>
          <w:szCs w:val="28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953C7F">
        <w:rPr>
          <w:b/>
          <w:sz w:val="28"/>
          <w:szCs w:val="28"/>
        </w:rPr>
        <w:t xml:space="preserve"> </w:t>
      </w:r>
      <w:r w:rsidR="00D12480">
        <w:rPr>
          <w:b/>
          <w:sz w:val="28"/>
          <w:szCs w:val="28"/>
        </w:rPr>
        <w:t>«О внесении изменений</w:t>
      </w:r>
      <w:r w:rsidR="00C46CC1" w:rsidRPr="008B1DAA">
        <w:rPr>
          <w:b/>
          <w:sz w:val="28"/>
          <w:szCs w:val="28"/>
        </w:rPr>
        <w:t xml:space="preserve"> </w:t>
      </w:r>
      <w:r w:rsidR="00C46CC1" w:rsidRPr="008B1DAA">
        <w:rPr>
          <w:rFonts w:eastAsiaTheme="minorHAnsi"/>
          <w:b/>
          <w:bCs/>
          <w:sz w:val="28"/>
          <w:szCs w:val="28"/>
          <w:lang w:eastAsia="en-US"/>
        </w:rPr>
        <w:t>в статью 29 областного закона «О системе избирательных комиссий и избирательных участках  в Ленинградской области</w:t>
      </w:r>
      <w:r w:rsidR="00C46CC1" w:rsidRPr="00BD6928">
        <w:rPr>
          <w:rFonts w:eastAsiaTheme="minorHAnsi"/>
          <w:b/>
          <w:bCs/>
          <w:sz w:val="28"/>
          <w:szCs w:val="28"/>
          <w:lang w:eastAsia="en-US"/>
        </w:rPr>
        <w:t>»</w:t>
      </w:r>
    </w:p>
    <w:p w:rsidR="00953C7F" w:rsidRPr="000A7C74" w:rsidRDefault="00953C7F" w:rsidP="00953C7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3350EE" w:rsidRPr="000A7C74" w:rsidRDefault="003350EE" w:rsidP="003350E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C6B15" w:rsidRDefault="005C6B15" w:rsidP="005C6B15">
      <w:pPr>
        <w:ind w:firstLine="708"/>
        <w:jc w:val="both"/>
        <w:rPr>
          <w:sz w:val="28"/>
          <w:szCs w:val="28"/>
        </w:rPr>
      </w:pPr>
    </w:p>
    <w:p w:rsidR="005C6B15" w:rsidRPr="003760AC" w:rsidRDefault="005C6B15" w:rsidP="005C6B15">
      <w:pPr>
        <w:ind w:firstLine="708"/>
        <w:jc w:val="both"/>
        <w:rPr>
          <w:sz w:val="28"/>
          <w:szCs w:val="28"/>
        </w:rPr>
      </w:pPr>
      <w:r w:rsidRPr="003760AC">
        <w:rPr>
          <w:sz w:val="28"/>
          <w:szCs w:val="28"/>
        </w:rPr>
        <w:t xml:space="preserve">Принятие областного закона </w:t>
      </w:r>
      <w:r w:rsidR="00D12480">
        <w:rPr>
          <w:sz w:val="28"/>
          <w:szCs w:val="28"/>
        </w:rPr>
        <w:t>«О внесении изменений</w:t>
      </w:r>
      <w:r w:rsidR="00C46CC1" w:rsidRPr="00874E3B">
        <w:rPr>
          <w:sz w:val="28"/>
          <w:szCs w:val="28"/>
        </w:rPr>
        <w:t xml:space="preserve"> </w:t>
      </w:r>
      <w:r w:rsidR="00C46CC1" w:rsidRPr="00874E3B">
        <w:rPr>
          <w:rFonts w:eastAsiaTheme="minorHAnsi"/>
          <w:bCs/>
          <w:sz w:val="28"/>
          <w:szCs w:val="28"/>
          <w:lang w:eastAsia="en-US"/>
        </w:rPr>
        <w:t>в статью 29 областного закона «О системе избирательных комиссий и избирательных участках  в Ленинградской области»</w:t>
      </w:r>
      <w:r w:rsidR="00C46CC1">
        <w:rPr>
          <w:sz w:val="28"/>
          <w:szCs w:val="28"/>
        </w:rPr>
        <w:t xml:space="preserve"> </w:t>
      </w:r>
      <w:r w:rsidRPr="00CF50B4">
        <w:rPr>
          <w:rFonts w:eastAsiaTheme="minorHAnsi"/>
          <w:sz w:val="28"/>
          <w:szCs w:val="28"/>
          <w:lang w:eastAsia="en-US"/>
        </w:rPr>
        <w:t xml:space="preserve">не потребует </w:t>
      </w:r>
      <w:r w:rsidR="00CF50B4" w:rsidRPr="00CF50B4">
        <w:rPr>
          <w:sz w:val="28"/>
          <w:szCs w:val="28"/>
        </w:rPr>
        <w:t>отмены, изменения или дополнения</w:t>
      </w:r>
      <w:r w:rsidR="00CF50B4" w:rsidRPr="00D10C10">
        <w:rPr>
          <w:b/>
          <w:sz w:val="28"/>
          <w:szCs w:val="28"/>
        </w:rPr>
        <w:t xml:space="preserve"> </w:t>
      </w:r>
      <w:r w:rsidR="00CF50B4">
        <w:rPr>
          <w:rFonts w:eastAsiaTheme="minorHAnsi"/>
          <w:sz w:val="28"/>
          <w:szCs w:val="28"/>
          <w:lang w:eastAsia="en-US"/>
        </w:rPr>
        <w:t xml:space="preserve"> </w:t>
      </w:r>
      <w:r w:rsidRPr="003760AC">
        <w:rPr>
          <w:rFonts w:eastAsiaTheme="minorHAnsi"/>
          <w:sz w:val="28"/>
          <w:szCs w:val="28"/>
          <w:lang w:eastAsia="en-US"/>
        </w:rPr>
        <w:t xml:space="preserve"> </w:t>
      </w:r>
      <w:r w:rsidR="00CF50B4">
        <w:rPr>
          <w:sz w:val="28"/>
          <w:szCs w:val="28"/>
        </w:rPr>
        <w:t>областных законов</w:t>
      </w:r>
      <w:r w:rsidRPr="003760AC">
        <w:rPr>
          <w:sz w:val="28"/>
          <w:szCs w:val="28"/>
        </w:rPr>
        <w:t xml:space="preserve"> </w:t>
      </w:r>
      <w:r w:rsidR="00CF50B4">
        <w:rPr>
          <w:sz w:val="28"/>
          <w:szCs w:val="28"/>
        </w:rPr>
        <w:t>и иных действующих</w:t>
      </w:r>
      <w:r w:rsidRPr="003760AC">
        <w:rPr>
          <w:sz w:val="28"/>
          <w:szCs w:val="28"/>
        </w:rPr>
        <w:t xml:space="preserve"> на территории Л</w:t>
      </w:r>
      <w:r>
        <w:rPr>
          <w:sz w:val="28"/>
          <w:szCs w:val="28"/>
        </w:rPr>
        <w:t>енинградской о</w:t>
      </w:r>
      <w:r w:rsidR="00CF50B4">
        <w:rPr>
          <w:sz w:val="28"/>
          <w:szCs w:val="28"/>
        </w:rPr>
        <w:t>бласти нормативных правовых актов</w:t>
      </w:r>
      <w:r>
        <w:rPr>
          <w:sz w:val="28"/>
          <w:szCs w:val="28"/>
        </w:rPr>
        <w:t>.</w:t>
      </w:r>
    </w:p>
    <w:p w:rsidR="005C6B15" w:rsidRPr="003760AC" w:rsidRDefault="005C6B15" w:rsidP="005C6B1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C6B15" w:rsidRDefault="005C6B15" w:rsidP="005C6B1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C6B15" w:rsidRDefault="005C6B15" w:rsidP="005C6B1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C6B15" w:rsidRPr="00D10C10" w:rsidRDefault="005C6B15" w:rsidP="005C6B1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10C10">
        <w:rPr>
          <w:sz w:val="28"/>
          <w:szCs w:val="28"/>
        </w:rPr>
        <w:t xml:space="preserve"> </w:t>
      </w:r>
    </w:p>
    <w:p w:rsidR="005C6B15" w:rsidRPr="00D10C10" w:rsidRDefault="005C6B15" w:rsidP="005C6B1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10C10">
        <w:rPr>
          <w:sz w:val="28"/>
          <w:szCs w:val="28"/>
        </w:rPr>
        <w:t>Исполнительный директор</w:t>
      </w:r>
    </w:p>
    <w:p w:rsidR="005C6B15" w:rsidRPr="00D10C10" w:rsidRDefault="005C6B15" w:rsidP="005C6B1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10C10">
        <w:rPr>
          <w:sz w:val="28"/>
          <w:szCs w:val="28"/>
        </w:rPr>
        <w:t xml:space="preserve">ГКУЛО ГЭИРЗ                                                                      </w:t>
      </w:r>
      <w:proofErr w:type="spellStart"/>
      <w:r w:rsidRPr="00D10C10">
        <w:rPr>
          <w:sz w:val="28"/>
          <w:szCs w:val="28"/>
        </w:rPr>
        <w:t>Ф.Г.Замятин</w:t>
      </w:r>
      <w:proofErr w:type="spellEnd"/>
      <w:r w:rsidRPr="00D10C10">
        <w:rPr>
          <w:sz w:val="28"/>
          <w:szCs w:val="28"/>
        </w:rPr>
        <w:t xml:space="preserve">                      </w:t>
      </w:r>
    </w:p>
    <w:p w:rsidR="005C6B15" w:rsidRPr="00D10C10" w:rsidRDefault="005C6B15" w:rsidP="005C6B1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C6B15" w:rsidRPr="00D10C10" w:rsidRDefault="005C6B15" w:rsidP="005C6B1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5C6B15" w:rsidRDefault="005C6B15" w:rsidP="005C6B15">
      <w:pPr>
        <w:jc w:val="both"/>
        <w:rPr>
          <w:sz w:val="28"/>
          <w:szCs w:val="28"/>
        </w:rPr>
      </w:pPr>
    </w:p>
    <w:p w:rsidR="005C6B15" w:rsidRDefault="005C6B15" w:rsidP="005C6B15">
      <w:pPr>
        <w:jc w:val="both"/>
        <w:rPr>
          <w:sz w:val="28"/>
          <w:szCs w:val="28"/>
        </w:rPr>
      </w:pPr>
    </w:p>
    <w:p w:rsidR="005C6B15" w:rsidRDefault="005C6B15" w:rsidP="005C6B15">
      <w:pPr>
        <w:jc w:val="both"/>
        <w:rPr>
          <w:sz w:val="28"/>
          <w:szCs w:val="28"/>
        </w:rPr>
      </w:pPr>
    </w:p>
    <w:p w:rsidR="005C6B15" w:rsidRDefault="005C6B15" w:rsidP="005C6B15">
      <w:pPr>
        <w:jc w:val="both"/>
        <w:rPr>
          <w:sz w:val="28"/>
          <w:szCs w:val="28"/>
        </w:rPr>
      </w:pPr>
    </w:p>
    <w:p w:rsidR="005C6B15" w:rsidRDefault="005C6B15" w:rsidP="005C6B15">
      <w:pPr>
        <w:jc w:val="both"/>
        <w:rPr>
          <w:sz w:val="28"/>
          <w:szCs w:val="28"/>
        </w:rPr>
      </w:pPr>
    </w:p>
    <w:p w:rsidR="005C6B15" w:rsidRDefault="005C6B15" w:rsidP="005C6B15">
      <w:pPr>
        <w:jc w:val="both"/>
        <w:rPr>
          <w:sz w:val="28"/>
          <w:szCs w:val="28"/>
        </w:rPr>
      </w:pPr>
    </w:p>
    <w:p w:rsidR="005C6B15" w:rsidRDefault="005C6B15" w:rsidP="005C6B15">
      <w:pPr>
        <w:jc w:val="both"/>
        <w:rPr>
          <w:sz w:val="28"/>
          <w:szCs w:val="28"/>
        </w:rPr>
      </w:pPr>
    </w:p>
    <w:p w:rsidR="005C6B15" w:rsidRDefault="005C6B15" w:rsidP="005C6B15">
      <w:pPr>
        <w:jc w:val="both"/>
        <w:rPr>
          <w:sz w:val="28"/>
          <w:szCs w:val="28"/>
        </w:rPr>
      </w:pPr>
    </w:p>
    <w:p w:rsidR="005C6B15" w:rsidRDefault="005C6B15" w:rsidP="005C6B15">
      <w:pPr>
        <w:jc w:val="both"/>
        <w:rPr>
          <w:sz w:val="28"/>
          <w:szCs w:val="28"/>
        </w:rPr>
      </w:pPr>
    </w:p>
    <w:p w:rsidR="005C6B15" w:rsidRDefault="005C6B15" w:rsidP="005C6B15">
      <w:pPr>
        <w:jc w:val="both"/>
        <w:rPr>
          <w:sz w:val="28"/>
          <w:szCs w:val="28"/>
        </w:rPr>
      </w:pPr>
    </w:p>
    <w:p w:rsidR="005C6B15" w:rsidRDefault="005C6B15" w:rsidP="005C6B15">
      <w:pPr>
        <w:jc w:val="both"/>
        <w:rPr>
          <w:sz w:val="28"/>
          <w:szCs w:val="28"/>
        </w:rPr>
      </w:pPr>
    </w:p>
    <w:p w:rsidR="005C6B15" w:rsidRDefault="005C6B15" w:rsidP="005C6B15">
      <w:pPr>
        <w:jc w:val="both"/>
        <w:rPr>
          <w:sz w:val="28"/>
          <w:szCs w:val="28"/>
        </w:rPr>
      </w:pPr>
    </w:p>
    <w:p w:rsidR="005C6B15" w:rsidRDefault="005C6B15" w:rsidP="005C6B15">
      <w:pPr>
        <w:jc w:val="both"/>
        <w:rPr>
          <w:sz w:val="28"/>
          <w:szCs w:val="28"/>
        </w:rPr>
      </w:pPr>
    </w:p>
    <w:p w:rsidR="005C6B15" w:rsidRDefault="005C6B15" w:rsidP="005C6B15">
      <w:pPr>
        <w:jc w:val="both"/>
        <w:rPr>
          <w:sz w:val="28"/>
          <w:szCs w:val="28"/>
        </w:rPr>
      </w:pPr>
    </w:p>
    <w:p w:rsidR="00A35148" w:rsidRDefault="00A35148" w:rsidP="005C6B15">
      <w:pPr>
        <w:jc w:val="both"/>
        <w:rPr>
          <w:sz w:val="28"/>
          <w:szCs w:val="28"/>
        </w:rPr>
      </w:pPr>
    </w:p>
    <w:p w:rsidR="005C6B15" w:rsidRDefault="005C6B15" w:rsidP="005C6B15">
      <w:pPr>
        <w:jc w:val="both"/>
        <w:rPr>
          <w:sz w:val="28"/>
          <w:szCs w:val="28"/>
        </w:rPr>
      </w:pPr>
    </w:p>
    <w:p w:rsidR="005C6B15" w:rsidRDefault="005C6B15" w:rsidP="005C6B15">
      <w:pPr>
        <w:jc w:val="both"/>
        <w:rPr>
          <w:sz w:val="28"/>
          <w:szCs w:val="28"/>
        </w:rPr>
      </w:pPr>
    </w:p>
    <w:p w:rsidR="005C6B15" w:rsidRDefault="005C6B15" w:rsidP="005C6B15">
      <w:pPr>
        <w:outlineLvl w:val="0"/>
        <w:rPr>
          <w:b/>
          <w:sz w:val="28"/>
          <w:szCs w:val="28"/>
        </w:rPr>
      </w:pPr>
    </w:p>
    <w:p w:rsidR="00C46CC1" w:rsidRDefault="00C46CC1" w:rsidP="005C6B15">
      <w:pPr>
        <w:outlineLvl w:val="0"/>
        <w:rPr>
          <w:b/>
          <w:sz w:val="28"/>
          <w:szCs w:val="28"/>
        </w:rPr>
      </w:pPr>
    </w:p>
    <w:p w:rsidR="00C46CC1" w:rsidRDefault="00C46CC1" w:rsidP="005C6B15">
      <w:pPr>
        <w:outlineLvl w:val="0"/>
        <w:rPr>
          <w:b/>
          <w:sz w:val="28"/>
          <w:szCs w:val="28"/>
        </w:rPr>
      </w:pPr>
    </w:p>
    <w:p w:rsidR="00C46CC1" w:rsidRDefault="00C46CC1" w:rsidP="005C6B15">
      <w:pPr>
        <w:outlineLvl w:val="0"/>
        <w:rPr>
          <w:b/>
          <w:sz w:val="28"/>
          <w:szCs w:val="28"/>
        </w:rPr>
      </w:pPr>
    </w:p>
    <w:p w:rsidR="00EE06E9" w:rsidRDefault="00EE06E9" w:rsidP="005C6B15">
      <w:pPr>
        <w:outlineLvl w:val="0"/>
        <w:rPr>
          <w:b/>
          <w:sz w:val="28"/>
          <w:szCs w:val="28"/>
        </w:rPr>
      </w:pPr>
    </w:p>
    <w:p w:rsidR="00EE06E9" w:rsidRDefault="00EE06E9" w:rsidP="005C6B15">
      <w:pPr>
        <w:outlineLvl w:val="0"/>
        <w:rPr>
          <w:b/>
          <w:sz w:val="28"/>
          <w:szCs w:val="28"/>
        </w:rPr>
      </w:pPr>
      <w:bookmarkStart w:id="0" w:name="_GoBack"/>
      <w:bookmarkEnd w:id="0"/>
    </w:p>
    <w:p w:rsidR="00C46CC1" w:rsidRDefault="00C46CC1" w:rsidP="005C6B15">
      <w:pPr>
        <w:outlineLvl w:val="0"/>
        <w:rPr>
          <w:b/>
          <w:sz w:val="28"/>
          <w:szCs w:val="28"/>
        </w:rPr>
      </w:pPr>
    </w:p>
    <w:p w:rsidR="005C6B15" w:rsidRPr="00D10C10" w:rsidRDefault="005C6B15" w:rsidP="005C6B15">
      <w:pPr>
        <w:jc w:val="center"/>
        <w:outlineLvl w:val="0"/>
        <w:rPr>
          <w:b/>
          <w:sz w:val="28"/>
          <w:szCs w:val="28"/>
        </w:rPr>
      </w:pPr>
    </w:p>
    <w:p w:rsidR="005C6B15" w:rsidRPr="00D10C10" w:rsidRDefault="005C6B15" w:rsidP="005C6B15">
      <w:pPr>
        <w:jc w:val="center"/>
        <w:outlineLvl w:val="0"/>
        <w:rPr>
          <w:b/>
          <w:sz w:val="28"/>
          <w:szCs w:val="28"/>
        </w:rPr>
      </w:pPr>
      <w:r w:rsidRPr="00D10C10">
        <w:rPr>
          <w:b/>
          <w:sz w:val="28"/>
          <w:szCs w:val="28"/>
        </w:rPr>
        <w:t>Предложения</w:t>
      </w:r>
    </w:p>
    <w:p w:rsidR="00EF6489" w:rsidRPr="000A7C74" w:rsidRDefault="005C6B15" w:rsidP="00EF648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10C10">
        <w:rPr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D12480">
        <w:rPr>
          <w:b/>
          <w:sz w:val="28"/>
          <w:szCs w:val="28"/>
        </w:rPr>
        <w:t>«О внесении изменений</w:t>
      </w:r>
      <w:r w:rsidR="00C46CC1" w:rsidRPr="008B1DAA">
        <w:rPr>
          <w:b/>
          <w:sz w:val="28"/>
          <w:szCs w:val="28"/>
        </w:rPr>
        <w:t xml:space="preserve"> </w:t>
      </w:r>
      <w:r w:rsidR="00C46CC1" w:rsidRPr="008B1DAA">
        <w:rPr>
          <w:rFonts w:eastAsiaTheme="minorHAnsi"/>
          <w:b/>
          <w:bCs/>
          <w:sz w:val="28"/>
          <w:szCs w:val="28"/>
          <w:lang w:eastAsia="en-US"/>
        </w:rPr>
        <w:t>в статью 29 областного закона «О системе избирательных комиссий и избирательных участках  в Ленинградской области</w:t>
      </w:r>
      <w:r w:rsidR="00C46CC1" w:rsidRPr="00BD6928">
        <w:rPr>
          <w:rFonts w:eastAsiaTheme="minorHAnsi"/>
          <w:b/>
          <w:bCs/>
          <w:sz w:val="28"/>
          <w:szCs w:val="28"/>
          <w:lang w:eastAsia="en-US"/>
        </w:rPr>
        <w:t>»</w:t>
      </w:r>
    </w:p>
    <w:p w:rsidR="005C6B15" w:rsidRPr="00D10C10" w:rsidRDefault="005C6B15" w:rsidP="005C6B1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C6B15" w:rsidRPr="00D10C10" w:rsidRDefault="005C6B15" w:rsidP="005C6B1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C6B15" w:rsidRPr="00D10C10" w:rsidRDefault="005C6B15" w:rsidP="005C6B1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6B15" w:rsidRPr="00D10C10" w:rsidRDefault="005C6B15" w:rsidP="005C6B15">
      <w:pPr>
        <w:jc w:val="both"/>
        <w:rPr>
          <w:sz w:val="28"/>
          <w:szCs w:val="28"/>
        </w:rPr>
      </w:pPr>
      <w:r w:rsidRPr="00D10C10">
        <w:rPr>
          <w:sz w:val="28"/>
          <w:szCs w:val="28"/>
        </w:rPr>
        <w:tab/>
      </w:r>
    </w:p>
    <w:p w:rsidR="005C6B15" w:rsidRPr="00D10C10" w:rsidRDefault="005C6B15" w:rsidP="005C6B15">
      <w:pPr>
        <w:ind w:firstLine="708"/>
        <w:jc w:val="both"/>
        <w:rPr>
          <w:sz w:val="28"/>
          <w:szCs w:val="28"/>
        </w:rPr>
      </w:pPr>
      <w:r w:rsidRPr="00D10C10">
        <w:rPr>
          <w:sz w:val="28"/>
          <w:szCs w:val="28"/>
        </w:rPr>
        <w:t xml:space="preserve">Для реализации областного закона </w:t>
      </w:r>
      <w:r w:rsidR="00D12480">
        <w:rPr>
          <w:sz w:val="28"/>
          <w:szCs w:val="28"/>
        </w:rPr>
        <w:t>«О внесении изменений</w:t>
      </w:r>
      <w:r w:rsidR="00C46CC1" w:rsidRPr="00874E3B">
        <w:rPr>
          <w:sz w:val="28"/>
          <w:szCs w:val="28"/>
        </w:rPr>
        <w:t xml:space="preserve"> </w:t>
      </w:r>
      <w:r w:rsidR="00C46CC1" w:rsidRPr="00874E3B">
        <w:rPr>
          <w:rFonts w:eastAsiaTheme="minorHAnsi"/>
          <w:bCs/>
          <w:sz w:val="28"/>
          <w:szCs w:val="28"/>
          <w:lang w:eastAsia="en-US"/>
        </w:rPr>
        <w:t>в статью 29 областного закона «О системе избирательных комиссий и избирательных участках  в Ленинградской области»</w:t>
      </w:r>
      <w:r w:rsidR="00C46CC1">
        <w:rPr>
          <w:sz w:val="28"/>
          <w:szCs w:val="28"/>
        </w:rPr>
        <w:t xml:space="preserve"> </w:t>
      </w:r>
      <w:r w:rsidR="00EF6489">
        <w:rPr>
          <w:rFonts w:eastAsiaTheme="minorHAnsi"/>
          <w:bCs/>
          <w:sz w:val="28"/>
          <w:szCs w:val="28"/>
          <w:lang w:eastAsia="en-US"/>
        </w:rPr>
        <w:t xml:space="preserve">не </w:t>
      </w:r>
      <w:r>
        <w:rPr>
          <w:sz w:val="28"/>
          <w:szCs w:val="28"/>
        </w:rPr>
        <w:t>потребуется  разработка  и прин</w:t>
      </w:r>
      <w:r w:rsidR="00EF6489">
        <w:rPr>
          <w:sz w:val="28"/>
          <w:szCs w:val="28"/>
        </w:rPr>
        <w:t>ятие нормативных правовых актов Ленинградской области.</w:t>
      </w:r>
    </w:p>
    <w:p w:rsidR="005C6B15" w:rsidRPr="00D10C10" w:rsidRDefault="005C6B15" w:rsidP="005C6B15">
      <w:pPr>
        <w:ind w:firstLine="708"/>
        <w:jc w:val="both"/>
        <w:rPr>
          <w:sz w:val="28"/>
          <w:szCs w:val="28"/>
        </w:rPr>
      </w:pPr>
    </w:p>
    <w:p w:rsidR="005C6B15" w:rsidRPr="00D10C10" w:rsidRDefault="005C6B15" w:rsidP="005C6B15">
      <w:pPr>
        <w:ind w:firstLine="708"/>
        <w:jc w:val="both"/>
        <w:rPr>
          <w:sz w:val="28"/>
          <w:szCs w:val="28"/>
        </w:rPr>
      </w:pPr>
    </w:p>
    <w:p w:rsidR="005C6B15" w:rsidRPr="00D10C10" w:rsidRDefault="005C6B15" w:rsidP="005C6B15">
      <w:pPr>
        <w:ind w:firstLine="708"/>
        <w:jc w:val="both"/>
        <w:rPr>
          <w:sz w:val="28"/>
          <w:szCs w:val="28"/>
        </w:rPr>
      </w:pPr>
    </w:p>
    <w:p w:rsidR="005C6B15" w:rsidRPr="00D10C10" w:rsidRDefault="005C6B15" w:rsidP="005C6B15">
      <w:pPr>
        <w:ind w:firstLine="708"/>
        <w:jc w:val="both"/>
        <w:rPr>
          <w:sz w:val="28"/>
          <w:szCs w:val="28"/>
        </w:rPr>
      </w:pPr>
    </w:p>
    <w:p w:rsidR="005C6B15" w:rsidRPr="00D10C10" w:rsidRDefault="005C6B15" w:rsidP="005C6B15">
      <w:pPr>
        <w:ind w:firstLine="708"/>
        <w:jc w:val="both"/>
        <w:rPr>
          <w:sz w:val="28"/>
          <w:szCs w:val="28"/>
        </w:rPr>
      </w:pPr>
    </w:p>
    <w:p w:rsidR="005C6B15" w:rsidRPr="00D10C10" w:rsidRDefault="005C6B15" w:rsidP="005C6B1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10C10">
        <w:rPr>
          <w:sz w:val="28"/>
          <w:szCs w:val="28"/>
        </w:rPr>
        <w:t>Исполнительный директор</w:t>
      </w:r>
    </w:p>
    <w:p w:rsidR="005C6B15" w:rsidRPr="00D10C10" w:rsidRDefault="005C6B15" w:rsidP="005C6B15">
      <w:pPr>
        <w:rPr>
          <w:sz w:val="28"/>
          <w:szCs w:val="28"/>
        </w:rPr>
      </w:pPr>
      <w:r w:rsidRPr="00D10C10">
        <w:rPr>
          <w:sz w:val="28"/>
          <w:szCs w:val="28"/>
        </w:rPr>
        <w:t xml:space="preserve">ГКУЛО ГЭИРЗ          </w:t>
      </w:r>
      <w:r>
        <w:rPr>
          <w:sz w:val="28"/>
          <w:szCs w:val="28"/>
        </w:rPr>
        <w:t xml:space="preserve">                                                          </w:t>
      </w:r>
      <w:proofErr w:type="spellStart"/>
      <w:r>
        <w:rPr>
          <w:sz w:val="28"/>
          <w:szCs w:val="28"/>
        </w:rPr>
        <w:t>Ф.Г.Замятин</w:t>
      </w:r>
      <w:proofErr w:type="spellEnd"/>
    </w:p>
    <w:p w:rsidR="005C6B15" w:rsidRDefault="005C6B15" w:rsidP="005C6B15"/>
    <w:p w:rsidR="005C6B15" w:rsidRDefault="005C6B15" w:rsidP="005C6B15"/>
    <w:p w:rsidR="005C6B15" w:rsidRDefault="005C6B15" w:rsidP="005C6B15"/>
    <w:p w:rsidR="005C6B15" w:rsidRDefault="005C6B15" w:rsidP="005C6B15"/>
    <w:p w:rsidR="005C6B15" w:rsidRDefault="005C6B15" w:rsidP="005C6B15"/>
    <w:p w:rsidR="00EF6489" w:rsidRDefault="00EF6489"/>
    <w:sectPr w:rsidR="00EF6489" w:rsidSect="00EE06E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B15"/>
    <w:rsid w:val="0001297E"/>
    <w:rsid w:val="000248E1"/>
    <w:rsid w:val="00083A01"/>
    <w:rsid w:val="000A7C74"/>
    <w:rsid w:val="000F346C"/>
    <w:rsid w:val="0010149E"/>
    <w:rsid w:val="001171F4"/>
    <w:rsid w:val="001D50FB"/>
    <w:rsid w:val="001F7668"/>
    <w:rsid w:val="00201B99"/>
    <w:rsid w:val="00270D1A"/>
    <w:rsid w:val="00290BEB"/>
    <w:rsid w:val="002B683C"/>
    <w:rsid w:val="00310D8A"/>
    <w:rsid w:val="003350EE"/>
    <w:rsid w:val="00343179"/>
    <w:rsid w:val="003510A4"/>
    <w:rsid w:val="003B1463"/>
    <w:rsid w:val="003E398A"/>
    <w:rsid w:val="003F60D3"/>
    <w:rsid w:val="004039CF"/>
    <w:rsid w:val="00422431"/>
    <w:rsid w:val="00440CC0"/>
    <w:rsid w:val="00475326"/>
    <w:rsid w:val="005C6B15"/>
    <w:rsid w:val="005D0B47"/>
    <w:rsid w:val="005D74C2"/>
    <w:rsid w:val="00612FD2"/>
    <w:rsid w:val="00632A4B"/>
    <w:rsid w:val="006429B8"/>
    <w:rsid w:val="006514F9"/>
    <w:rsid w:val="006D4177"/>
    <w:rsid w:val="00737078"/>
    <w:rsid w:val="00750696"/>
    <w:rsid w:val="007C750B"/>
    <w:rsid w:val="008511FF"/>
    <w:rsid w:val="0085307D"/>
    <w:rsid w:val="008708BB"/>
    <w:rsid w:val="00874E3B"/>
    <w:rsid w:val="00894E9A"/>
    <w:rsid w:val="008B1DAA"/>
    <w:rsid w:val="008B730E"/>
    <w:rsid w:val="008D0B19"/>
    <w:rsid w:val="00953C7F"/>
    <w:rsid w:val="009B58FD"/>
    <w:rsid w:val="009D753E"/>
    <w:rsid w:val="00A11757"/>
    <w:rsid w:val="00A35148"/>
    <w:rsid w:val="00A7200A"/>
    <w:rsid w:val="00A82353"/>
    <w:rsid w:val="00A97118"/>
    <w:rsid w:val="00AD33F2"/>
    <w:rsid w:val="00AE5781"/>
    <w:rsid w:val="00B61991"/>
    <w:rsid w:val="00BD6928"/>
    <w:rsid w:val="00BF199C"/>
    <w:rsid w:val="00BF632A"/>
    <w:rsid w:val="00C36460"/>
    <w:rsid w:val="00C46CC1"/>
    <w:rsid w:val="00C61029"/>
    <w:rsid w:val="00CC4E50"/>
    <w:rsid w:val="00CF50B4"/>
    <w:rsid w:val="00D12480"/>
    <w:rsid w:val="00D31DF6"/>
    <w:rsid w:val="00DD070D"/>
    <w:rsid w:val="00DE1E81"/>
    <w:rsid w:val="00E110A4"/>
    <w:rsid w:val="00E13D8D"/>
    <w:rsid w:val="00E50920"/>
    <w:rsid w:val="00EB51FE"/>
    <w:rsid w:val="00EE06E9"/>
    <w:rsid w:val="00EF6489"/>
    <w:rsid w:val="00F140F1"/>
    <w:rsid w:val="00F6058D"/>
    <w:rsid w:val="00F9039C"/>
    <w:rsid w:val="00F91F68"/>
    <w:rsid w:val="00FC310A"/>
    <w:rsid w:val="00FF2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284" w:right="-113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B15"/>
    <w:pPr>
      <w:spacing w:after="0"/>
      <w:ind w:left="0"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5C6B15"/>
    <w:pPr>
      <w:widowControl w:val="0"/>
      <w:autoSpaceDE w:val="0"/>
      <w:autoSpaceDN w:val="0"/>
      <w:adjustRightInd w:val="0"/>
      <w:spacing w:after="0"/>
      <w:ind w:left="0" w:right="0" w:firstLine="0"/>
      <w:jc w:val="lef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qFormat/>
    <w:rsid w:val="005C6B15"/>
    <w:rPr>
      <w:b/>
      <w:bCs/>
    </w:rPr>
  </w:style>
  <w:style w:type="paragraph" w:customStyle="1" w:styleId="ConsPlusNormal">
    <w:name w:val="ConsPlusNormal"/>
    <w:rsid w:val="005C6B15"/>
    <w:pPr>
      <w:autoSpaceDE w:val="0"/>
      <w:autoSpaceDN w:val="0"/>
      <w:adjustRightInd w:val="0"/>
      <w:spacing w:after="0"/>
      <w:ind w:left="0" w:right="0" w:firstLine="0"/>
      <w:jc w:val="left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1171F4"/>
    <w:pPr>
      <w:autoSpaceDE w:val="0"/>
      <w:autoSpaceDN w:val="0"/>
      <w:adjustRightInd w:val="0"/>
      <w:spacing w:after="0"/>
      <w:ind w:left="0" w:right="0" w:firstLine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1171F4"/>
    <w:pPr>
      <w:autoSpaceDE w:val="0"/>
      <w:autoSpaceDN w:val="0"/>
      <w:adjustRightInd w:val="0"/>
      <w:spacing w:after="0"/>
      <w:ind w:left="0" w:right="0" w:firstLine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1171F4"/>
    <w:pPr>
      <w:autoSpaceDE w:val="0"/>
      <w:autoSpaceDN w:val="0"/>
      <w:adjustRightInd w:val="0"/>
      <w:spacing w:after="0"/>
      <w:ind w:left="0" w:right="0" w:firstLine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rsid w:val="001171F4"/>
    <w:pPr>
      <w:autoSpaceDE w:val="0"/>
      <w:autoSpaceDN w:val="0"/>
      <w:adjustRightInd w:val="0"/>
      <w:spacing w:after="0"/>
      <w:ind w:left="0" w:right="0" w:firstLine="0"/>
      <w:jc w:val="left"/>
    </w:pPr>
    <w:rPr>
      <w:rFonts w:ascii="Tahoma" w:hAnsi="Tahoma" w:cs="Tahoma"/>
      <w:sz w:val="28"/>
      <w:szCs w:val="28"/>
    </w:rPr>
  </w:style>
  <w:style w:type="paragraph" w:customStyle="1" w:styleId="ConsPlusJurTerm">
    <w:name w:val="ConsPlusJurTerm"/>
    <w:uiPriority w:val="99"/>
    <w:rsid w:val="001171F4"/>
    <w:pPr>
      <w:autoSpaceDE w:val="0"/>
      <w:autoSpaceDN w:val="0"/>
      <w:adjustRightInd w:val="0"/>
      <w:spacing w:after="0"/>
      <w:ind w:left="0" w:right="0" w:firstLine="0"/>
      <w:jc w:val="left"/>
    </w:pPr>
    <w:rPr>
      <w:rFonts w:ascii="Tahoma" w:hAnsi="Tahoma" w:cs="Tahoma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BD692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6928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semiHidden/>
    <w:unhideWhenUsed/>
    <w:rsid w:val="00EB51F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284" w:right="-113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B15"/>
    <w:pPr>
      <w:spacing w:after="0"/>
      <w:ind w:left="0"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5C6B15"/>
    <w:pPr>
      <w:widowControl w:val="0"/>
      <w:autoSpaceDE w:val="0"/>
      <w:autoSpaceDN w:val="0"/>
      <w:adjustRightInd w:val="0"/>
      <w:spacing w:after="0"/>
      <w:ind w:left="0" w:right="0" w:firstLine="0"/>
      <w:jc w:val="lef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qFormat/>
    <w:rsid w:val="005C6B15"/>
    <w:rPr>
      <w:b/>
      <w:bCs/>
    </w:rPr>
  </w:style>
  <w:style w:type="paragraph" w:customStyle="1" w:styleId="ConsPlusNormal">
    <w:name w:val="ConsPlusNormal"/>
    <w:rsid w:val="005C6B15"/>
    <w:pPr>
      <w:autoSpaceDE w:val="0"/>
      <w:autoSpaceDN w:val="0"/>
      <w:adjustRightInd w:val="0"/>
      <w:spacing w:after="0"/>
      <w:ind w:left="0" w:right="0" w:firstLine="0"/>
      <w:jc w:val="left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1171F4"/>
    <w:pPr>
      <w:autoSpaceDE w:val="0"/>
      <w:autoSpaceDN w:val="0"/>
      <w:adjustRightInd w:val="0"/>
      <w:spacing w:after="0"/>
      <w:ind w:left="0" w:right="0" w:firstLine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1171F4"/>
    <w:pPr>
      <w:autoSpaceDE w:val="0"/>
      <w:autoSpaceDN w:val="0"/>
      <w:adjustRightInd w:val="0"/>
      <w:spacing w:after="0"/>
      <w:ind w:left="0" w:right="0" w:firstLine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1171F4"/>
    <w:pPr>
      <w:autoSpaceDE w:val="0"/>
      <w:autoSpaceDN w:val="0"/>
      <w:adjustRightInd w:val="0"/>
      <w:spacing w:after="0"/>
      <w:ind w:left="0" w:right="0" w:firstLine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rsid w:val="001171F4"/>
    <w:pPr>
      <w:autoSpaceDE w:val="0"/>
      <w:autoSpaceDN w:val="0"/>
      <w:adjustRightInd w:val="0"/>
      <w:spacing w:after="0"/>
      <w:ind w:left="0" w:right="0" w:firstLine="0"/>
      <w:jc w:val="left"/>
    </w:pPr>
    <w:rPr>
      <w:rFonts w:ascii="Tahoma" w:hAnsi="Tahoma" w:cs="Tahoma"/>
      <w:sz w:val="28"/>
      <w:szCs w:val="28"/>
    </w:rPr>
  </w:style>
  <w:style w:type="paragraph" w:customStyle="1" w:styleId="ConsPlusJurTerm">
    <w:name w:val="ConsPlusJurTerm"/>
    <w:uiPriority w:val="99"/>
    <w:rsid w:val="001171F4"/>
    <w:pPr>
      <w:autoSpaceDE w:val="0"/>
      <w:autoSpaceDN w:val="0"/>
      <w:adjustRightInd w:val="0"/>
      <w:spacing w:after="0"/>
      <w:ind w:left="0" w:right="0" w:firstLine="0"/>
      <w:jc w:val="left"/>
    </w:pPr>
    <w:rPr>
      <w:rFonts w:ascii="Tahoma" w:hAnsi="Tahoma" w:cs="Tahoma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BD692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6928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semiHidden/>
    <w:unhideWhenUsed/>
    <w:rsid w:val="00EB51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1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7656AFA1A26FC38BC1DBADC98F7C5EF8FACFC3EF490749B6CF2AC85CBSA28M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77656AFA1A26FC38BC1DBADC98F7C5EF8CA5F035F692749B6CF2AC85CBSA28M" TargetMode="External"/><Relationship Id="rId12" Type="http://schemas.openxmlformats.org/officeDocument/2006/relationships/hyperlink" Target="consultantplus://offline/ref=12B4E6DE76C0C1B748DADD50F52B294BCDCE7845FBB758BC38F94B3CBB77tDJ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7656AFA1A26FC38BC1DBADC98F7C5EF8CA4FD35F790749B6CF2AC85CBA8602BB91D021268B214F8S428M" TargetMode="External"/><Relationship Id="rId11" Type="http://schemas.openxmlformats.org/officeDocument/2006/relationships/hyperlink" Target="consultantplus://offline/ref=12B4E6DE76C0C1B748DADD50F52B294BCDCE7943F5B258BC38F94B3CBB77tDJ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2B4E6DE76C0C1B748DADD50F52B294BCEC77548F7B058BC38F94B3CBB77tD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7656AFA1A26FC38BC1DBADC98F7C5EF8FACFD38FA95749B6CF2AC85CBSA28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9B2964-C2F9-4C72-B1E1-5AC734357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1535</Words>
  <Characters>8750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Геннадьевич ВОЛКОВ</dc:creator>
  <cp:lastModifiedBy>Людмила Александровна Мужикова</cp:lastModifiedBy>
  <cp:revision>2</cp:revision>
  <cp:lastPrinted>2017-05-03T11:37:00Z</cp:lastPrinted>
  <dcterms:created xsi:type="dcterms:W3CDTF">2017-06-26T12:30:00Z</dcterms:created>
  <dcterms:modified xsi:type="dcterms:W3CDTF">2017-06-26T12:30:00Z</dcterms:modified>
</cp:coreProperties>
</file>