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1B4" w:rsidRDefault="00A5605B" w:rsidP="001117A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</w:t>
      </w:r>
      <w:r w:rsidRPr="00A5605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bookmarkStart w:id="0" w:name="_GoBack"/>
      <w:bookmarkEnd w:id="0"/>
      <w:r w:rsidR="001117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областного закона </w:t>
      </w:r>
      <w:r w:rsidR="001117AF" w:rsidRPr="001117A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1117AF" w:rsidRPr="001117AF">
        <w:rPr>
          <w:rFonts w:ascii="Times New Roman" w:hAnsi="Times New Roman" w:cs="Times New Roman"/>
          <w:b/>
          <w:sz w:val="28"/>
          <w:szCs w:val="28"/>
        </w:rPr>
        <w:t>О внесении изменений в статьи 4 и 8 областного закона 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средств в Ленинградской области</w:t>
      </w:r>
      <w:r w:rsidR="001117AF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1117AF" w:rsidRPr="001117AF" w:rsidRDefault="001117AF" w:rsidP="001117A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4E0" w:rsidRDefault="002154E0" w:rsidP="002154E0">
      <w:pPr>
        <w:pStyle w:val="a4"/>
        <w:numPr>
          <w:ilvl w:val="0"/>
          <w:numId w:val="1"/>
        </w:numPr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A5605B">
        <w:rPr>
          <w:b w:val="0"/>
          <w:sz w:val="28"/>
          <w:szCs w:val="28"/>
        </w:rPr>
        <w:t>остановлени</w:t>
      </w:r>
      <w:r>
        <w:rPr>
          <w:b w:val="0"/>
          <w:sz w:val="28"/>
          <w:szCs w:val="28"/>
        </w:rPr>
        <w:t>е</w:t>
      </w:r>
      <w:r w:rsidR="00A5605B">
        <w:rPr>
          <w:b w:val="0"/>
          <w:sz w:val="28"/>
          <w:szCs w:val="28"/>
        </w:rPr>
        <w:t xml:space="preserve"> Правительст</w:t>
      </w:r>
      <w:r w:rsidR="00230522">
        <w:rPr>
          <w:b w:val="0"/>
          <w:sz w:val="28"/>
          <w:szCs w:val="28"/>
        </w:rPr>
        <w:t>ва Ленинградской области от 27</w:t>
      </w:r>
      <w:r w:rsidR="00A5605B">
        <w:rPr>
          <w:b w:val="0"/>
          <w:sz w:val="28"/>
          <w:szCs w:val="28"/>
        </w:rPr>
        <w:t>.12.2016 года №520 «</w:t>
      </w:r>
      <w:r w:rsidR="00A5605B">
        <w:rPr>
          <w:rFonts w:eastAsiaTheme="minorHAnsi"/>
          <w:b w:val="0"/>
          <w:sz w:val="28"/>
          <w:szCs w:val="28"/>
          <w:lang w:eastAsia="en-US"/>
        </w:rPr>
        <w:t>О</w:t>
      </w:r>
      <w:r w:rsidR="00A5605B" w:rsidRPr="00A5605B">
        <w:rPr>
          <w:rFonts w:eastAsiaTheme="minorHAnsi"/>
          <w:b w:val="0"/>
          <w:sz w:val="28"/>
          <w:szCs w:val="28"/>
          <w:lang w:eastAsia="en-US"/>
        </w:rPr>
        <w:t>б утвер</w:t>
      </w:r>
      <w:r w:rsidR="00A5605B">
        <w:rPr>
          <w:rFonts w:eastAsiaTheme="minorHAnsi"/>
          <w:b w:val="0"/>
          <w:sz w:val="28"/>
          <w:szCs w:val="28"/>
          <w:lang w:eastAsia="en-US"/>
        </w:rPr>
        <w:t>ждении положения об управлении Л</w:t>
      </w:r>
      <w:r w:rsidR="00A5605B" w:rsidRPr="00A5605B">
        <w:rPr>
          <w:rFonts w:eastAsiaTheme="minorHAnsi"/>
          <w:b w:val="0"/>
          <w:sz w:val="28"/>
          <w:szCs w:val="28"/>
          <w:lang w:eastAsia="en-US"/>
        </w:rPr>
        <w:t>енинградской области по транспорту и внес</w:t>
      </w:r>
      <w:r w:rsidR="00A5605B">
        <w:rPr>
          <w:rFonts w:eastAsiaTheme="minorHAnsi"/>
          <w:b w:val="0"/>
          <w:sz w:val="28"/>
          <w:szCs w:val="28"/>
          <w:lang w:eastAsia="en-US"/>
        </w:rPr>
        <w:t>ении изменений в постановление Правительства Л</w:t>
      </w:r>
      <w:r w:rsidR="00A5605B" w:rsidRPr="00A5605B">
        <w:rPr>
          <w:rFonts w:eastAsiaTheme="minorHAnsi"/>
          <w:b w:val="0"/>
          <w:sz w:val="28"/>
          <w:szCs w:val="28"/>
          <w:lang w:eastAsia="en-US"/>
        </w:rPr>
        <w:t>енинградской области от 14 июля 2</w:t>
      </w:r>
      <w:r w:rsidR="00A5605B">
        <w:rPr>
          <w:rFonts w:eastAsiaTheme="minorHAnsi"/>
          <w:b w:val="0"/>
          <w:sz w:val="28"/>
          <w:szCs w:val="28"/>
          <w:lang w:eastAsia="en-US"/>
        </w:rPr>
        <w:t>016 года №241 «О</w:t>
      </w:r>
      <w:r w:rsidR="00A5605B" w:rsidRPr="00A5605B">
        <w:rPr>
          <w:rFonts w:eastAsiaTheme="minorHAnsi"/>
          <w:b w:val="0"/>
          <w:sz w:val="28"/>
          <w:szCs w:val="28"/>
          <w:lang w:eastAsia="en-US"/>
        </w:rPr>
        <w:t xml:space="preserve">б образовании управления </w:t>
      </w:r>
      <w:r w:rsidR="00A5605B">
        <w:rPr>
          <w:rFonts w:eastAsiaTheme="minorHAnsi"/>
          <w:b w:val="0"/>
          <w:sz w:val="28"/>
          <w:szCs w:val="28"/>
          <w:lang w:eastAsia="en-US"/>
        </w:rPr>
        <w:t>Л</w:t>
      </w:r>
      <w:r w:rsidR="00A5605B" w:rsidRPr="00A5605B">
        <w:rPr>
          <w:rFonts w:eastAsiaTheme="minorHAnsi"/>
          <w:b w:val="0"/>
          <w:sz w:val="28"/>
          <w:szCs w:val="28"/>
          <w:lang w:eastAsia="en-US"/>
        </w:rPr>
        <w:t>енинградской области по транспорту</w:t>
      </w:r>
      <w:r w:rsidR="00A5605B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154E0" w:rsidRPr="002154E0" w:rsidRDefault="00A5605B" w:rsidP="002154E0">
      <w:pPr>
        <w:pStyle w:val="a4"/>
        <w:numPr>
          <w:ilvl w:val="0"/>
          <w:numId w:val="1"/>
        </w:numPr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2154E0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остановление Правительства Ленинградской области от 06.08.2013 года №246  «О</w:t>
      </w:r>
      <w:r w:rsidRPr="00A5605B">
        <w:rPr>
          <w:rFonts w:eastAsiaTheme="minorHAnsi"/>
          <w:b w:val="0"/>
          <w:sz w:val="28"/>
          <w:szCs w:val="28"/>
          <w:lang w:eastAsia="en-US"/>
        </w:rPr>
        <w:t xml:space="preserve"> мерах п</w:t>
      </w:r>
      <w:r>
        <w:rPr>
          <w:rFonts w:eastAsiaTheme="minorHAnsi"/>
          <w:b w:val="0"/>
          <w:sz w:val="28"/>
          <w:szCs w:val="28"/>
          <w:lang w:eastAsia="en-US"/>
        </w:rPr>
        <w:t>о реализации областного закона Л</w:t>
      </w:r>
      <w:r w:rsidRPr="00A5605B">
        <w:rPr>
          <w:rFonts w:eastAsiaTheme="minorHAnsi"/>
          <w:b w:val="0"/>
          <w:sz w:val="28"/>
          <w:szCs w:val="28"/>
          <w:lang w:eastAsia="en-US"/>
        </w:rPr>
        <w:t>енинградской</w:t>
      </w:r>
      <w:r>
        <w:rPr>
          <w:rFonts w:eastAsiaTheme="minorHAnsi"/>
          <w:b w:val="0"/>
          <w:sz w:val="28"/>
          <w:szCs w:val="28"/>
          <w:lang w:eastAsia="en-US"/>
        </w:rPr>
        <w:t xml:space="preserve"> области от 13 июня 2012 года №</w:t>
      </w:r>
      <w:r w:rsidRPr="00A5605B">
        <w:rPr>
          <w:rFonts w:eastAsiaTheme="minorHAnsi"/>
          <w:b w:val="0"/>
          <w:sz w:val="28"/>
          <w:szCs w:val="28"/>
          <w:lang w:eastAsia="en-US"/>
        </w:rPr>
        <w:t xml:space="preserve">46-оз </w:t>
      </w:r>
      <w:r>
        <w:rPr>
          <w:rFonts w:eastAsiaTheme="minorHAnsi"/>
          <w:b w:val="0"/>
          <w:sz w:val="28"/>
          <w:szCs w:val="28"/>
          <w:lang w:eastAsia="en-US"/>
        </w:rPr>
        <w:t>«О</w:t>
      </w:r>
      <w:r w:rsidRPr="00A5605B">
        <w:rPr>
          <w:rFonts w:eastAsiaTheme="minorHAnsi"/>
          <w:b w:val="0"/>
          <w:sz w:val="28"/>
          <w:szCs w:val="28"/>
          <w:lang w:eastAsia="en-US"/>
        </w:rPr>
        <w:t xml:space="preserve">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ленинградской области", внесении изменений в постановление правительства ленинградской области от 2 октября 201</w:t>
      </w:r>
      <w:r>
        <w:rPr>
          <w:rFonts w:eastAsiaTheme="minorHAnsi"/>
          <w:b w:val="0"/>
          <w:sz w:val="28"/>
          <w:szCs w:val="28"/>
          <w:lang w:eastAsia="en-US"/>
        </w:rPr>
        <w:t>2 года</w:t>
      </w:r>
      <w:proofErr w:type="gramEnd"/>
      <w:r>
        <w:rPr>
          <w:rFonts w:eastAsiaTheme="minorHAnsi"/>
          <w:b w:val="0"/>
          <w:sz w:val="28"/>
          <w:szCs w:val="28"/>
          <w:lang w:eastAsia="en-US"/>
        </w:rPr>
        <w:t xml:space="preserve"> №301 «О</w:t>
      </w:r>
      <w:r w:rsidRPr="00A5605B">
        <w:rPr>
          <w:rFonts w:eastAsiaTheme="minorHAnsi"/>
          <w:b w:val="0"/>
          <w:sz w:val="28"/>
          <w:szCs w:val="28"/>
          <w:lang w:eastAsia="en-US"/>
        </w:rPr>
        <w:t>б утверждении положения о комитете по жилищно-коммун</w:t>
      </w:r>
      <w:r w:rsidR="002154E0">
        <w:rPr>
          <w:rFonts w:eastAsiaTheme="minorHAnsi"/>
          <w:b w:val="0"/>
          <w:sz w:val="28"/>
          <w:szCs w:val="28"/>
          <w:lang w:eastAsia="en-US"/>
        </w:rPr>
        <w:t>альному хозяйству и транспорту Л</w:t>
      </w:r>
      <w:r w:rsidRPr="00A5605B">
        <w:rPr>
          <w:rFonts w:eastAsiaTheme="minorHAnsi"/>
          <w:b w:val="0"/>
          <w:sz w:val="28"/>
          <w:szCs w:val="28"/>
          <w:lang w:eastAsia="en-US"/>
        </w:rPr>
        <w:t xml:space="preserve">енинградской области и признании </w:t>
      </w:r>
      <w:proofErr w:type="gramStart"/>
      <w:r w:rsidRPr="00A5605B">
        <w:rPr>
          <w:rFonts w:eastAsiaTheme="minorHAnsi"/>
          <w:b w:val="0"/>
          <w:sz w:val="28"/>
          <w:szCs w:val="28"/>
          <w:lang w:eastAsia="en-US"/>
        </w:rPr>
        <w:t>утратившими</w:t>
      </w:r>
      <w:proofErr w:type="gramEnd"/>
      <w:r w:rsidRPr="00A5605B">
        <w:rPr>
          <w:rFonts w:eastAsiaTheme="minorHAnsi"/>
          <w:b w:val="0"/>
          <w:sz w:val="28"/>
          <w:szCs w:val="28"/>
          <w:lang w:eastAsia="en-US"/>
        </w:rPr>
        <w:t xml:space="preserve"> силу отдельных постановлений прав</w:t>
      </w:r>
      <w:r w:rsidR="002154E0">
        <w:rPr>
          <w:rFonts w:eastAsiaTheme="minorHAnsi"/>
          <w:b w:val="0"/>
          <w:sz w:val="28"/>
          <w:szCs w:val="28"/>
          <w:lang w:eastAsia="en-US"/>
        </w:rPr>
        <w:t>ительства Л</w:t>
      </w:r>
      <w:r>
        <w:rPr>
          <w:rFonts w:eastAsiaTheme="minorHAnsi"/>
          <w:b w:val="0"/>
          <w:sz w:val="28"/>
          <w:szCs w:val="28"/>
          <w:lang w:eastAsia="en-US"/>
        </w:rPr>
        <w:t>енинградской области»</w:t>
      </w:r>
      <w:r w:rsidRPr="00A5605B">
        <w:rPr>
          <w:rFonts w:eastAsiaTheme="minorHAnsi"/>
          <w:b w:val="0"/>
          <w:sz w:val="28"/>
          <w:szCs w:val="28"/>
          <w:lang w:eastAsia="en-US"/>
        </w:rPr>
        <w:t xml:space="preserve"> и признании утратившими силу отдельных постано</w:t>
      </w:r>
      <w:r>
        <w:rPr>
          <w:rFonts w:eastAsiaTheme="minorHAnsi"/>
          <w:b w:val="0"/>
          <w:sz w:val="28"/>
          <w:szCs w:val="28"/>
          <w:lang w:eastAsia="en-US"/>
        </w:rPr>
        <w:t>влений Правительства Л</w:t>
      </w:r>
      <w:r w:rsidRPr="00A5605B">
        <w:rPr>
          <w:rFonts w:eastAsiaTheme="minorHAnsi"/>
          <w:b w:val="0"/>
          <w:sz w:val="28"/>
          <w:szCs w:val="28"/>
          <w:lang w:eastAsia="en-US"/>
        </w:rPr>
        <w:t>енин</w:t>
      </w:r>
      <w:r>
        <w:rPr>
          <w:rFonts w:eastAsiaTheme="minorHAnsi"/>
          <w:b w:val="0"/>
          <w:sz w:val="28"/>
          <w:szCs w:val="28"/>
          <w:lang w:eastAsia="en-US"/>
        </w:rPr>
        <w:t>градской области</w:t>
      </w:r>
    </w:p>
    <w:p w:rsidR="003821B4" w:rsidRPr="00A5605B" w:rsidRDefault="003821B4" w:rsidP="002154E0">
      <w:pPr>
        <w:pStyle w:val="a4"/>
        <w:ind w:left="567"/>
        <w:jc w:val="both"/>
        <w:rPr>
          <w:b w:val="0"/>
          <w:sz w:val="28"/>
          <w:szCs w:val="28"/>
        </w:rPr>
      </w:pPr>
    </w:p>
    <w:p w:rsidR="005960EB" w:rsidRPr="002154E0" w:rsidRDefault="005960EB" w:rsidP="00663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05B" w:rsidRDefault="001117AF" w:rsidP="00663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A5605B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605B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3821B4" w:rsidRPr="00000860" w:rsidRDefault="00A5605B" w:rsidP="00663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по транспорту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117AF">
        <w:rPr>
          <w:rFonts w:ascii="Times New Roman" w:hAnsi="Times New Roman" w:cs="Times New Roman"/>
          <w:sz w:val="28"/>
          <w:szCs w:val="28"/>
        </w:rPr>
        <w:t>М.С. Присяжнюк</w:t>
      </w:r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D2564"/>
    <w:multiLevelType w:val="hybridMultilevel"/>
    <w:tmpl w:val="3CC499E2"/>
    <w:lvl w:ilvl="0" w:tplc="236E83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1B4"/>
    <w:rsid w:val="0005333E"/>
    <w:rsid w:val="001117AF"/>
    <w:rsid w:val="002154E0"/>
    <w:rsid w:val="00230522"/>
    <w:rsid w:val="002819D9"/>
    <w:rsid w:val="002D4373"/>
    <w:rsid w:val="003074C4"/>
    <w:rsid w:val="003821B4"/>
    <w:rsid w:val="005960EB"/>
    <w:rsid w:val="00663486"/>
    <w:rsid w:val="00931655"/>
    <w:rsid w:val="00A5605B"/>
    <w:rsid w:val="00B37E2D"/>
    <w:rsid w:val="00DE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821B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6634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 Spacing"/>
    <w:uiPriority w:val="1"/>
    <w:qFormat/>
    <w:rsid w:val="00A5605B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821B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6634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 Spacing"/>
    <w:uiPriority w:val="1"/>
    <w:qFormat/>
    <w:rsid w:val="00A5605B"/>
    <w:pPr>
      <w:widowControl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13</cp:revision>
  <cp:lastPrinted>2017-05-05T07:10:00Z</cp:lastPrinted>
  <dcterms:created xsi:type="dcterms:W3CDTF">2017-03-28T09:46:00Z</dcterms:created>
  <dcterms:modified xsi:type="dcterms:W3CDTF">2017-05-05T07:10:00Z</dcterms:modified>
</cp:coreProperties>
</file>