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1E2" w:rsidRDefault="00BD21E2" w:rsidP="007D49D1">
      <w:pPr>
        <w:tabs>
          <w:tab w:val="left" w:pos="5670"/>
        </w:tabs>
        <w:ind w:left="6237"/>
        <w:rPr>
          <w:rFonts w:ascii="Times New Roman" w:eastAsia="Times New Roman" w:hAnsi="Times New Roman" w:cs="Times New Roman"/>
          <w:color w:val="auto"/>
        </w:rPr>
      </w:pPr>
    </w:p>
    <w:p w:rsidR="00BD21E2" w:rsidRDefault="00BD21E2" w:rsidP="007D49D1">
      <w:pPr>
        <w:tabs>
          <w:tab w:val="left" w:pos="5670"/>
        </w:tabs>
        <w:ind w:left="6237"/>
        <w:rPr>
          <w:rFonts w:ascii="Times New Roman" w:eastAsia="Times New Roman" w:hAnsi="Times New Roman" w:cs="Times New Roman"/>
          <w:color w:val="auto"/>
        </w:rPr>
      </w:pPr>
    </w:p>
    <w:p w:rsidR="007D49D1" w:rsidRPr="00136F65" w:rsidRDefault="007D49D1" w:rsidP="00136F65">
      <w:pPr>
        <w:tabs>
          <w:tab w:val="left" w:pos="5670"/>
        </w:tabs>
        <w:ind w:left="581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36F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Таблица 24 </w:t>
      </w:r>
    </w:p>
    <w:p w:rsidR="007D49D1" w:rsidRPr="00136F65" w:rsidRDefault="007D49D1" w:rsidP="00136F65">
      <w:pPr>
        <w:tabs>
          <w:tab w:val="left" w:pos="5670"/>
        </w:tabs>
        <w:ind w:left="581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36F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приложения 28 </w:t>
      </w:r>
    </w:p>
    <w:p w:rsidR="007D49D1" w:rsidRPr="00136F65" w:rsidRDefault="007D49D1" w:rsidP="00136F65">
      <w:pPr>
        <w:tabs>
          <w:tab w:val="left" w:pos="5670"/>
        </w:tabs>
        <w:ind w:left="581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36F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 областному закону </w:t>
      </w:r>
    </w:p>
    <w:p w:rsidR="007D49D1" w:rsidRPr="00136F65" w:rsidRDefault="007D49D1" w:rsidP="00136F65">
      <w:pPr>
        <w:tabs>
          <w:tab w:val="left" w:pos="5670"/>
        </w:tabs>
        <w:ind w:left="581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36F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9 декабря 2016 года № 90-оз </w:t>
      </w:r>
    </w:p>
    <w:p w:rsidR="007D49D1" w:rsidRPr="00136F65" w:rsidRDefault="007D49D1" w:rsidP="00136F65">
      <w:pPr>
        <w:tabs>
          <w:tab w:val="left" w:pos="5670"/>
        </w:tabs>
        <w:ind w:left="581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136F6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(в редакции областного закона </w:t>
      </w:r>
      <w:proofErr w:type="gramEnd"/>
    </w:p>
    <w:p w:rsidR="00D105A9" w:rsidRPr="00136F65" w:rsidRDefault="00D105A9" w:rsidP="007D49D1">
      <w:pPr>
        <w:tabs>
          <w:tab w:val="left" w:pos="5670"/>
        </w:tabs>
        <w:ind w:left="6237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BD21E2" w:rsidRPr="00136F65" w:rsidRDefault="00BD21E2" w:rsidP="007D49D1">
      <w:pPr>
        <w:tabs>
          <w:tab w:val="left" w:pos="5670"/>
        </w:tabs>
        <w:ind w:left="6237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49D1" w:rsidRPr="00136F65" w:rsidRDefault="007D49D1" w:rsidP="007D49D1">
      <w:pPr>
        <w:tabs>
          <w:tab w:val="left" w:pos="5670"/>
        </w:tabs>
        <w:ind w:left="6237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49D1" w:rsidRPr="00136F65" w:rsidRDefault="007D49D1" w:rsidP="007D49D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D49D1" w:rsidRPr="00136F65" w:rsidRDefault="007D49D1" w:rsidP="007D49D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95C64" w:rsidRPr="00136F65" w:rsidRDefault="00F95C64" w:rsidP="007D49D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F65">
        <w:rPr>
          <w:rFonts w:ascii="Times New Roman" w:hAnsi="Times New Roman" w:cs="Times New Roman"/>
          <w:b/>
          <w:sz w:val="28"/>
          <w:szCs w:val="28"/>
        </w:rPr>
        <w:t>СУБСИДИИ</w:t>
      </w:r>
      <w:r w:rsidR="007D49D1" w:rsidRPr="00136F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49D1" w:rsidRPr="00136F65" w:rsidRDefault="00F95C64" w:rsidP="007D49D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F65">
        <w:rPr>
          <w:rFonts w:ascii="Times New Roman" w:hAnsi="Times New Roman" w:cs="Times New Roman"/>
          <w:b/>
          <w:sz w:val="28"/>
          <w:szCs w:val="28"/>
        </w:rPr>
        <w:t>бюджетам муниципальных образований Ленинградской области</w:t>
      </w:r>
      <w:r w:rsidR="007D49D1" w:rsidRPr="00136F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49D1" w:rsidRPr="00136F65" w:rsidRDefault="00F95C64" w:rsidP="007D49D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F65">
        <w:rPr>
          <w:rFonts w:ascii="Times New Roman" w:hAnsi="Times New Roman" w:cs="Times New Roman"/>
          <w:b/>
          <w:sz w:val="28"/>
          <w:szCs w:val="28"/>
        </w:rPr>
        <w:t>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</w:r>
      <w:r w:rsidR="007D49D1" w:rsidRPr="00136F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95C64" w:rsidRPr="00136F65" w:rsidRDefault="00EF6F8E" w:rsidP="007D49D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F65">
        <w:rPr>
          <w:rFonts w:ascii="Times New Roman" w:hAnsi="Times New Roman" w:cs="Times New Roman"/>
          <w:b/>
          <w:sz w:val="28"/>
          <w:szCs w:val="28"/>
        </w:rPr>
        <w:t>за счет средств областного бюджета</w:t>
      </w:r>
      <w:r w:rsidR="00F95C64" w:rsidRPr="00136F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95C64" w:rsidRPr="00136F65" w:rsidRDefault="00F95C64" w:rsidP="007D49D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F65">
        <w:rPr>
          <w:rFonts w:ascii="Times New Roman" w:hAnsi="Times New Roman" w:cs="Times New Roman"/>
          <w:b/>
          <w:sz w:val="28"/>
          <w:szCs w:val="28"/>
        </w:rPr>
        <w:t>на 2017 год</w:t>
      </w:r>
      <w:r w:rsidR="007D49D1" w:rsidRPr="00136F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95C64" w:rsidRPr="00136F65" w:rsidRDefault="00F95C64" w:rsidP="00A76F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5C64" w:rsidRPr="00136F65" w:rsidRDefault="00F95C64" w:rsidP="00A76FC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1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05"/>
        <w:gridCol w:w="6455"/>
        <w:gridCol w:w="2758"/>
      </w:tblGrid>
      <w:tr w:rsidR="00F95C64" w:rsidRPr="00136F65" w:rsidTr="00136F65">
        <w:trPr>
          <w:trHeight w:val="410"/>
          <w:jc w:val="center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C64" w:rsidRPr="00136F65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F6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7D49D1" w:rsidRPr="00136F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F95C64" w:rsidRPr="00136F65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136F6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136F65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9D1" w:rsidRPr="00136F65" w:rsidRDefault="007D49D1" w:rsidP="007D49D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36F6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Наименование </w:t>
            </w:r>
          </w:p>
          <w:p w:rsidR="00F95C64" w:rsidRPr="00136F65" w:rsidRDefault="007D49D1" w:rsidP="007D49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F65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89A" w:rsidRPr="00136F65" w:rsidRDefault="0006089A" w:rsidP="007D49D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6F6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Сумма </w:t>
            </w:r>
          </w:p>
          <w:p w:rsidR="00F95C64" w:rsidRPr="00136F65" w:rsidRDefault="0006089A" w:rsidP="007D49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F6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F95C64" w:rsidRPr="00136F65" w:rsidTr="00136F65">
        <w:trPr>
          <w:jc w:val="center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5C64" w:rsidRPr="00136F65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F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5C64" w:rsidRPr="00136F65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6F65">
              <w:rPr>
                <w:rFonts w:ascii="Times New Roman" w:hAnsi="Times New Roman" w:cs="Times New Roman"/>
                <w:sz w:val="28"/>
                <w:szCs w:val="28"/>
              </w:rPr>
              <w:t xml:space="preserve">Город </w:t>
            </w:r>
            <w:proofErr w:type="spellStart"/>
            <w:r w:rsidRPr="00136F65">
              <w:rPr>
                <w:rFonts w:ascii="Times New Roman" w:hAnsi="Times New Roman" w:cs="Times New Roman"/>
                <w:sz w:val="28"/>
                <w:szCs w:val="28"/>
              </w:rPr>
              <w:t>Пикал</w:t>
            </w:r>
            <w:r w:rsidR="007D49D1" w:rsidRPr="00136F65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136F65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spellEnd"/>
            <w:r w:rsidR="007D49D1" w:rsidRPr="00136F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95C64" w:rsidRPr="00136F65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6F65">
              <w:rPr>
                <w:rFonts w:ascii="Times New Roman" w:hAnsi="Times New Roman" w:cs="Times New Roman"/>
                <w:sz w:val="28"/>
                <w:szCs w:val="28"/>
              </w:rPr>
              <w:t>Бокситогорского</w:t>
            </w:r>
            <w:proofErr w:type="spellEnd"/>
            <w:r w:rsidRPr="00136F6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5C64" w:rsidRPr="00136F65" w:rsidRDefault="00F95C64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F65">
              <w:rPr>
                <w:rFonts w:ascii="Times New Roman" w:hAnsi="Times New Roman" w:cs="Times New Roman"/>
                <w:sz w:val="28"/>
                <w:szCs w:val="28"/>
              </w:rPr>
              <w:t>4 840,0</w:t>
            </w:r>
          </w:p>
        </w:tc>
      </w:tr>
      <w:tr w:rsidR="00F95C64" w:rsidRPr="00136F65" w:rsidTr="00136F65">
        <w:trPr>
          <w:jc w:val="center"/>
        </w:trPr>
        <w:tc>
          <w:tcPr>
            <w:tcW w:w="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5C64" w:rsidRPr="00136F65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F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9D1" w:rsidRPr="00136F65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6F65">
              <w:rPr>
                <w:rFonts w:ascii="Times New Roman" w:hAnsi="Times New Roman" w:cs="Times New Roman"/>
                <w:sz w:val="28"/>
                <w:szCs w:val="28"/>
              </w:rPr>
              <w:t>Сясьстройское</w:t>
            </w:r>
            <w:proofErr w:type="spellEnd"/>
            <w:r w:rsidRPr="00136F6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</w:t>
            </w:r>
          </w:p>
          <w:p w:rsidR="00F95C64" w:rsidRPr="00136F65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6F65">
              <w:rPr>
                <w:rFonts w:ascii="Times New Roman" w:hAnsi="Times New Roman" w:cs="Times New Roman"/>
                <w:sz w:val="28"/>
                <w:szCs w:val="28"/>
              </w:rPr>
              <w:t>Волховского муниципального района</w:t>
            </w:r>
          </w:p>
        </w:tc>
        <w:tc>
          <w:tcPr>
            <w:tcW w:w="2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5C64" w:rsidRPr="00136F65" w:rsidRDefault="00BD21E2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F65">
              <w:rPr>
                <w:rFonts w:ascii="Times New Roman" w:hAnsi="Times New Roman" w:cs="Times New Roman"/>
                <w:sz w:val="28"/>
                <w:szCs w:val="28"/>
              </w:rPr>
              <w:t>3 496</w:t>
            </w:r>
            <w:r w:rsidR="00F95C64" w:rsidRPr="00136F6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95C64" w:rsidRPr="00136F65" w:rsidTr="00136F65">
        <w:trPr>
          <w:trHeight w:val="443"/>
          <w:jc w:val="center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C64" w:rsidRPr="00136F65" w:rsidRDefault="00F95C64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F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D1" w:rsidRPr="00136F65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6F65">
              <w:rPr>
                <w:rFonts w:ascii="Times New Roman" w:hAnsi="Times New Roman" w:cs="Times New Roman"/>
                <w:sz w:val="28"/>
                <w:szCs w:val="28"/>
              </w:rPr>
              <w:t>Сланцевское</w:t>
            </w:r>
            <w:proofErr w:type="spellEnd"/>
            <w:r w:rsidRPr="00136F6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</w:t>
            </w:r>
          </w:p>
          <w:p w:rsidR="00F95C64" w:rsidRPr="00136F65" w:rsidRDefault="00F95C64" w:rsidP="00E00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6F65">
              <w:rPr>
                <w:rFonts w:ascii="Times New Roman" w:hAnsi="Times New Roman" w:cs="Times New Roman"/>
                <w:sz w:val="28"/>
                <w:szCs w:val="28"/>
              </w:rPr>
              <w:t>Сланцевского муниципального района</w:t>
            </w:r>
          </w:p>
        </w:tc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C64" w:rsidRPr="00136F65" w:rsidRDefault="00BD21E2" w:rsidP="00E0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F65">
              <w:rPr>
                <w:rFonts w:ascii="Times New Roman" w:hAnsi="Times New Roman" w:cs="Times New Roman"/>
                <w:sz w:val="28"/>
                <w:szCs w:val="28"/>
              </w:rPr>
              <w:t>10 664</w:t>
            </w:r>
            <w:r w:rsidR="00F95C64" w:rsidRPr="00136F6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06089A" w:rsidRPr="00136F65" w:rsidTr="00136F65">
        <w:trPr>
          <w:trHeight w:val="254"/>
          <w:jc w:val="center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89A" w:rsidRPr="00136F65" w:rsidRDefault="0006089A" w:rsidP="00E00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89A" w:rsidRPr="00136F65" w:rsidRDefault="0010614B" w:rsidP="00E007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F65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89A" w:rsidRPr="00136F65" w:rsidRDefault="0006089A" w:rsidP="00BD21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F6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D21E2" w:rsidRPr="00136F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9 </w:t>
            </w:r>
            <w:r w:rsidRPr="00136F65">
              <w:rPr>
                <w:rFonts w:ascii="Times New Roman" w:hAnsi="Times New Roman" w:cs="Times New Roman"/>
                <w:b/>
                <w:sz w:val="28"/>
                <w:szCs w:val="28"/>
              </w:rPr>
              <w:t>000,0</w:t>
            </w:r>
          </w:p>
        </w:tc>
      </w:tr>
    </w:tbl>
    <w:p w:rsidR="00EF6F8E" w:rsidRPr="00136F65" w:rsidRDefault="00EF6F8E" w:rsidP="0006089A">
      <w:pPr>
        <w:rPr>
          <w:rFonts w:ascii="Times New Roman" w:hAnsi="Times New Roman" w:cs="Times New Roman"/>
          <w:sz w:val="28"/>
          <w:szCs w:val="28"/>
        </w:rPr>
      </w:pPr>
    </w:p>
    <w:p w:rsidR="00787EDE" w:rsidRPr="00136F65" w:rsidRDefault="00787EDE" w:rsidP="0006089A">
      <w:pPr>
        <w:rPr>
          <w:rFonts w:ascii="Times New Roman" w:hAnsi="Times New Roman" w:cs="Times New Roman"/>
          <w:sz w:val="28"/>
          <w:szCs w:val="28"/>
        </w:rPr>
      </w:pPr>
    </w:p>
    <w:sectPr w:rsidR="00787EDE" w:rsidRPr="00136F65" w:rsidSect="007D49D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118C1"/>
    <w:multiLevelType w:val="hybridMultilevel"/>
    <w:tmpl w:val="D8C8E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4b30220f-6281-47f7-a561-5fcec37d11bf"/>
  </w:docVars>
  <w:rsids>
    <w:rsidRoot w:val="00F95C64"/>
    <w:rsid w:val="0006089A"/>
    <w:rsid w:val="0010614B"/>
    <w:rsid w:val="00136F65"/>
    <w:rsid w:val="001E019D"/>
    <w:rsid w:val="001E709D"/>
    <w:rsid w:val="00326734"/>
    <w:rsid w:val="003F5D1B"/>
    <w:rsid w:val="00787EDE"/>
    <w:rsid w:val="007D49D1"/>
    <w:rsid w:val="00837B87"/>
    <w:rsid w:val="009734FA"/>
    <w:rsid w:val="009F662C"/>
    <w:rsid w:val="00A76FCB"/>
    <w:rsid w:val="00B5094C"/>
    <w:rsid w:val="00B51C29"/>
    <w:rsid w:val="00BD21E2"/>
    <w:rsid w:val="00D105A9"/>
    <w:rsid w:val="00EB0FA9"/>
    <w:rsid w:val="00EF6F8E"/>
    <w:rsid w:val="00F9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C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rsid w:val="00F95C64"/>
    <w:rPr>
      <w:sz w:val="23"/>
      <w:szCs w:val="23"/>
      <w:shd w:val="clear" w:color="auto" w:fill="FFFFFF"/>
    </w:rPr>
  </w:style>
  <w:style w:type="character" w:customStyle="1" w:styleId="1">
    <w:name w:val="Заголовок №1_"/>
    <w:link w:val="10"/>
    <w:rsid w:val="00F95C64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95C64"/>
    <w:pPr>
      <w:shd w:val="clear" w:color="auto" w:fill="FFFFFF"/>
      <w:spacing w:after="240" w:line="278" w:lineRule="exact"/>
      <w:jc w:val="right"/>
    </w:pPr>
    <w:rPr>
      <w:rFonts w:asciiTheme="minorHAnsi" w:eastAsiaTheme="minorHAnsi" w:hAnsiTheme="minorHAnsi" w:cstheme="minorBidi"/>
      <w:color w:val="auto"/>
      <w:sz w:val="23"/>
      <w:szCs w:val="23"/>
      <w:lang w:eastAsia="en-US"/>
    </w:rPr>
  </w:style>
  <w:style w:type="paragraph" w:customStyle="1" w:styleId="10">
    <w:name w:val="Заголовок №1"/>
    <w:basedOn w:val="a"/>
    <w:link w:val="1"/>
    <w:rsid w:val="00F95C64"/>
    <w:pPr>
      <w:shd w:val="clear" w:color="auto" w:fill="FFFFFF"/>
      <w:spacing w:before="960" w:line="274" w:lineRule="exact"/>
      <w:jc w:val="center"/>
      <w:outlineLvl w:val="0"/>
    </w:pPr>
    <w:rPr>
      <w:rFonts w:asciiTheme="minorHAnsi" w:eastAsiaTheme="minorHAnsi" w:hAnsiTheme="minorHAnsi" w:cstheme="minorBidi"/>
      <w:b/>
      <w:bCs/>
      <w:color w:val="auto"/>
      <w:sz w:val="25"/>
      <w:szCs w:val="25"/>
      <w:lang w:eastAsia="en-US"/>
    </w:rPr>
  </w:style>
  <w:style w:type="paragraph" w:styleId="a3">
    <w:name w:val="List Paragraph"/>
    <w:basedOn w:val="a"/>
    <w:uiPriority w:val="34"/>
    <w:qFormat/>
    <w:rsid w:val="00F95C64"/>
    <w:pPr>
      <w:ind w:left="720"/>
      <w:contextualSpacing/>
    </w:pPr>
  </w:style>
  <w:style w:type="paragraph" w:styleId="a4">
    <w:name w:val="No Spacing"/>
    <w:uiPriority w:val="1"/>
    <w:qFormat/>
    <w:rsid w:val="007D49D1"/>
    <w:pPr>
      <w:spacing w:after="0" w:line="240" w:lineRule="auto"/>
    </w:pPr>
  </w:style>
  <w:style w:type="paragraph" w:customStyle="1" w:styleId="ConsPlusCell">
    <w:name w:val="ConsPlusCell"/>
    <w:rsid w:val="007D49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F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F65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C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rsid w:val="00F95C64"/>
    <w:rPr>
      <w:sz w:val="23"/>
      <w:szCs w:val="23"/>
      <w:shd w:val="clear" w:color="auto" w:fill="FFFFFF"/>
    </w:rPr>
  </w:style>
  <w:style w:type="character" w:customStyle="1" w:styleId="1">
    <w:name w:val="Заголовок №1_"/>
    <w:link w:val="10"/>
    <w:rsid w:val="00F95C64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95C64"/>
    <w:pPr>
      <w:shd w:val="clear" w:color="auto" w:fill="FFFFFF"/>
      <w:spacing w:after="240" w:line="278" w:lineRule="exact"/>
      <w:jc w:val="right"/>
    </w:pPr>
    <w:rPr>
      <w:rFonts w:asciiTheme="minorHAnsi" w:eastAsiaTheme="minorHAnsi" w:hAnsiTheme="minorHAnsi" w:cstheme="minorBidi"/>
      <w:color w:val="auto"/>
      <w:sz w:val="23"/>
      <w:szCs w:val="23"/>
      <w:lang w:eastAsia="en-US"/>
    </w:rPr>
  </w:style>
  <w:style w:type="paragraph" w:customStyle="1" w:styleId="10">
    <w:name w:val="Заголовок №1"/>
    <w:basedOn w:val="a"/>
    <w:link w:val="1"/>
    <w:rsid w:val="00F95C64"/>
    <w:pPr>
      <w:shd w:val="clear" w:color="auto" w:fill="FFFFFF"/>
      <w:spacing w:before="960" w:line="274" w:lineRule="exact"/>
      <w:jc w:val="center"/>
      <w:outlineLvl w:val="0"/>
    </w:pPr>
    <w:rPr>
      <w:rFonts w:asciiTheme="minorHAnsi" w:eastAsiaTheme="minorHAnsi" w:hAnsiTheme="minorHAnsi" w:cstheme="minorBidi"/>
      <w:b/>
      <w:bCs/>
      <w:color w:val="auto"/>
      <w:sz w:val="25"/>
      <w:szCs w:val="25"/>
      <w:lang w:eastAsia="en-US"/>
    </w:rPr>
  </w:style>
  <w:style w:type="paragraph" w:styleId="a3">
    <w:name w:val="List Paragraph"/>
    <w:basedOn w:val="a"/>
    <w:uiPriority w:val="34"/>
    <w:qFormat/>
    <w:rsid w:val="00F95C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059B9-40E7-4D7B-A5EE-4BAA0EE23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Рыженкова Елена Николаевна</cp:lastModifiedBy>
  <cp:revision>4</cp:revision>
  <cp:lastPrinted>2017-06-07T08:25:00Z</cp:lastPrinted>
  <dcterms:created xsi:type="dcterms:W3CDTF">2017-04-06T15:25:00Z</dcterms:created>
  <dcterms:modified xsi:type="dcterms:W3CDTF">2017-06-07T08:26:00Z</dcterms:modified>
</cp:coreProperties>
</file>