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3" w:type="dxa"/>
        <w:tblInd w:w="-106" w:type="dxa"/>
        <w:tblLook w:val="0000" w:firstRow="0" w:lastRow="0" w:firstColumn="0" w:lastColumn="0" w:noHBand="0" w:noVBand="0"/>
      </w:tblPr>
      <w:tblGrid>
        <w:gridCol w:w="9553"/>
      </w:tblGrid>
      <w:tr w:rsidR="00F53349" w:rsidRPr="00882512" w:rsidTr="00CC46AE">
        <w:trPr>
          <w:trHeight w:val="709"/>
        </w:trPr>
        <w:tc>
          <w:tcPr>
            <w:tcW w:w="9553" w:type="dxa"/>
            <w:tcBorders>
              <w:top w:val="nil"/>
              <w:left w:val="nil"/>
              <w:bottom w:val="nil"/>
              <w:right w:val="nil"/>
            </w:tcBorders>
          </w:tcPr>
          <w:p w:rsidR="0076221D" w:rsidRPr="00453263" w:rsidRDefault="0076221D" w:rsidP="0076221D">
            <w:pPr>
              <w:tabs>
                <w:tab w:val="left" w:pos="5529"/>
              </w:tabs>
              <w:ind w:left="5670" w:right="-1" w:hanging="141"/>
              <w:rPr>
                <w:rFonts w:eastAsia="Calibri"/>
                <w:sz w:val="28"/>
                <w:szCs w:val="28"/>
                <w:lang w:eastAsia="en-US"/>
              </w:rPr>
            </w:pPr>
            <w:r w:rsidRPr="00453263">
              <w:rPr>
                <w:rFonts w:eastAsia="Calibri"/>
                <w:sz w:val="28"/>
                <w:szCs w:val="28"/>
                <w:lang w:eastAsia="en-US"/>
              </w:rPr>
              <w:t xml:space="preserve">Таблица 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  <w:p w:rsidR="0076221D" w:rsidRPr="00453263" w:rsidRDefault="0076221D" w:rsidP="0076221D">
            <w:pPr>
              <w:tabs>
                <w:tab w:val="left" w:pos="5529"/>
              </w:tabs>
              <w:ind w:left="5670" w:right="-1" w:hanging="141"/>
              <w:rPr>
                <w:rFonts w:eastAsia="Calibri"/>
                <w:sz w:val="28"/>
                <w:szCs w:val="28"/>
                <w:lang w:eastAsia="en-US"/>
              </w:rPr>
            </w:pPr>
            <w:r w:rsidRPr="00453263">
              <w:rPr>
                <w:rFonts w:eastAsia="Calibri"/>
                <w:sz w:val="28"/>
                <w:szCs w:val="28"/>
                <w:lang w:eastAsia="en-US"/>
              </w:rPr>
              <w:t xml:space="preserve">приложения 24 </w:t>
            </w:r>
          </w:p>
          <w:p w:rsidR="0076221D" w:rsidRPr="00453263" w:rsidRDefault="0076221D" w:rsidP="0076221D">
            <w:pPr>
              <w:tabs>
                <w:tab w:val="left" w:pos="5529"/>
              </w:tabs>
              <w:ind w:left="5670" w:right="-1" w:hanging="141"/>
              <w:rPr>
                <w:rFonts w:eastAsia="Calibri"/>
                <w:sz w:val="28"/>
                <w:szCs w:val="28"/>
                <w:lang w:eastAsia="en-US"/>
              </w:rPr>
            </w:pPr>
            <w:r w:rsidRPr="00453263">
              <w:rPr>
                <w:rFonts w:eastAsia="Calibri"/>
                <w:sz w:val="28"/>
                <w:szCs w:val="28"/>
                <w:lang w:eastAsia="en-US"/>
              </w:rPr>
              <w:t xml:space="preserve">к областному закону </w:t>
            </w:r>
          </w:p>
          <w:p w:rsidR="0076221D" w:rsidRPr="00453263" w:rsidRDefault="0076221D" w:rsidP="0076221D">
            <w:pPr>
              <w:tabs>
                <w:tab w:val="left" w:pos="5529"/>
              </w:tabs>
              <w:ind w:left="5670" w:right="-1" w:hanging="141"/>
              <w:rPr>
                <w:rFonts w:eastAsia="Calibri"/>
                <w:sz w:val="28"/>
                <w:szCs w:val="28"/>
                <w:lang w:eastAsia="en-US"/>
              </w:rPr>
            </w:pPr>
            <w:r w:rsidRPr="00453263">
              <w:rPr>
                <w:rFonts w:eastAsia="Calibri"/>
                <w:sz w:val="28"/>
                <w:szCs w:val="28"/>
                <w:lang w:eastAsia="en-US"/>
              </w:rPr>
              <w:t xml:space="preserve">от 9 декабря 2016 года № 90-оз </w:t>
            </w:r>
          </w:p>
          <w:p w:rsidR="0076221D" w:rsidRPr="00453263" w:rsidRDefault="0076221D" w:rsidP="0076221D">
            <w:pPr>
              <w:tabs>
                <w:tab w:val="left" w:pos="5529"/>
              </w:tabs>
              <w:ind w:left="5670" w:hanging="141"/>
              <w:rPr>
                <w:sz w:val="28"/>
                <w:szCs w:val="28"/>
              </w:rPr>
            </w:pPr>
            <w:proofErr w:type="gramStart"/>
            <w:r w:rsidRPr="00453263">
              <w:rPr>
                <w:rFonts w:eastAsia="Calibri"/>
                <w:sz w:val="28"/>
                <w:szCs w:val="28"/>
                <w:lang w:eastAsia="en-US"/>
              </w:rPr>
              <w:t>(в редакции областного закона</w:t>
            </w:r>
            <w:proofErr w:type="gramEnd"/>
          </w:p>
          <w:p w:rsidR="00F53349" w:rsidRPr="00882512" w:rsidRDefault="00F53349" w:rsidP="008D2484">
            <w:pPr>
              <w:ind w:left="6372"/>
            </w:pPr>
          </w:p>
        </w:tc>
      </w:tr>
      <w:tr w:rsidR="00CC46AE" w:rsidRPr="00882512">
        <w:trPr>
          <w:trHeight w:val="709"/>
        </w:trPr>
        <w:tc>
          <w:tcPr>
            <w:tcW w:w="9553" w:type="dxa"/>
            <w:tcBorders>
              <w:top w:val="nil"/>
              <w:left w:val="nil"/>
              <w:right w:val="nil"/>
            </w:tcBorders>
          </w:tcPr>
          <w:p w:rsidR="00CC46AE" w:rsidRPr="00882512" w:rsidRDefault="00CC46AE" w:rsidP="00A15AA5">
            <w:pPr>
              <w:ind w:left="6372"/>
            </w:pPr>
          </w:p>
        </w:tc>
      </w:tr>
    </w:tbl>
    <w:p w:rsidR="00F53349" w:rsidRPr="00882512" w:rsidRDefault="00F53349" w:rsidP="00EE7D25"/>
    <w:p w:rsidR="00F53349" w:rsidRPr="00716D0D" w:rsidRDefault="00F53349" w:rsidP="00EE7D25">
      <w:pPr>
        <w:rPr>
          <w:sz w:val="28"/>
          <w:szCs w:val="28"/>
        </w:rPr>
      </w:pPr>
    </w:p>
    <w:p w:rsidR="00F53349" w:rsidRPr="00716D0D" w:rsidRDefault="00F53349" w:rsidP="00EE7D25">
      <w:pPr>
        <w:rPr>
          <w:sz w:val="28"/>
          <w:szCs w:val="28"/>
        </w:rPr>
      </w:pPr>
    </w:p>
    <w:tbl>
      <w:tblPr>
        <w:tblW w:w="9553" w:type="dxa"/>
        <w:tblInd w:w="-106" w:type="dxa"/>
        <w:tblLook w:val="0000" w:firstRow="0" w:lastRow="0" w:firstColumn="0" w:lastColumn="0" w:noHBand="0" w:noVBand="0"/>
      </w:tblPr>
      <w:tblGrid>
        <w:gridCol w:w="9553"/>
      </w:tblGrid>
      <w:tr w:rsidR="00F53349" w:rsidRPr="00716D0D">
        <w:trPr>
          <w:trHeight w:val="1286"/>
        </w:trPr>
        <w:tc>
          <w:tcPr>
            <w:tcW w:w="9553" w:type="dxa"/>
            <w:tcBorders>
              <w:top w:val="nil"/>
              <w:left w:val="nil"/>
              <w:right w:val="nil"/>
            </w:tcBorders>
            <w:vAlign w:val="center"/>
          </w:tcPr>
          <w:p w:rsidR="00F53349" w:rsidRPr="00882512" w:rsidRDefault="00F53349" w:rsidP="00A15AA5">
            <w:pPr>
              <w:jc w:val="center"/>
              <w:rPr>
                <w:b/>
                <w:bCs/>
                <w:sz w:val="26"/>
                <w:szCs w:val="26"/>
              </w:rPr>
            </w:pPr>
            <w:r w:rsidRPr="00882512">
              <w:rPr>
                <w:b/>
                <w:bCs/>
                <w:sz w:val="26"/>
                <w:szCs w:val="26"/>
              </w:rPr>
              <w:t>СУБВЕНЦИИ</w:t>
            </w:r>
          </w:p>
          <w:p w:rsidR="00F53349" w:rsidRDefault="00F53349" w:rsidP="00BE5EA7">
            <w:pPr>
              <w:jc w:val="center"/>
              <w:rPr>
                <w:b/>
                <w:bCs/>
                <w:sz w:val="26"/>
                <w:szCs w:val="26"/>
              </w:rPr>
            </w:pPr>
            <w:r w:rsidRPr="00BE5EA7">
              <w:rPr>
                <w:b/>
                <w:bCs/>
                <w:sz w:val="26"/>
                <w:szCs w:val="26"/>
              </w:rPr>
              <w:t>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</w:t>
            </w:r>
            <w:r>
              <w:rPr>
                <w:b/>
                <w:bCs/>
                <w:sz w:val="26"/>
                <w:szCs w:val="26"/>
              </w:rPr>
              <w:t>мочий в сфере социальной защиты населения</w:t>
            </w:r>
          </w:p>
          <w:p w:rsidR="00F53349" w:rsidRPr="00716D0D" w:rsidRDefault="00F53349" w:rsidP="00DA6806">
            <w:pPr>
              <w:jc w:val="center"/>
              <w:rPr>
                <w:b/>
                <w:bCs/>
                <w:sz w:val="28"/>
                <w:szCs w:val="28"/>
              </w:rPr>
            </w:pPr>
            <w:r w:rsidRPr="00BE5EA7">
              <w:rPr>
                <w:b/>
                <w:bCs/>
                <w:sz w:val="26"/>
                <w:szCs w:val="26"/>
              </w:rPr>
              <w:t>на 201</w:t>
            </w:r>
            <w:r w:rsidR="00DA6806">
              <w:rPr>
                <w:b/>
                <w:bCs/>
                <w:sz w:val="26"/>
                <w:szCs w:val="26"/>
              </w:rPr>
              <w:t>7</w:t>
            </w:r>
            <w:r w:rsidRPr="00BE5EA7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F53349" w:rsidRPr="00716D0D" w:rsidRDefault="00F53349" w:rsidP="00EE7D25">
      <w:pPr>
        <w:rPr>
          <w:sz w:val="28"/>
          <w:szCs w:val="28"/>
        </w:rPr>
      </w:pPr>
    </w:p>
    <w:tbl>
      <w:tblPr>
        <w:tblW w:w="8228" w:type="dxa"/>
        <w:tblInd w:w="527" w:type="dxa"/>
        <w:tblLook w:val="0000" w:firstRow="0" w:lastRow="0" w:firstColumn="0" w:lastColumn="0" w:noHBand="0" w:noVBand="0"/>
      </w:tblPr>
      <w:tblGrid>
        <w:gridCol w:w="633"/>
        <w:gridCol w:w="5044"/>
        <w:gridCol w:w="2551"/>
      </w:tblGrid>
      <w:tr w:rsidR="00F53349" w:rsidRPr="00716D0D" w:rsidTr="0076221D">
        <w:trPr>
          <w:trHeight w:val="31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  <w:rPr>
                <w:b/>
                <w:bCs/>
              </w:rPr>
            </w:pPr>
            <w:r w:rsidRPr="00882512">
              <w:rPr>
                <w:b/>
                <w:bCs/>
                <w:sz w:val="22"/>
                <w:szCs w:val="22"/>
              </w:rPr>
              <w:t>№</w:t>
            </w:r>
          </w:p>
          <w:p w:rsidR="00F53349" w:rsidRPr="00882512" w:rsidRDefault="00F53349" w:rsidP="00A15AA5">
            <w:pPr>
              <w:jc w:val="center"/>
              <w:rPr>
                <w:b/>
                <w:bCs/>
              </w:rPr>
            </w:pPr>
            <w:proofErr w:type="gramStart"/>
            <w:r w:rsidRPr="00882512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882512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3349" w:rsidRDefault="00F53349" w:rsidP="00A15AA5">
            <w:pPr>
              <w:jc w:val="center"/>
              <w:rPr>
                <w:b/>
                <w:bCs/>
              </w:rPr>
            </w:pPr>
            <w:r w:rsidRPr="00882512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F53349" w:rsidRPr="00882512" w:rsidRDefault="00F53349" w:rsidP="00A15AA5">
            <w:pPr>
              <w:jc w:val="center"/>
              <w:rPr>
                <w:b/>
                <w:bCs/>
              </w:rPr>
            </w:pPr>
            <w:r w:rsidRPr="00882512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  <w:rPr>
                <w:b/>
                <w:bCs/>
              </w:rPr>
            </w:pPr>
            <w:r w:rsidRPr="00882512">
              <w:rPr>
                <w:b/>
                <w:bCs/>
                <w:sz w:val="22"/>
                <w:szCs w:val="22"/>
              </w:rPr>
              <w:t>Сумма</w:t>
            </w:r>
          </w:p>
          <w:p w:rsidR="00F53349" w:rsidRPr="00882512" w:rsidRDefault="00F53349" w:rsidP="00A15AA5">
            <w:pPr>
              <w:jc w:val="center"/>
              <w:rPr>
                <w:b/>
                <w:bCs/>
              </w:rPr>
            </w:pPr>
            <w:r w:rsidRPr="00882512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F53349" w:rsidRPr="00716D0D" w:rsidTr="0076221D">
        <w:trPr>
          <w:trHeight w:val="132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1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882512" w:rsidRDefault="00F53349" w:rsidP="00A15AA5">
            <w:proofErr w:type="spellStart"/>
            <w:r w:rsidRPr="00882512">
              <w:t>Бокситогорский</w:t>
            </w:r>
            <w:proofErr w:type="spellEnd"/>
            <w:r w:rsidRPr="00882512">
              <w:t xml:space="preserve">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Default="00DA6806">
            <w:pPr>
              <w:jc w:val="center"/>
            </w:pPr>
            <w:r>
              <w:t>16</w:t>
            </w:r>
            <w:r w:rsidR="0076221D">
              <w:t xml:space="preserve"> </w:t>
            </w:r>
            <w:r>
              <w:t>752,0</w:t>
            </w:r>
          </w:p>
        </w:tc>
      </w:tr>
      <w:tr w:rsidR="00F53349" w:rsidRPr="00716D0D" w:rsidTr="0076221D">
        <w:trPr>
          <w:trHeight w:val="278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2</w:t>
            </w:r>
          </w:p>
        </w:tc>
        <w:tc>
          <w:tcPr>
            <w:tcW w:w="5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882512" w:rsidRDefault="00F53349" w:rsidP="00A15AA5">
            <w:r w:rsidRPr="00882512">
              <w:t>Волосовский муниципальный район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Default="00DA6806">
            <w:pPr>
              <w:jc w:val="center"/>
            </w:pPr>
            <w:r>
              <w:t>19</w:t>
            </w:r>
            <w:r w:rsidR="0076221D">
              <w:t xml:space="preserve"> </w:t>
            </w:r>
            <w:r>
              <w:t>495,8</w:t>
            </w:r>
          </w:p>
        </w:tc>
      </w:tr>
      <w:tr w:rsidR="00F53349" w:rsidRPr="00716D0D" w:rsidTr="0076221D">
        <w:trPr>
          <w:trHeight w:val="140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3</w:t>
            </w:r>
          </w:p>
        </w:tc>
        <w:tc>
          <w:tcPr>
            <w:tcW w:w="5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882512" w:rsidRDefault="00F53349" w:rsidP="00A15AA5">
            <w:r w:rsidRPr="00882512">
              <w:t>Волховский муниципальный район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Default="00DA6806">
            <w:pPr>
              <w:jc w:val="center"/>
            </w:pPr>
            <w:r>
              <w:t>24</w:t>
            </w:r>
            <w:r w:rsidR="0076221D">
              <w:t xml:space="preserve"> </w:t>
            </w:r>
            <w:r>
              <w:t>066,4</w:t>
            </w:r>
          </w:p>
        </w:tc>
      </w:tr>
      <w:tr w:rsidR="00F53349" w:rsidRPr="00716D0D" w:rsidTr="0076221D">
        <w:trPr>
          <w:trHeight w:val="158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4</w:t>
            </w:r>
          </w:p>
        </w:tc>
        <w:tc>
          <w:tcPr>
            <w:tcW w:w="5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882512" w:rsidRDefault="00F53349" w:rsidP="00A15AA5">
            <w:r w:rsidRPr="00882512">
              <w:t>Всеволожский муниципальный район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Default="00DA6806">
            <w:pPr>
              <w:jc w:val="center"/>
            </w:pPr>
            <w:r>
              <w:t>38</w:t>
            </w:r>
            <w:r w:rsidR="0076221D">
              <w:t xml:space="preserve"> </w:t>
            </w:r>
            <w:r>
              <w:t>943,2</w:t>
            </w:r>
          </w:p>
        </w:tc>
      </w:tr>
      <w:tr w:rsidR="00F53349" w:rsidRPr="00716D0D" w:rsidTr="0076221D">
        <w:trPr>
          <w:trHeight w:val="16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5</w:t>
            </w:r>
          </w:p>
        </w:tc>
        <w:tc>
          <w:tcPr>
            <w:tcW w:w="5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882512" w:rsidRDefault="00F53349" w:rsidP="00A15AA5">
            <w:r w:rsidRPr="00882512">
              <w:t>Выборгский район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Default="00DA6806">
            <w:pPr>
              <w:jc w:val="center"/>
            </w:pPr>
            <w:r>
              <w:t>34</w:t>
            </w:r>
            <w:r w:rsidR="0076221D">
              <w:t xml:space="preserve"> </w:t>
            </w:r>
            <w:r>
              <w:t>751,2</w:t>
            </w:r>
          </w:p>
        </w:tc>
      </w:tr>
      <w:tr w:rsidR="00F53349" w:rsidRPr="00716D0D" w:rsidTr="0076221D">
        <w:trPr>
          <w:trHeight w:val="166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6</w:t>
            </w:r>
          </w:p>
        </w:tc>
        <w:tc>
          <w:tcPr>
            <w:tcW w:w="5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882512" w:rsidRDefault="00F53349" w:rsidP="00A15AA5">
            <w:r w:rsidRPr="00882512">
              <w:t>Гатчинский муниципальный район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Default="00DA6806" w:rsidP="00CF7090">
            <w:pPr>
              <w:jc w:val="center"/>
            </w:pPr>
            <w:r>
              <w:t>41</w:t>
            </w:r>
            <w:r w:rsidR="0076221D">
              <w:t xml:space="preserve"> </w:t>
            </w:r>
            <w:r>
              <w:t>288,9</w:t>
            </w:r>
          </w:p>
        </w:tc>
      </w:tr>
      <w:tr w:rsidR="00F53349" w:rsidRPr="00716D0D" w:rsidTr="0076221D">
        <w:trPr>
          <w:trHeight w:val="7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7</w:t>
            </w:r>
          </w:p>
        </w:tc>
        <w:tc>
          <w:tcPr>
            <w:tcW w:w="5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882512" w:rsidRDefault="00F53349" w:rsidP="00A15AA5">
            <w:r w:rsidRPr="00882512">
              <w:t>Кингисеппский муниципальный район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A6806" w:rsidRDefault="00DA6806">
            <w:pPr>
              <w:jc w:val="center"/>
            </w:pPr>
            <w:r>
              <w:t>21</w:t>
            </w:r>
            <w:r w:rsidR="0076221D">
              <w:t xml:space="preserve"> </w:t>
            </w:r>
            <w:r>
              <w:t>739,1</w:t>
            </w:r>
          </w:p>
        </w:tc>
      </w:tr>
      <w:tr w:rsidR="00F53349" w:rsidRPr="00716D0D" w:rsidTr="0076221D">
        <w:trPr>
          <w:trHeight w:val="7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8</w:t>
            </w:r>
          </w:p>
        </w:tc>
        <w:tc>
          <w:tcPr>
            <w:tcW w:w="5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882512" w:rsidRDefault="00F53349" w:rsidP="00A15AA5">
            <w:proofErr w:type="spellStart"/>
            <w:r w:rsidRPr="00882512">
              <w:t>Киришский</w:t>
            </w:r>
            <w:proofErr w:type="spellEnd"/>
            <w:r w:rsidRPr="00882512">
              <w:t xml:space="preserve"> муниципальный район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Default="00DA6806">
            <w:pPr>
              <w:jc w:val="center"/>
            </w:pPr>
            <w:r>
              <w:t>20</w:t>
            </w:r>
            <w:r w:rsidR="0076221D">
              <w:t xml:space="preserve"> </w:t>
            </w:r>
            <w:r>
              <w:t>001,9</w:t>
            </w:r>
          </w:p>
        </w:tc>
      </w:tr>
      <w:tr w:rsidR="00F53349" w:rsidRPr="00716D0D" w:rsidTr="0076221D">
        <w:trPr>
          <w:trHeight w:val="7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9</w:t>
            </w:r>
          </w:p>
        </w:tc>
        <w:tc>
          <w:tcPr>
            <w:tcW w:w="5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882512" w:rsidRDefault="00F53349" w:rsidP="00A15AA5">
            <w:r w:rsidRPr="00882512">
              <w:t>Кировский муниципальный район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Default="00DA6806">
            <w:pPr>
              <w:jc w:val="center"/>
            </w:pPr>
            <w:r>
              <w:t>20</w:t>
            </w:r>
            <w:r w:rsidR="0076221D">
              <w:t xml:space="preserve"> </w:t>
            </w:r>
            <w:r>
              <w:t>301,8</w:t>
            </w:r>
          </w:p>
        </w:tc>
      </w:tr>
      <w:tr w:rsidR="00F53349" w:rsidRPr="00716D0D" w:rsidTr="0076221D">
        <w:trPr>
          <w:trHeight w:val="71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10</w:t>
            </w:r>
          </w:p>
        </w:tc>
        <w:tc>
          <w:tcPr>
            <w:tcW w:w="5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882512" w:rsidRDefault="00F53349" w:rsidP="00A15AA5">
            <w:r w:rsidRPr="00882512">
              <w:t>Лодейнопольский муниципальный район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Default="00DA6806">
            <w:pPr>
              <w:jc w:val="center"/>
            </w:pPr>
            <w:r>
              <w:t>11</w:t>
            </w:r>
            <w:r w:rsidR="0076221D">
              <w:t xml:space="preserve"> </w:t>
            </w:r>
            <w:r>
              <w:t>840,5</w:t>
            </w:r>
          </w:p>
        </w:tc>
      </w:tr>
      <w:tr w:rsidR="00F53349" w:rsidRPr="00716D0D" w:rsidTr="0076221D">
        <w:trPr>
          <w:trHeight w:val="72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11</w:t>
            </w:r>
          </w:p>
        </w:tc>
        <w:tc>
          <w:tcPr>
            <w:tcW w:w="5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882512" w:rsidRDefault="00F53349" w:rsidP="00A15AA5">
            <w:r w:rsidRPr="00882512">
              <w:t>Ломоносовский муниципальный район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Default="00DA6806">
            <w:pPr>
              <w:jc w:val="center"/>
            </w:pPr>
            <w:r>
              <w:t>14</w:t>
            </w:r>
            <w:r w:rsidR="0076221D">
              <w:t xml:space="preserve"> </w:t>
            </w:r>
            <w:r>
              <w:t>105,9</w:t>
            </w:r>
          </w:p>
        </w:tc>
      </w:tr>
      <w:tr w:rsidR="00F53349" w:rsidRPr="00716D0D" w:rsidTr="0076221D">
        <w:trPr>
          <w:trHeight w:val="204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12</w:t>
            </w:r>
          </w:p>
        </w:tc>
        <w:tc>
          <w:tcPr>
            <w:tcW w:w="5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882512" w:rsidRDefault="00F53349" w:rsidP="00A15AA5">
            <w:r w:rsidRPr="00882512">
              <w:t>Лужский муниципальный р</w:t>
            </w:r>
            <w:bookmarkStart w:id="0" w:name="_GoBack"/>
            <w:bookmarkEnd w:id="0"/>
            <w:r w:rsidRPr="00882512">
              <w:t>айон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Default="00DA6806">
            <w:pPr>
              <w:jc w:val="center"/>
            </w:pPr>
            <w:r>
              <w:t>20</w:t>
            </w:r>
            <w:r w:rsidR="0076221D">
              <w:t xml:space="preserve"> </w:t>
            </w:r>
            <w:r>
              <w:t>575,8</w:t>
            </w:r>
          </w:p>
        </w:tc>
      </w:tr>
      <w:tr w:rsidR="00F53349" w:rsidRPr="00716D0D" w:rsidTr="0076221D">
        <w:trPr>
          <w:trHeight w:val="80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13</w:t>
            </w:r>
          </w:p>
        </w:tc>
        <w:tc>
          <w:tcPr>
            <w:tcW w:w="5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882512" w:rsidRDefault="00F53349" w:rsidP="00A15AA5">
            <w:proofErr w:type="spellStart"/>
            <w:r w:rsidRPr="00882512">
              <w:t>Подпорожский</w:t>
            </w:r>
            <w:proofErr w:type="spellEnd"/>
            <w:r w:rsidRPr="00882512">
              <w:t xml:space="preserve"> муниципальный район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Default="00DA6806">
            <w:pPr>
              <w:jc w:val="center"/>
            </w:pPr>
            <w:r>
              <w:t>16</w:t>
            </w:r>
            <w:r w:rsidR="0076221D">
              <w:t xml:space="preserve"> </w:t>
            </w:r>
            <w:r>
              <w:t>191,1</w:t>
            </w:r>
          </w:p>
        </w:tc>
      </w:tr>
      <w:tr w:rsidR="00F53349" w:rsidRPr="00716D0D" w:rsidTr="0076221D">
        <w:trPr>
          <w:trHeight w:val="226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14</w:t>
            </w:r>
          </w:p>
        </w:tc>
        <w:tc>
          <w:tcPr>
            <w:tcW w:w="5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882512" w:rsidRDefault="00F53349" w:rsidP="00A15AA5">
            <w:r w:rsidRPr="00882512">
              <w:t>Приозерский муниципальный район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Default="00DA6806">
            <w:pPr>
              <w:jc w:val="center"/>
            </w:pPr>
            <w:r>
              <w:t>19</w:t>
            </w:r>
            <w:r w:rsidR="0076221D">
              <w:t xml:space="preserve"> </w:t>
            </w:r>
            <w:r>
              <w:t>351,0</w:t>
            </w:r>
          </w:p>
        </w:tc>
      </w:tr>
      <w:tr w:rsidR="00F53349" w:rsidRPr="00716D0D" w:rsidTr="0076221D">
        <w:trPr>
          <w:trHeight w:val="243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15</w:t>
            </w:r>
          </w:p>
        </w:tc>
        <w:tc>
          <w:tcPr>
            <w:tcW w:w="5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882512" w:rsidRDefault="00F53349" w:rsidP="00A15AA5">
            <w:r w:rsidRPr="00882512">
              <w:t>Сланцевский муниципальный район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Default="00DA6806">
            <w:pPr>
              <w:jc w:val="center"/>
            </w:pPr>
            <w:r>
              <w:t>17</w:t>
            </w:r>
            <w:r w:rsidR="0076221D">
              <w:t xml:space="preserve"> </w:t>
            </w:r>
            <w:r>
              <w:t>008,2</w:t>
            </w:r>
          </w:p>
        </w:tc>
      </w:tr>
      <w:tr w:rsidR="00F53349" w:rsidRPr="00716D0D" w:rsidTr="0076221D">
        <w:trPr>
          <w:trHeight w:val="92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16</w:t>
            </w:r>
          </w:p>
        </w:tc>
        <w:tc>
          <w:tcPr>
            <w:tcW w:w="5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882512" w:rsidRDefault="00F53349" w:rsidP="00A15AA5">
            <w:r w:rsidRPr="00882512">
              <w:t>Тихвинский муниципальный район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Default="00DA6806">
            <w:pPr>
              <w:jc w:val="center"/>
            </w:pPr>
            <w:r>
              <w:t>23</w:t>
            </w:r>
            <w:r w:rsidR="0076221D">
              <w:t xml:space="preserve"> </w:t>
            </w:r>
            <w:r>
              <w:t>167,0</w:t>
            </w:r>
          </w:p>
        </w:tc>
      </w:tr>
      <w:tr w:rsidR="00F53349" w:rsidRPr="00716D0D" w:rsidTr="0076221D">
        <w:trPr>
          <w:trHeight w:val="109"/>
        </w:trPr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17</w:t>
            </w:r>
          </w:p>
        </w:tc>
        <w:tc>
          <w:tcPr>
            <w:tcW w:w="5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3349" w:rsidRPr="00882512" w:rsidRDefault="00F53349" w:rsidP="00A15AA5">
            <w:proofErr w:type="spellStart"/>
            <w:r w:rsidRPr="00882512">
              <w:t>Тосненский</w:t>
            </w:r>
            <w:proofErr w:type="spellEnd"/>
            <w:r w:rsidRPr="00882512">
              <w:t xml:space="preserve"> район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3349" w:rsidRDefault="00DA6806">
            <w:pPr>
              <w:jc w:val="center"/>
            </w:pPr>
            <w:r>
              <w:t>21</w:t>
            </w:r>
            <w:r w:rsidR="0076221D">
              <w:t xml:space="preserve"> </w:t>
            </w:r>
            <w:r>
              <w:t>671,9</w:t>
            </w:r>
          </w:p>
        </w:tc>
      </w:tr>
      <w:tr w:rsidR="00F53349" w:rsidRPr="00716D0D" w:rsidTr="0076221D">
        <w:trPr>
          <w:trHeight w:val="256"/>
        </w:trPr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Pr>
              <w:jc w:val="center"/>
            </w:pPr>
            <w:r w:rsidRPr="00882512">
              <w:t>18</w:t>
            </w:r>
          </w:p>
        </w:tc>
        <w:tc>
          <w:tcPr>
            <w:tcW w:w="5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349" w:rsidRPr="00882512" w:rsidRDefault="00F53349" w:rsidP="00A15AA5">
            <w:proofErr w:type="spellStart"/>
            <w:r w:rsidRPr="00882512">
              <w:t>Сосновоборский</w:t>
            </w:r>
            <w:proofErr w:type="spellEnd"/>
            <w:r w:rsidRPr="00882512">
              <w:t xml:space="preserve"> городской округ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349" w:rsidRDefault="00DA6806">
            <w:pPr>
              <w:jc w:val="center"/>
            </w:pPr>
            <w:r>
              <w:t>13</w:t>
            </w:r>
            <w:r w:rsidR="0076221D">
              <w:t xml:space="preserve"> </w:t>
            </w:r>
            <w:r>
              <w:t>888,4</w:t>
            </w:r>
          </w:p>
        </w:tc>
      </w:tr>
      <w:tr w:rsidR="00F53349" w:rsidRPr="00716D0D" w:rsidTr="0076221D">
        <w:trPr>
          <w:trHeight w:val="31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53349" w:rsidRPr="00882512" w:rsidRDefault="00F53349" w:rsidP="00A15AA5">
            <w:r w:rsidRPr="00882512">
              <w:t> 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349" w:rsidRPr="00882512" w:rsidRDefault="00F53349" w:rsidP="00A15AA5">
            <w:pPr>
              <w:rPr>
                <w:b/>
                <w:bCs/>
              </w:rPr>
            </w:pPr>
            <w:r w:rsidRPr="00882512">
              <w:rPr>
                <w:b/>
                <w:bCs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3349" w:rsidRDefault="00DA68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395</w:t>
            </w:r>
            <w:r w:rsidR="0076221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140,1</w:t>
            </w:r>
          </w:p>
        </w:tc>
      </w:tr>
    </w:tbl>
    <w:p w:rsidR="00F53349" w:rsidRPr="00716D0D" w:rsidRDefault="00F53349" w:rsidP="00EE7D25">
      <w:pPr>
        <w:rPr>
          <w:sz w:val="28"/>
          <w:szCs w:val="28"/>
        </w:rPr>
      </w:pPr>
    </w:p>
    <w:p w:rsidR="00F53349" w:rsidRDefault="00F53349"/>
    <w:sectPr w:rsidR="00F53349" w:rsidSect="00882512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aaca5d31-1e98-4ce7-b977-5a82ba756fc2"/>
  </w:docVars>
  <w:rsids>
    <w:rsidRoot w:val="00EE7D25"/>
    <w:rsid w:val="000222D7"/>
    <w:rsid w:val="00130E3E"/>
    <w:rsid w:val="0015289C"/>
    <w:rsid w:val="001C25C1"/>
    <w:rsid w:val="001E0F95"/>
    <w:rsid w:val="003C6A76"/>
    <w:rsid w:val="00413AD8"/>
    <w:rsid w:val="00650D18"/>
    <w:rsid w:val="006A168E"/>
    <w:rsid w:val="00716D0D"/>
    <w:rsid w:val="0076221D"/>
    <w:rsid w:val="00785672"/>
    <w:rsid w:val="00786E54"/>
    <w:rsid w:val="00882512"/>
    <w:rsid w:val="008D2484"/>
    <w:rsid w:val="008F4624"/>
    <w:rsid w:val="00901ABD"/>
    <w:rsid w:val="009C0809"/>
    <w:rsid w:val="00A15AA5"/>
    <w:rsid w:val="00AB3D4D"/>
    <w:rsid w:val="00BE2F7D"/>
    <w:rsid w:val="00BE5EA7"/>
    <w:rsid w:val="00C03DFD"/>
    <w:rsid w:val="00C26801"/>
    <w:rsid w:val="00C44DEA"/>
    <w:rsid w:val="00CC46AE"/>
    <w:rsid w:val="00CF7090"/>
    <w:rsid w:val="00D75A31"/>
    <w:rsid w:val="00DA6806"/>
    <w:rsid w:val="00DD14D7"/>
    <w:rsid w:val="00EE6CFB"/>
    <w:rsid w:val="00EE7D25"/>
    <w:rsid w:val="00F53349"/>
    <w:rsid w:val="00F5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5C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185</Words>
  <Characters>1058</Characters>
  <Application>Microsoft Office Word</Application>
  <DocSecurity>0</DocSecurity>
  <Lines>8</Lines>
  <Paragraphs>2</Paragraphs>
  <ScaleCrop>false</ScaleCrop>
  <Company>Garant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Рыженкова Елена Николаевна</cp:lastModifiedBy>
  <cp:revision>16</cp:revision>
  <cp:lastPrinted>2017-05-17T08:42:00Z</cp:lastPrinted>
  <dcterms:created xsi:type="dcterms:W3CDTF">2015-09-01T12:34:00Z</dcterms:created>
  <dcterms:modified xsi:type="dcterms:W3CDTF">2017-05-23T13:37:00Z</dcterms:modified>
</cp:coreProperties>
</file>