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C6" w:rsidRPr="000C4634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</w:t>
      </w:r>
      <w:r w:rsidRPr="000C4634">
        <w:rPr>
          <w:rFonts w:eastAsia="Calibri"/>
          <w:lang w:eastAsia="en-US"/>
        </w:rPr>
        <w:t>Проект вносит</w:t>
      </w:r>
    </w:p>
    <w:p w:rsidR="003E2EC6" w:rsidRPr="000C4634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                                                         Депутат Законодательного собрания</w:t>
      </w:r>
    </w:p>
    <w:p w:rsidR="003E2EC6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                                  Ленинградской области</w:t>
      </w:r>
    </w:p>
    <w:p w:rsidR="003E2EC6" w:rsidRDefault="003E2EC6" w:rsidP="003E2EC6">
      <w:pPr>
        <w:spacing w:line="276" w:lineRule="auto"/>
        <w:jc w:val="right"/>
        <w:rPr>
          <w:rFonts w:eastAsia="Calibri"/>
          <w:lang w:eastAsia="en-US"/>
        </w:rPr>
      </w:pPr>
    </w:p>
    <w:p w:rsidR="003E2EC6" w:rsidRPr="000C4634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                 С.С. Караваев</w:t>
      </w:r>
    </w:p>
    <w:p w:rsidR="003E2EC6" w:rsidRPr="000C4634" w:rsidRDefault="003E2EC6" w:rsidP="003E2EC6">
      <w:pPr>
        <w:spacing w:line="276" w:lineRule="auto"/>
        <w:jc w:val="center"/>
        <w:rPr>
          <w:rFonts w:eastAsia="Calibri"/>
          <w:lang w:eastAsia="en-US"/>
        </w:rPr>
      </w:pPr>
    </w:p>
    <w:p w:rsidR="003E2EC6" w:rsidRPr="003E2EC6" w:rsidRDefault="003E2EC6" w:rsidP="003E2EC6">
      <w:pPr>
        <w:spacing w:line="360" w:lineRule="auto"/>
        <w:ind w:left="2211" w:right="567" w:hanging="2211"/>
        <w:jc w:val="center"/>
        <w:rPr>
          <w:rFonts w:eastAsia="Calibri"/>
          <w:b/>
          <w:lang w:eastAsia="en-US"/>
        </w:rPr>
      </w:pPr>
      <w:r w:rsidRPr="003E2EC6">
        <w:rPr>
          <w:rFonts w:eastAsia="Calibri"/>
          <w:b/>
          <w:lang w:eastAsia="en-US"/>
        </w:rPr>
        <w:t>ЗАКОНОДАТЕЛЬНОЕ СОБРАНИЕ ЛЕНИНГРАДСКОЙ ОБЛАСТИ</w:t>
      </w:r>
    </w:p>
    <w:p w:rsidR="003E2EC6" w:rsidRPr="003E2EC6" w:rsidRDefault="003E2EC6" w:rsidP="003E2EC6">
      <w:pPr>
        <w:spacing w:line="360" w:lineRule="auto"/>
        <w:ind w:right="567"/>
        <w:jc w:val="center"/>
        <w:rPr>
          <w:rFonts w:eastAsia="Calibri"/>
          <w:b/>
          <w:lang w:eastAsia="en-US"/>
        </w:rPr>
      </w:pPr>
      <w:proofErr w:type="gramStart"/>
      <w:r w:rsidRPr="003E2EC6">
        <w:rPr>
          <w:rFonts w:eastAsia="Calibri"/>
          <w:b/>
          <w:lang w:eastAsia="en-US"/>
        </w:rPr>
        <w:t>П</w:t>
      </w:r>
      <w:proofErr w:type="gramEnd"/>
      <w:r w:rsidRPr="003E2EC6">
        <w:rPr>
          <w:rFonts w:eastAsia="Calibri"/>
          <w:b/>
          <w:lang w:eastAsia="en-US"/>
        </w:rPr>
        <w:t xml:space="preserve"> О С Т А Н О В Л Е Н И Е</w:t>
      </w:r>
    </w:p>
    <w:p w:rsidR="003E2EC6" w:rsidRPr="003E2EC6" w:rsidRDefault="003E2EC6" w:rsidP="003E2EC6">
      <w:pPr>
        <w:ind w:right="567"/>
        <w:jc w:val="center"/>
        <w:rPr>
          <w:rFonts w:eastAsia="Calibri"/>
          <w:b/>
          <w:lang w:eastAsia="en-US"/>
        </w:rPr>
      </w:pPr>
    </w:p>
    <w:p w:rsidR="003E2EC6" w:rsidRPr="003E2EC6" w:rsidRDefault="003E2EC6" w:rsidP="003E2EC6">
      <w:pPr>
        <w:ind w:right="567"/>
        <w:jc w:val="center"/>
        <w:rPr>
          <w:rFonts w:eastAsia="Calibri"/>
          <w:b/>
          <w:lang w:eastAsia="en-US"/>
        </w:rPr>
      </w:pPr>
      <w:r w:rsidRPr="003E2EC6">
        <w:rPr>
          <w:rFonts w:eastAsia="Calibri"/>
          <w:b/>
          <w:lang w:eastAsia="en-US"/>
        </w:rPr>
        <w:t>от _________________2017 года №______</w:t>
      </w:r>
    </w:p>
    <w:p w:rsidR="003E2EC6" w:rsidRPr="003E2EC6" w:rsidRDefault="003E2EC6" w:rsidP="003E2EC6">
      <w:pPr>
        <w:ind w:right="567"/>
        <w:jc w:val="center"/>
        <w:rPr>
          <w:rFonts w:eastAsia="Calibri"/>
          <w:b/>
          <w:lang w:eastAsia="en-US"/>
        </w:rPr>
      </w:pPr>
    </w:p>
    <w:p w:rsidR="003E2EC6" w:rsidRPr="003E2EC6" w:rsidRDefault="003E2EC6" w:rsidP="001026E0">
      <w:pPr>
        <w:spacing w:line="237" w:lineRule="auto"/>
        <w:ind w:left="47" w:right="38"/>
        <w:jc w:val="center"/>
        <w:rPr>
          <w:color w:val="000000"/>
        </w:rPr>
      </w:pPr>
      <w:r w:rsidRPr="003E2EC6">
        <w:t>О внесении изменения в постановление Законодательного собрания Ленинградской области</w:t>
      </w:r>
    </w:p>
    <w:p w:rsidR="003E2EC6" w:rsidRDefault="001026E0" w:rsidP="001026E0">
      <w:pPr>
        <w:keepNext/>
        <w:keepLines/>
        <w:spacing w:line="265" w:lineRule="auto"/>
        <w:jc w:val="center"/>
        <w:outlineLvl w:val="0"/>
        <w:rPr>
          <w:rFonts w:eastAsia="Calibri"/>
          <w:lang w:eastAsia="en-US"/>
        </w:rPr>
      </w:pPr>
      <w:r w:rsidRPr="003E2EC6">
        <w:rPr>
          <w:rFonts w:eastAsia="Calibri"/>
          <w:lang w:eastAsia="en-US"/>
        </w:rPr>
        <w:t>«Об образовании Молодежного парламента Ленинградской области»</w:t>
      </w:r>
    </w:p>
    <w:p w:rsidR="001026E0" w:rsidRPr="003E2EC6" w:rsidRDefault="001026E0" w:rsidP="001026E0">
      <w:pPr>
        <w:keepNext/>
        <w:keepLines/>
        <w:spacing w:line="265" w:lineRule="auto"/>
        <w:jc w:val="center"/>
        <w:outlineLvl w:val="0"/>
        <w:rPr>
          <w:color w:val="000000"/>
        </w:rPr>
      </w:pPr>
    </w:p>
    <w:p w:rsidR="003E2EC6" w:rsidRPr="003E2EC6" w:rsidRDefault="003E2EC6" w:rsidP="003E2EC6">
      <w:pPr>
        <w:keepNext/>
        <w:keepLines/>
        <w:spacing w:line="265" w:lineRule="auto"/>
        <w:outlineLvl w:val="0"/>
        <w:rPr>
          <w:color w:val="000000"/>
        </w:rPr>
      </w:pPr>
      <w:r w:rsidRPr="003E2EC6">
        <w:rPr>
          <w:color w:val="000000"/>
        </w:rPr>
        <w:t xml:space="preserve">Законодательное собрание Ленинградской области </w:t>
      </w:r>
      <w:proofErr w:type="gramStart"/>
      <w:r w:rsidRPr="003E2EC6">
        <w:rPr>
          <w:color w:val="000000"/>
        </w:rPr>
        <w:t>п</w:t>
      </w:r>
      <w:proofErr w:type="gramEnd"/>
      <w:r w:rsidRPr="003E2EC6">
        <w:rPr>
          <w:color w:val="000000"/>
        </w:rPr>
        <w:t xml:space="preserve"> о с т а н о в л я е т:</w:t>
      </w:r>
    </w:p>
    <w:p w:rsidR="003E2EC6" w:rsidRPr="000C4634" w:rsidRDefault="003E2EC6" w:rsidP="003E2EC6">
      <w:pPr>
        <w:spacing w:line="276" w:lineRule="auto"/>
        <w:rPr>
          <w:rFonts w:eastAsia="Calibri"/>
          <w:b/>
          <w:lang w:eastAsia="en-US"/>
        </w:rPr>
      </w:pPr>
    </w:p>
    <w:p w:rsidR="003E2EC6" w:rsidRDefault="003E2EC6" w:rsidP="003E2EC6">
      <w:pPr>
        <w:pStyle w:val="a3"/>
        <w:numPr>
          <w:ilvl w:val="0"/>
          <w:numId w:val="1"/>
        </w:numPr>
        <w:spacing w:line="276" w:lineRule="auto"/>
        <w:rPr>
          <w:rFonts w:eastAsia="Calibri"/>
          <w:lang w:eastAsia="en-US"/>
        </w:rPr>
      </w:pPr>
      <w:r w:rsidRPr="003E2EC6">
        <w:rPr>
          <w:rFonts w:eastAsia="Calibri"/>
          <w:lang w:eastAsia="en-US"/>
        </w:rPr>
        <w:t>Внести в постановление Законодательного собрания Ленинградской области  от 28 марта 2012 года №264 «Об образовании Молодежного парламента Ленинградской области» (в редакции постановления Законодательного собрания Ленингр</w:t>
      </w:r>
      <w:r w:rsidR="008E1BC0">
        <w:rPr>
          <w:rFonts w:eastAsia="Calibri"/>
          <w:lang w:eastAsia="en-US"/>
        </w:rPr>
        <w:t>адской области  от 25 марта 2015</w:t>
      </w:r>
      <w:r w:rsidRPr="003E2EC6">
        <w:rPr>
          <w:rFonts w:eastAsia="Calibri"/>
          <w:lang w:eastAsia="en-US"/>
        </w:rPr>
        <w:t xml:space="preserve"> года №315)</w:t>
      </w:r>
      <w:r>
        <w:rPr>
          <w:rFonts w:eastAsia="Calibri"/>
          <w:lang w:eastAsia="en-US"/>
        </w:rPr>
        <w:t xml:space="preserve"> изменение, изложив пункт 3.1.3 части 3 раздела 1 приложения «Положение о Молодежном парламенте Ленинградской области» в новой редакции:</w:t>
      </w:r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>3.1.3. Членом Молодежного парламента может стать депутат представительного органа местного самоуправления в возрасте от 18 до 30 лет, проживающий (учащийся или работающий) на территории Ленинградской области не менее одного года.</w:t>
      </w:r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Депутат представительного органа местного самоуправления может быть членом Молодежного парламента в возрасте до 35 лет.</w:t>
      </w:r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Член Молодежного парлам</w:t>
      </w:r>
      <w:r w:rsidR="00473006">
        <w:rPr>
          <w:rFonts w:eastAsia="Calibri"/>
          <w:lang w:eastAsia="en-US"/>
        </w:rPr>
        <w:t xml:space="preserve">ента не </w:t>
      </w:r>
      <w:proofErr w:type="gramStart"/>
      <w:r w:rsidR="00473006">
        <w:rPr>
          <w:rFonts w:eastAsia="Calibri"/>
          <w:lang w:eastAsia="en-US"/>
        </w:rPr>
        <w:t>должен</w:t>
      </w:r>
      <w:proofErr w:type="gramEnd"/>
      <w:r w:rsidR="00473006">
        <w:rPr>
          <w:rFonts w:eastAsia="Calibri"/>
          <w:lang w:eastAsia="en-US"/>
        </w:rPr>
        <w:t xml:space="preserve"> состоять в </w:t>
      </w:r>
      <w:proofErr w:type="gramStart"/>
      <w:r w:rsidR="00473006">
        <w:rPr>
          <w:rFonts w:eastAsia="Calibri"/>
          <w:lang w:eastAsia="en-US"/>
        </w:rPr>
        <w:t>каком</w:t>
      </w:r>
      <w:proofErr w:type="gramEnd"/>
      <w:r w:rsidR="0047300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либо ином молодежном консультативно-совещательном органе Л</w:t>
      </w:r>
      <w:bookmarkStart w:id="0" w:name="_GoBack"/>
      <w:bookmarkEnd w:id="0"/>
      <w:r>
        <w:rPr>
          <w:rFonts w:eastAsia="Calibri"/>
          <w:lang w:eastAsia="en-US"/>
        </w:rPr>
        <w:t>енинградской области.</w:t>
      </w:r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</w:p>
    <w:p w:rsidR="003E2EC6" w:rsidRPr="003E2EC6" w:rsidRDefault="003E2EC6" w:rsidP="003E2EC6">
      <w:pPr>
        <w:pStyle w:val="a3"/>
        <w:numPr>
          <w:ilvl w:val="0"/>
          <w:numId w:val="1"/>
        </w:num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Настоящее постановление вступает в силу со дня его принятия.</w:t>
      </w:r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</w:t>
      </w:r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Председатель </w:t>
      </w:r>
    </w:p>
    <w:p w:rsidR="003E2EC6" w:rsidRDefault="003E2EC6" w:rsidP="003E2EC6">
      <w:pPr>
        <w:spacing w:line="276" w:lineRule="auto"/>
        <w:jc w:val="both"/>
      </w:pPr>
      <w:r>
        <w:rPr>
          <w:rFonts w:eastAsia="Calibri"/>
          <w:lang w:eastAsia="en-US"/>
        </w:rPr>
        <w:t xml:space="preserve">Законодательного собрания                                                                                                       С.М. </w:t>
      </w:r>
      <w:proofErr w:type="spellStart"/>
      <w:r>
        <w:rPr>
          <w:rFonts w:eastAsia="Calibri"/>
          <w:lang w:eastAsia="en-US"/>
        </w:rPr>
        <w:t>Бебенин</w:t>
      </w:r>
      <w:proofErr w:type="spellEnd"/>
    </w:p>
    <w:p w:rsidR="006A413E" w:rsidRPr="003E2EC6" w:rsidRDefault="006A413E" w:rsidP="003E2EC6">
      <w:pPr>
        <w:spacing w:line="276" w:lineRule="auto"/>
      </w:pPr>
    </w:p>
    <w:sectPr w:rsidR="006A413E" w:rsidRPr="003E2EC6" w:rsidSect="003E2E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7E31"/>
    <w:multiLevelType w:val="hybridMultilevel"/>
    <w:tmpl w:val="31389622"/>
    <w:lvl w:ilvl="0" w:tplc="FBA0F4D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9EA"/>
    <w:rsid w:val="001026E0"/>
    <w:rsid w:val="003E2EC6"/>
    <w:rsid w:val="00473006"/>
    <w:rsid w:val="004B3A16"/>
    <w:rsid w:val="006559EA"/>
    <w:rsid w:val="006A413E"/>
    <w:rsid w:val="008E1BC0"/>
    <w:rsid w:val="00DF6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253</Words>
  <Characters>1443</Characters>
  <Application>Microsoft Office Word</Application>
  <DocSecurity>0</DocSecurity>
  <Lines>12</Lines>
  <Paragraphs>3</Paragraphs>
  <ScaleCrop>false</ScaleCrop>
  <Company>Microsoft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5</cp:revision>
  <dcterms:created xsi:type="dcterms:W3CDTF">2017-06-04T20:34:00Z</dcterms:created>
  <dcterms:modified xsi:type="dcterms:W3CDTF">2017-06-06T07:39:00Z</dcterms:modified>
</cp:coreProperties>
</file>