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D02" w:rsidRPr="00510864" w:rsidRDefault="000E5D02" w:rsidP="005108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0864" w:rsidRPr="00510864" w:rsidRDefault="00510864" w:rsidP="0051086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0864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</w:t>
      </w:r>
    </w:p>
    <w:p w:rsidR="00473FB5" w:rsidRDefault="00473FB5" w:rsidP="00473FB5">
      <w:pPr>
        <w:spacing w:after="13" w:line="249" w:lineRule="auto"/>
        <w:ind w:left="243" w:right="176" w:firstLine="149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73F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473F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утратившими</w:t>
      </w:r>
      <w:proofErr w:type="gramEnd"/>
      <w:r w:rsidRPr="00473F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силу, приостановлению, изменению или принятию в связи с принятием федерального закона </w:t>
      </w:r>
    </w:p>
    <w:p w:rsidR="00473FB5" w:rsidRPr="00473FB5" w:rsidRDefault="00473FB5" w:rsidP="00473FB5">
      <w:pPr>
        <w:spacing w:after="13" w:line="249" w:lineRule="auto"/>
        <w:ind w:left="243" w:right="176" w:firstLine="149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73F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 внесении изменений в статью 20.4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Кодекса Российской Федерации об административных правонарушениях»  </w:t>
      </w:r>
    </w:p>
    <w:p w:rsidR="00510864" w:rsidRPr="00473FB5" w:rsidRDefault="00461F39" w:rsidP="00473F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086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61F39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</w:t>
      </w:r>
      <w:r w:rsidRPr="00473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федерального закона «О внесении изменений в статью 20.4</w:t>
      </w:r>
      <w:r w:rsidRPr="00473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73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Кодекса Российской Федерации об административных правонарушениях» не потребует признания </w:t>
      </w:r>
      <w:proofErr w:type="gramStart"/>
      <w:r w:rsidRPr="00473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утратившими</w:t>
      </w:r>
      <w:proofErr w:type="gramEnd"/>
      <w:r w:rsidRPr="00473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силу, приостановления, изменения или принятия актов федерального законодательств</w:t>
      </w:r>
      <w:r w:rsidRPr="00473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</w:p>
    <w:p w:rsidR="00473FB5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3FB5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3FB5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3FB5" w:rsidRPr="00473FB5" w:rsidRDefault="00473FB5" w:rsidP="00473FB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3FB5">
        <w:rPr>
          <w:rFonts w:ascii="Times New Roman" w:eastAsia="Calibri" w:hAnsi="Times New Roman" w:cs="Times New Roman"/>
          <w:sz w:val="24"/>
          <w:szCs w:val="24"/>
        </w:rPr>
        <w:t xml:space="preserve">Председатель </w:t>
      </w:r>
    </w:p>
    <w:p w:rsidR="00473FB5" w:rsidRPr="00473FB5" w:rsidRDefault="00473FB5" w:rsidP="00473FB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FB5">
        <w:rPr>
          <w:rFonts w:ascii="Times New Roman" w:eastAsia="Calibri" w:hAnsi="Times New Roman" w:cs="Times New Roman"/>
          <w:sz w:val="24"/>
          <w:szCs w:val="24"/>
        </w:rPr>
        <w:t xml:space="preserve">Законодательного собрания                                                                                                       С.М. </w:t>
      </w:r>
      <w:proofErr w:type="spellStart"/>
      <w:r w:rsidRPr="00473FB5">
        <w:rPr>
          <w:rFonts w:ascii="Times New Roman" w:eastAsia="Calibri" w:hAnsi="Times New Roman" w:cs="Times New Roman"/>
          <w:sz w:val="24"/>
          <w:szCs w:val="24"/>
        </w:rPr>
        <w:t>Бебенин</w:t>
      </w:r>
      <w:proofErr w:type="spellEnd"/>
    </w:p>
    <w:p w:rsidR="00473FB5" w:rsidRPr="00473FB5" w:rsidRDefault="00473FB5" w:rsidP="00510864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473FB5" w:rsidRPr="00473FB5" w:rsidSect="005108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39"/>
    <w:rsid w:val="000E5D02"/>
    <w:rsid w:val="001B6211"/>
    <w:rsid w:val="00461F39"/>
    <w:rsid w:val="00473FB5"/>
    <w:rsid w:val="00510864"/>
    <w:rsid w:val="00670BC0"/>
    <w:rsid w:val="00686767"/>
    <w:rsid w:val="00715D89"/>
    <w:rsid w:val="007467ED"/>
    <w:rsid w:val="00A2538F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3</cp:revision>
  <cp:lastPrinted>2017-04-10T10:37:00Z</cp:lastPrinted>
  <dcterms:created xsi:type="dcterms:W3CDTF">2017-04-10T10:39:00Z</dcterms:created>
  <dcterms:modified xsi:type="dcterms:W3CDTF">2017-06-04T21:59:00Z</dcterms:modified>
</cp:coreProperties>
</file>