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AB" w:rsidRDefault="00DA00AB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D5D" w:rsidRPr="00DA00AB" w:rsidRDefault="004E7D57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ПРЕДЛОЖЕНИЯ</w:t>
      </w:r>
      <w:bookmarkStart w:id="0" w:name="_GoBack"/>
      <w:bookmarkEnd w:id="0"/>
    </w:p>
    <w:p w:rsid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0AB">
        <w:rPr>
          <w:rFonts w:ascii="Times New Roman" w:hAnsi="Times New Roman" w:cs="Times New Roman"/>
          <w:b/>
          <w:sz w:val="24"/>
          <w:szCs w:val="24"/>
        </w:rPr>
        <w:t xml:space="preserve">о разработке нормативных правовых актов, принятие которых необходимо </w:t>
      </w:r>
    </w:p>
    <w:p w:rsidR="00DA00AB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0AB">
        <w:rPr>
          <w:rFonts w:ascii="Times New Roman" w:hAnsi="Times New Roman" w:cs="Times New Roman"/>
          <w:b/>
          <w:sz w:val="24"/>
          <w:szCs w:val="24"/>
        </w:rPr>
        <w:t xml:space="preserve">для реализации законопроекта </w:t>
      </w:r>
    </w:p>
    <w:p w:rsidR="00D0565C" w:rsidRDefault="002E6C6F" w:rsidP="002E6C6F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6C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внесении изменений в статью №11</w:t>
      </w:r>
      <w:r w:rsidR="00D056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Областного закона от 29.11.</w:t>
      </w:r>
      <w:r w:rsidRPr="002E6C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2013 года №82-оз </w:t>
      </w:r>
    </w:p>
    <w:p w:rsidR="001C7D5D" w:rsidRDefault="002E6C6F" w:rsidP="00D0565C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6C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</w:t>
      </w:r>
      <w:r w:rsidR="00D056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2E6C6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2E6C6F" w:rsidRPr="00DA00AB" w:rsidRDefault="002E6C6F" w:rsidP="002E6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48" w:rsidRPr="002E6C6F" w:rsidRDefault="002E6C6F" w:rsidP="002E6C6F">
      <w:pPr>
        <w:spacing w:after="299" w:line="248" w:lineRule="auto"/>
        <w:ind w:left="4"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</w:t>
      </w:r>
      <w:r w:rsidRPr="002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областного закона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476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внесении изменений в статью №11 О</w:t>
      </w:r>
      <w:r w:rsidRPr="002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бластного закон</w:t>
      </w:r>
      <w:r w:rsidR="00D056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от 29 ноября 2013 года № 82-оз</w:t>
      </w:r>
      <w:r w:rsidRPr="002E6C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не потребует разработки нормативных правовых актов для его реализации.</w:t>
      </w:r>
    </w:p>
    <w:p w:rsidR="009C6848" w:rsidRPr="00DA00AB" w:rsidRDefault="009C6848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00AB" w:rsidRPr="00DA00AB" w:rsidRDefault="00DA00AB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7D5D" w:rsidRPr="00DA00AB" w:rsidRDefault="009C6848" w:rsidP="00DA00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00AB">
        <w:rPr>
          <w:rFonts w:ascii="Times New Roman" w:hAnsi="Times New Roman" w:cs="Times New Roman"/>
          <w:sz w:val="24"/>
          <w:szCs w:val="24"/>
        </w:rPr>
        <w:t>Депутат</w:t>
      </w:r>
      <w:r w:rsidR="00DA00AB" w:rsidRPr="00DA0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DA00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A00AB" w:rsidRPr="00DA00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A00AB">
        <w:rPr>
          <w:rFonts w:ascii="Times New Roman" w:hAnsi="Times New Roman" w:cs="Times New Roman"/>
          <w:sz w:val="24"/>
          <w:szCs w:val="24"/>
        </w:rPr>
        <w:t>Караваев</w:t>
      </w:r>
      <w:r w:rsidR="00DA00AB" w:rsidRPr="00DA00AB">
        <w:rPr>
          <w:rFonts w:ascii="Times New Roman" w:hAnsi="Times New Roman" w:cs="Times New Roman"/>
          <w:sz w:val="24"/>
          <w:szCs w:val="24"/>
        </w:rPr>
        <w:t xml:space="preserve"> С.С.</w:t>
      </w:r>
      <w:r w:rsidRPr="00DA00A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D5D" w:rsidRPr="00DA00AB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7D5D" w:rsidRPr="00DA00AB" w:rsidRDefault="001C7D5D" w:rsidP="00DA0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D5D" w:rsidRPr="00DA00AB" w:rsidSect="00DA0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D5D"/>
    <w:rsid w:val="000E5D02"/>
    <w:rsid w:val="001C7D5D"/>
    <w:rsid w:val="002E6C6F"/>
    <w:rsid w:val="004A2FF5"/>
    <w:rsid w:val="004E7D57"/>
    <w:rsid w:val="009C6848"/>
    <w:rsid w:val="00A035EE"/>
    <w:rsid w:val="00C005CC"/>
    <w:rsid w:val="00CB5BAB"/>
    <w:rsid w:val="00D0565C"/>
    <w:rsid w:val="00D476D3"/>
    <w:rsid w:val="00DA00AB"/>
    <w:rsid w:val="00E25B4A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9</cp:revision>
  <cp:lastPrinted>2017-05-15T18:16:00Z</cp:lastPrinted>
  <dcterms:created xsi:type="dcterms:W3CDTF">2017-04-10T11:04:00Z</dcterms:created>
  <dcterms:modified xsi:type="dcterms:W3CDTF">2017-05-15T18:16:00Z</dcterms:modified>
</cp:coreProperties>
</file>