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B69" w:rsidRPr="000D4B69" w:rsidRDefault="000D4B69" w:rsidP="000D4B69">
      <w:pPr>
        <w:tabs>
          <w:tab w:val="left" w:pos="5670"/>
        </w:tabs>
        <w:spacing w:after="0" w:line="240" w:lineRule="auto"/>
        <w:ind w:left="6379"/>
        <w:rPr>
          <w:rFonts w:ascii="Times New Roman" w:eastAsia="Times New Roman" w:hAnsi="Times New Roman"/>
          <w:sz w:val="26"/>
          <w:szCs w:val="26"/>
          <w:lang w:eastAsia="ru-RU"/>
        </w:rPr>
      </w:pPr>
      <w:r w:rsidRPr="000D4B69">
        <w:rPr>
          <w:rFonts w:ascii="Times New Roman" w:eastAsia="Times New Roman" w:hAnsi="Times New Roman"/>
          <w:sz w:val="26"/>
          <w:szCs w:val="26"/>
          <w:lang w:eastAsia="ru-RU"/>
        </w:rPr>
        <w:t>УТВЕРЖДЕНЫ</w:t>
      </w:r>
    </w:p>
    <w:p w:rsidR="000D4B69" w:rsidRPr="000D4B69" w:rsidRDefault="000D4B69" w:rsidP="000D4B69">
      <w:pPr>
        <w:tabs>
          <w:tab w:val="left" w:pos="5670"/>
        </w:tabs>
        <w:spacing w:after="0" w:line="240" w:lineRule="auto"/>
        <w:ind w:left="6379"/>
        <w:rPr>
          <w:rFonts w:ascii="Times New Roman" w:eastAsia="Times New Roman" w:hAnsi="Times New Roman"/>
          <w:sz w:val="26"/>
          <w:szCs w:val="26"/>
          <w:lang w:eastAsia="ru-RU"/>
        </w:rPr>
      </w:pPr>
      <w:r w:rsidRPr="000D4B69">
        <w:rPr>
          <w:rFonts w:ascii="Times New Roman" w:eastAsia="Times New Roman" w:hAnsi="Times New Roman"/>
          <w:sz w:val="26"/>
          <w:szCs w:val="26"/>
          <w:lang w:eastAsia="ru-RU"/>
        </w:rPr>
        <w:t>областным законом</w:t>
      </w:r>
    </w:p>
    <w:p w:rsidR="000D4B69" w:rsidRPr="000D4B69" w:rsidRDefault="000D4B69" w:rsidP="000D4B69">
      <w:pPr>
        <w:tabs>
          <w:tab w:val="left" w:pos="5670"/>
        </w:tabs>
        <w:spacing w:after="0" w:line="240" w:lineRule="auto"/>
        <w:ind w:left="6379"/>
        <w:rPr>
          <w:rFonts w:ascii="Times New Roman" w:eastAsia="Times New Roman" w:hAnsi="Times New Roman"/>
          <w:sz w:val="26"/>
          <w:szCs w:val="26"/>
          <w:lang w:eastAsia="ru-RU"/>
        </w:rPr>
      </w:pPr>
      <w:r w:rsidRPr="000D4B69">
        <w:rPr>
          <w:rFonts w:ascii="Times New Roman" w:eastAsia="Times New Roman" w:hAnsi="Times New Roman"/>
          <w:sz w:val="26"/>
          <w:szCs w:val="26"/>
          <w:lang w:eastAsia="ru-RU"/>
        </w:rPr>
        <w:t>от 9 декабря 2016 года № 90-оз</w:t>
      </w:r>
    </w:p>
    <w:p w:rsidR="000D4B69" w:rsidRPr="000D4B69" w:rsidRDefault="000D4B69" w:rsidP="000D4B69">
      <w:pPr>
        <w:tabs>
          <w:tab w:val="left" w:pos="5670"/>
        </w:tabs>
        <w:spacing w:after="0" w:line="240" w:lineRule="auto"/>
        <w:ind w:left="6379"/>
        <w:rPr>
          <w:rFonts w:ascii="Times New Roman" w:hAnsi="Times New Roman"/>
          <w:sz w:val="26"/>
          <w:szCs w:val="26"/>
        </w:rPr>
      </w:pPr>
      <w:r w:rsidRPr="000D4B69">
        <w:rPr>
          <w:rFonts w:ascii="Times New Roman" w:hAnsi="Times New Roman"/>
          <w:sz w:val="26"/>
          <w:szCs w:val="26"/>
        </w:rPr>
        <w:t>(приложение 2</w:t>
      </w:r>
      <w:r>
        <w:rPr>
          <w:rFonts w:ascii="Times New Roman" w:hAnsi="Times New Roman"/>
          <w:sz w:val="26"/>
          <w:szCs w:val="26"/>
        </w:rPr>
        <w:t>8</w:t>
      </w:r>
      <w:r w:rsidRPr="000D4B69">
        <w:rPr>
          <w:rFonts w:ascii="Times New Roman" w:hAnsi="Times New Roman"/>
          <w:sz w:val="26"/>
          <w:szCs w:val="26"/>
        </w:rPr>
        <w:t>)</w:t>
      </w:r>
    </w:p>
    <w:p w:rsidR="000D4B69" w:rsidRPr="000D4B69" w:rsidRDefault="000D4B69" w:rsidP="000D4B69">
      <w:pPr>
        <w:tabs>
          <w:tab w:val="left" w:pos="5670"/>
        </w:tabs>
        <w:spacing w:after="0" w:line="240" w:lineRule="auto"/>
        <w:ind w:left="6379"/>
        <w:rPr>
          <w:rFonts w:ascii="Times New Roman" w:hAnsi="Times New Roman"/>
          <w:sz w:val="26"/>
          <w:szCs w:val="26"/>
        </w:rPr>
      </w:pPr>
      <w:proofErr w:type="gramStart"/>
      <w:r w:rsidRPr="000D4B69">
        <w:rPr>
          <w:rFonts w:ascii="Times New Roman" w:hAnsi="Times New Roman"/>
          <w:sz w:val="26"/>
          <w:szCs w:val="26"/>
        </w:rPr>
        <w:t>(в редакции областного закона</w:t>
      </w:r>
      <w:proofErr w:type="gramEnd"/>
    </w:p>
    <w:p w:rsidR="000D4B69" w:rsidRDefault="000D4B69" w:rsidP="000D4B69">
      <w:pPr>
        <w:autoSpaceDE w:val="0"/>
        <w:autoSpaceDN w:val="0"/>
        <w:adjustRightInd w:val="0"/>
        <w:spacing w:after="0" w:line="240" w:lineRule="auto"/>
        <w:ind w:left="637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045F8" w:rsidRPr="000D7C99" w:rsidRDefault="00A045F8" w:rsidP="000D4B69">
      <w:pPr>
        <w:autoSpaceDE w:val="0"/>
        <w:autoSpaceDN w:val="0"/>
        <w:adjustRightInd w:val="0"/>
        <w:spacing w:after="0" w:line="240" w:lineRule="auto"/>
        <w:ind w:left="6379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7C99">
        <w:rPr>
          <w:rFonts w:ascii="Times New Roman" w:eastAsia="Times New Roman" w:hAnsi="Times New Roman"/>
          <w:sz w:val="28"/>
          <w:szCs w:val="28"/>
          <w:lang w:eastAsia="ru-RU"/>
        </w:rPr>
        <w:t>Таблица 11</w:t>
      </w:r>
    </w:p>
    <w:p w:rsidR="00C46816" w:rsidRPr="000D7C99" w:rsidRDefault="00C46816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46816" w:rsidRPr="000D7C99" w:rsidRDefault="00C46816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46816" w:rsidRPr="000D7C99" w:rsidRDefault="00C46816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51362" w:rsidRPr="000D7C99" w:rsidRDefault="00151362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D7C99">
        <w:rPr>
          <w:rFonts w:ascii="Times New Roman" w:hAnsi="Times New Roman"/>
          <w:b/>
          <w:bCs/>
          <w:sz w:val="28"/>
          <w:szCs w:val="28"/>
        </w:rPr>
        <w:t>СУБСИДИИ</w:t>
      </w:r>
    </w:p>
    <w:p w:rsidR="00A045F8" w:rsidRPr="000D7C99" w:rsidRDefault="00151362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D7C99">
        <w:rPr>
          <w:rFonts w:ascii="Times New Roman" w:hAnsi="Times New Roman"/>
          <w:b/>
          <w:bCs/>
          <w:sz w:val="28"/>
          <w:szCs w:val="28"/>
        </w:rPr>
        <w:t xml:space="preserve">бюджетам муниципальных образований </w:t>
      </w:r>
      <w:r w:rsidR="00171C04" w:rsidRPr="000D7C99">
        <w:rPr>
          <w:rFonts w:ascii="Times New Roman" w:hAnsi="Times New Roman"/>
          <w:b/>
          <w:bCs/>
          <w:sz w:val="28"/>
          <w:szCs w:val="28"/>
        </w:rPr>
        <w:t>Л</w:t>
      </w:r>
      <w:r w:rsidR="00A045F8" w:rsidRPr="000D7C99">
        <w:rPr>
          <w:rFonts w:ascii="Times New Roman" w:hAnsi="Times New Roman"/>
          <w:b/>
          <w:bCs/>
          <w:sz w:val="28"/>
          <w:szCs w:val="28"/>
        </w:rPr>
        <w:t>енинградской области</w:t>
      </w:r>
    </w:p>
    <w:p w:rsidR="00A045F8" w:rsidRPr="000D7C99" w:rsidRDefault="00151362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D7C99">
        <w:rPr>
          <w:rFonts w:ascii="Times New Roman" w:hAnsi="Times New Roman"/>
          <w:b/>
          <w:bCs/>
          <w:sz w:val="28"/>
          <w:szCs w:val="28"/>
        </w:rPr>
        <w:t>на мероприятия по организации библио</w:t>
      </w:r>
      <w:r w:rsidR="00A045F8" w:rsidRPr="000D7C99">
        <w:rPr>
          <w:rFonts w:ascii="Times New Roman" w:hAnsi="Times New Roman"/>
          <w:b/>
          <w:bCs/>
          <w:sz w:val="28"/>
          <w:szCs w:val="28"/>
        </w:rPr>
        <w:t>течного обслуживания населения,</w:t>
      </w:r>
    </w:p>
    <w:p w:rsidR="00A045F8" w:rsidRPr="000D7C99" w:rsidRDefault="00151362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D7C99">
        <w:rPr>
          <w:rFonts w:ascii="Times New Roman" w:hAnsi="Times New Roman"/>
          <w:b/>
          <w:bCs/>
          <w:sz w:val="28"/>
          <w:szCs w:val="28"/>
        </w:rPr>
        <w:t>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</w:t>
      </w:r>
      <w:r w:rsidR="00A045F8" w:rsidRPr="000D7C99">
        <w:rPr>
          <w:rFonts w:ascii="Times New Roman" w:hAnsi="Times New Roman"/>
          <w:b/>
          <w:bCs/>
          <w:sz w:val="28"/>
          <w:szCs w:val="28"/>
        </w:rPr>
        <w:t>ых промыслов</w:t>
      </w:r>
    </w:p>
    <w:p w:rsidR="00151362" w:rsidRPr="000D7C99" w:rsidRDefault="00151362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D7C99">
        <w:rPr>
          <w:rFonts w:ascii="Times New Roman" w:hAnsi="Times New Roman"/>
          <w:b/>
          <w:bCs/>
          <w:sz w:val="28"/>
          <w:szCs w:val="28"/>
        </w:rPr>
        <w:t>на 2017 год</w:t>
      </w:r>
    </w:p>
    <w:p w:rsidR="00151362" w:rsidRPr="000D7C99" w:rsidRDefault="00151362" w:rsidP="00151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6396"/>
        <w:gridCol w:w="2373"/>
      </w:tblGrid>
      <w:tr w:rsidR="00151362" w:rsidRPr="000D7C99" w:rsidTr="000D7C99">
        <w:trPr>
          <w:jc w:val="center"/>
        </w:trPr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0D7C99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0D7C99">
              <w:rPr>
                <w:rFonts w:ascii="Times New Roman" w:hAnsi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6396" w:type="dxa"/>
            <w:tcBorders>
              <w:bottom w:val="single" w:sz="4" w:space="0" w:color="auto"/>
            </w:tcBorders>
            <w:vAlign w:val="center"/>
          </w:tcPr>
          <w:p w:rsidR="00A045F8" w:rsidRPr="000D7C99" w:rsidRDefault="00A045F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373" w:type="dxa"/>
            <w:tcBorders>
              <w:bottom w:val="single" w:sz="4" w:space="0" w:color="auto"/>
            </w:tcBorders>
            <w:vAlign w:val="center"/>
          </w:tcPr>
          <w:p w:rsidR="00151362" w:rsidRPr="000D7C99" w:rsidRDefault="00A045F8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6396" w:type="dxa"/>
            <w:tcBorders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373" w:type="dxa"/>
            <w:tcBorders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444,3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298,4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793,6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A045F8" w:rsidRPr="000D7C9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344,0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Выборгский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A045F8" w:rsidRPr="000D7C9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746,6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A045F8" w:rsidRPr="000D7C9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487,5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442,0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393,8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A045F8" w:rsidRPr="000D7C9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033,5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416,2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607,5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A045F8" w:rsidRPr="000D7C9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942,7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13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283,3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14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574,5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238,7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16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A045F8" w:rsidRPr="000D7C9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584,2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17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Тосненский район</w:t>
            </w:r>
          </w:p>
        </w:tc>
        <w:tc>
          <w:tcPr>
            <w:tcW w:w="2373" w:type="dxa"/>
            <w:tcBorders>
              <w:top w:val="nil"/>
              <w:bottom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A045F8" w:rsidRPr="000D7C9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430,8</w:t>
            </w:r>
          </w:p>
        </w:tc>
      </w:tr>
      <w:tr w:rsidR="00151362" w:rsidRPr="000D7C99" w:rsidTr="000D7C99">
        <w:trPr>
          <w:jc w:val="center"/>
        </w:trPr>
        <w:tc>
          <w:tcPr>
            <w:tcW w:w="817" w:type="dxa"/>
            <w:tcBorders>
              <w:top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18</w:t>
            </w:r>
          </w:p>
        </w:tc>
        <w:tc>
          <w:tcPr>
            <w:tcW w:w="6396" w:type="dxa"/>
            <w:tcBorders>
              <w:top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373" w:type="dxa"/>
            <w:tcBorders>
              <w:top w:val="nil"/>
            </w:tcBorders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Cs/>
                <w:sz w:val="28"/>
                <w:szCs w:val="28"/>
              </w:rPr>
              <w:t>716,9</w:t>
            </w:r>
          </w:p>
        </w:tc>
      </w:tr>
      <w:tr w:rsidR="00151362" w:rsidRPr="000D7C99" w:rsidTr="000D7C99">
        <w:trPr>
          <w:trHeight w:val="199"/>
          <w:jc w:val="center"/>
        </w:trPr>
        <w:tc>
          <w:tcPr>
            <w:tcW w:w="817" w:type="dxa"/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396" w:type="dxa"/>
          </w:tcPr>
          <w:p w:rsidR="00151362" w:rsidRPr="000D7C99" w:rsidRDefault="0015136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D7C99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373" w:type="dxa"/>
          </w:tcPr>
          <w:p w:rsidR="00151362" w:rsidRPr="000D7C99" w:rsidRDefault="00DE1711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22</w:t>
            </w:r>
            <w:r w:rsidR="00A045F8" w:rsidRPr="000D7C9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151362" w:rsidRPr="000D7C99">
              <w:rPr>
                <w:rFonts w:ascii="Times New Roman" w:hAnsi="Times New Roman"/>
                <w:b/>
                <w:bCs/>
                <w:sz w:val="28"/>
                <w:szCs w:val="28"/>
              </w:rPr>
              <w:t>778,5</w:t>
            </w:r>
          </w:p>
        </w:tc>
      </w:tr>
    </w:tbl>
    <w:p w:rsidR="00151362" w:rsidRPr="00BA0807" w:rsidRDefault="00151362" w:rsidP="006834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51362" w:rsidRPr="00BA0807" w:rsidRDefault="00151362" w:rsidP="006834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E1711" w:rsidRDefault="00DE1711" w:rsidP="006834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sectPr w:rsidR="00DE1711" w:rsidSect="00C46816">
      <w:footerReference w:type="default" r:id="rId9"/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120" w:rsidRDefault="00BA0120" w:rsidP="00716B95">
      <w:pPr>
        <w:spacing w:after="0" w:line="240" w:lineRule="auto"/>
      </w:pPr>
      <w:r>
        <w:separator/>
      </w:r>
    </w:p>
  </w:endnote>
  <w:endnote w:type="continuationSeparator" w:id="0">
    <w:p w:rsidR="00BA0120" w:rsidRDefault="00BA0120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E43" w:rsidRPr="00121B72" w:rsidRDefault="00361E43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120" w:rsidRDefault="00BA0120" w:rsidP="00716B95">
      <w:pPr>
        <w:spacing w:after="0" w:line="240" w:lineRule="auto"/>
      </w:pPr>
      <w:r>
        <w:separator/>
      </w:r>
    </w:p>
  </w:footnote>
  <w:footnote w:type="continuationSeparator" w:id="0">
    <w:p w:rsidR="00BA0120" w:rsidRDefault="00BA0120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df643a7-20b3-4bef-9326-48d5a59e5e7b"/>
  </w:docVars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4AF0"/>
    <w:rsid w:val="00045775"/>
    <w:rsid w:val="0004789F"/>
    <w:rsid w:val="00053D78"/>
    <w:rsid w:val="00054804"/>
    <w:rsid w:val="00080933"/>
    <w:rsid w:val="00083284"/>
    <w:rsid w:val="00095BB2"/>
    <w:rsid w:val="000A07DF"/>
    <w:rsid w:val="000A6C1F"/>
    <w:rsid w:val="000D4B69"/>
    <w:rsid w:val="000D7924"/>
    <w:rsid w:val="000D7C99"/>
    <w:rsid w:val="000E5717"/>
    <w:rsid w:val="000E728C"/>
    <w:rsid w:val="001050CF"/>
    <w:rsid w:val="001149FB"/>
    <w:rsid w:val="00117EFD"/>
    <w:rsid w:val="001208C1"/>
    <w:rsid w:val="00121B72"/>
    <w:rsid w:val="0013215A"/>
    <w:rsid w:val="00132F47"/>
    <w:rsid w:val="00133772"/>
    <w:rsid w:val="00135214"/>
    <w:rsid w:val="00141B5E"/>
    <w:rsid w:val="00151362"/>
    <w:rsid w:val="0016162A"/>
    <w:rsid w:val="00162EB3"/>
    <w:rsid w:val="0016460A"/>
    <w:rsid w:val="00171C04"/>
    <w:rsid w:val="00171CD5"/>
    <w:rsid w:val="00173ACC"/>
    <w:rsid w:val="00174B19"/>
    <w:rsid w:val="0018229B"/>
    <w:rsid w:val="00182C26"/>
    <w:rsid w:val="0019623B"/>
    <w:rsid w:val="001B69BF"/>
    <w:rsid w:val="001B6E18"/>
    <w:rsid w:val="001C02DE"/>
    <w:rsid w:val="001C7A59"/>
    <w:rsid w:val="001E1A50"/>
    <w:rsid w:val="001F4485"/>
    <w:rsid w:val="001F5024"/>
    <w:rsid w:val="001F669D"/>
    <w:rsid w:val="001F7F61"/>
    <w:rsid w:val="00201585"/>
    <w:rsid w:val="002021E7"/>
    <w:rsid w:val="002077B3"/>
    <w:rsid w:val="0021132C"/>
    <w:rsid w:val="00211C73"/>
    <w:rsid w:val="0021467F"/>
    <w:rsid w:val="00215B17"/>
    <w:rsid w:val="0022048C"/>
    <w:rsid w:val="00224935"/>
    <w:rsid w:val="00252686"/>
    <w:rsid w:val="00265DD1"/>
    <w:rsid w:val="00285EFA"/>
    <w:rsid w:val="002A3E63"/>
    <w:rsid w:val="002B730B"/>
    <w:rsid w:val="002D4E53"/>
    <w:rsid w:val="002D7FCF"/>
    <w:rsid w:val="002F2F77"/>
    <w:rsid w:val="002F422B"/>
    <w:rsid w:val="002F4AAC"/>
    <w:rsid w:val="003033F3"/>
    <w:rsid w:val="003041D6"/>
    <w:rsid w:val="003065D0"/>
    <w:rsid w:val="00307890"/>
    <w:rsid w:val="00312135"/>
    <w:rsid w:val="00317F34"/>
    <w:rsid w:val="00330949"/>
    <w:rsid w:val="00342774"/>
    <w:rsid w:val="003509F0"/>
    <w:rsid w:val="00357D80"/>
    <w:rsid w:val="00361E43"/>
    <w:rsid w:val="00366307"/>
    <w:rsid w:val="003712EA"/>
    <w:rsid w:val="00376A4A"/>
    <w:rsid w:val="00377BF1"/>
    <w:rsid w:val="00382205"/>
    <w:rsid w:val="003854A3"/>
    <w:rsid w:val="00391518"/>
    <w:rsid w:val="003B247E"/>
    <w:rsid w:val="003B6DF4"/>
    <w:rsid w:val="003C011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42C47"/>
    <w:rsid w:val="00450C89"/>
    <w:rsid w:val="00451139"/>
    <w:rsid w:val="004568DF"/>
    <w:rsid w:val="00460511"/>
    <w:rsid w:val="00464DF6"/>
    <w:rsid w:val="00470FDD"/>
    <w:rsid w:val="004741C9"/>
    <w:rsid w:val="00482DB9"/>
    <w:rsid w:val="00494778"/>
    <w:rsid w:val="00495967"/>
    <w:rsid w:val="00495C5C"/>
    <w:rsid w:val="004B7B4C"/>
    <w:rsid w:val="004C1ACF"/>
    <w:rsid w:val="004C22F8"/>
    <w:rsid w:val="004C6090"/>
    <w:rsid w:val="004E10F2"/>
    <w:rsid w:val="00505005"/>
    <w:rsid w:val="00505FC2"/>
    <w:rsid w:val="005107CF"/>
    <w:rsid w:val="00514CDE"/>
    <w:rsid w:val="00536280"/>
    <w:rsid w:val="0053649F"/>
    <w:rsid w:val="00586DCA"/>
    <w:rsid w:val="00591E4C"/>
    <w:rsid w:val="005A5DC6"/>
    <w:rsid w:val="005B4018"/>
    <w:rsid w:val="005B6665"/>
    <w:rsid w:val="005B74FA"/>
    <w:rsid w:val="005C3511"/>
    <w:rsid w:val="005D6808"/>
    <w:rsid w:val="005E4475"/>
    <w:rsid w:val="005F24E8"/>
    <w:rsid w:val="005F4D95"/>
    <w:rsid w:val="005F52E7"/>
    <w:rsid w:val="00607084"/>
    <w:rsid w:val="006079E2"/>
    <w:rsid w:val="00626570"/>
    <w:rsid w:val="00636C89"/>
    <w:rsid w:val="00640674"/>
    <w:rsid w:val="0064075E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406"/>
    <w:rsid w:val="00683E9F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F5B7C"/>
    <w:rsid w:val="00703696"/>
    <w:rsid w:val="0070475E"/>
    <w:rsid w:val="0071218C"/>
    <w:rsid w:val="00712379"/>
    <w:rsid w:val="007153E5"/>
    <w:rsid w:val="00716B95"/>
    <w:rsid w:val="0072244A"/>
    <w:rsid w:val="00723883"/>
    <w:rsid w:val="007245C8"/>
    <w:rsid w:val="007250FD"/>
    <w:rsid w:val="00744AF8"/>
    <w:rsid w:val="00752553"/>
    <w:rsid w:val="00753480"/>
    <w:rsid w:val="00753999"/>
    <w:rsid w:val="00771277"/>
    <w:rsid w:val="007752B2"/>
    <w:rsid w:val="00786489"/>
    <w:rsid w:val="00791FB7"/>
    <w:rsid w:val="007A33F8"/>
    <w:rsid w:val="007A37C2"/>
    <w:rsid w:val="007A783D"/>
    <w:rsid w:val="007B4692"/>
    <w:rsid w:val="007B4A70"/>
    <w:rsid w:val="007C08F2"/>
    <w:rsid w:val="007C2CD5"/>
    <w:rsid w:val="007D021B"/>
    <w:rsid w:val="007D2B3A"/>
    <w:rsid w:val="007E01C7"/>
    <w:rsid w:val="007E6996"/>
    <w:rsid w:val="007F4060"/>
    <w:rsid w:val="007F5029"/>
    <w:rsid w:val="00800EC3"/>
    <w:rsid w:val="00802B89"/>
    <w:rsid w:val="008045C4"/>
    <w:rsid w:val="00815F86"/>
    <w:rsid w:val="008250AC"/>
    <w:rsid w:val="00825E15"/>
    <w:rsid w:val="00826733"/>
    <w:rsid w:val="00832DE6"/>
    <w:rsid w:val="00841F7C"/>
    <w:rsid w:val="0084465C"/>
    <w:rsid w:val="00845A64"/>
    <w:rsid w:val="008532A1"/>
    <w:rsid w:val="00880366"/>
    <w:rsid w:val="008837A3"/>
    <w:rsid w:val="00890883"/>
    <w:rsid w:val="008940B9"/>
    <w:rsid w:val="008B1F40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40808"/>
    <w:rsid w:val="009504EF"/>
    <w:rsid w:val="009546B0"/>
    <w:rsid w:val="00954AFF"/>
    <w:rsid w:val="009779AF"/>
    <w:rsid w:val="00997D7C"/>
    <w:rsid w:val="009A762B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A045F8"/>
    <w:rsid w:val="00A055EC"/>
    <w:rsid w:val="00A07D56"/>
    <w:rsid w:val="00A36A75"/>
    <w:rsid w:val="00A37166"/>
    <w:rsid w:val="00A4368D"/>
    <w:rsid w:val="00A46D8C"/>
    <w:rsid w:val="00A51084"/>
    <w:rsid w:val="00A60C37"/>
    <w:rsid w:val="00A637EA"/>
    <w:rsid w:val="00A73F33"/>
    <w:rsid w:val="00A93699"/>
    <w:rsid w:val="00AA4803"/>
    <w:rsid w:val="00AA4835"/>
    <w:rsid w:val="00AA64A2"/>
    <w:rsid w:val="00AB0850"/>
    <w:rsid w:val="00AB3083"/>
    <w:rsid w:val="00AC7B08"/>
    <w:rsid w:val="00AD37EC"/>
    <w:rsid w:val="00AD5688"/>
    <w:rsid w:val="00AD758F"/>
    <w:rsid w:val="00AE7923"/>
    <w:rsid w:val="00AF5FC2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62C1"/>
    <w:rsid w:val="00B47F22"/>
    <w:rsid w:val="00B65A81"/>
    <w:rsid w:val="00B65CAD"/>
    <w:rsid w:val="00B72780"/>
    <w:rsid w:val="00B76338"/>
    <w:rsid w:val="00B76C1C"/>
    <w:rsid w:val="00B906CC"/>
    <w:rsid w:val="00B95833"/>
    <w:rsid w:val="00B96E83"/>
    <w:rsid w:val="00BA0120"/>
    <w:rsid w:val="00BA0807"/>
    <w:rsid w:val="00BB43D0"/>
    <w:rsid w:val="00BB4C0F"/>
    <w:rsid w:val="00BD2037"/>
    <w:rsid w:val="00BD7CE9"/>
    <w:rsid w:val="00BD7DEA"/>
    <w:rsid w:val="00BF0C67"/>
    <w:rsid w:val="00BF2646"/>
    <w:rsid w:val="00BF3A2D"/>
    <w:rsid w:val="00C0570F"/>
    <w:rsid w:val="00C05ED6"/>
    <w:rsid w:val="00C148EE"/>
    <w:rsid w:val="00C24AFC"/>
    <w:rsid w:val="00C33954"/>
    <w:rsid w:val="00C377D3"/>
    <w:rsid w:val="00C46816"/>
    <w:rsid w:val="00C62818"/>
    <w:rsid w:val="00C665F3"/>
    <w:rsid w:val="00C925FA"/>
    <w:rsid w:val="00CA0A39"/>
    <w:rsid w:val="00CA7511"/>
    <w:rsid w:val="00CA79FD"/>
    <w:rsid w:val="00CB435A"/>
    <w:rsid w:val="00CC1586"/>
    <w:rsid w:val="00CC2905"/>
    <w:rsid w:val="00CD0EA1"/>
    <w:rsid w:val="00CD2D7D"/>
    <w:rsid w:val="00CF370D"/>
    <w:rsid w:val="00CF710A"/>
    <w:rsid w:val="00D024AE"/>
    <w:rsid w:val="00D04B08"/>
    <w:rsid w:val="00D07CAE"/>
    <w:rsid w:val="00D07D92"/>
    <w:rsid w:val="00D2705F"/>
    <w:rsid w:val="00D41B47"/>
    <w:rsid w:val="00D42F06"/>
    <w:rsid w:val="00D45474"/>
    <w:rsid w:val="00D62A1A"/>
    <w:rsid w:val="00D664D2"/>
    <w:rsid w:val="00D73D35"/>
    <w:rsid w:val="00D85E9B"/>
    <w:rsid w:val="00D87EFA"/>
    <w:rsid w:val="00D915C8"/>
    <w:rsid w:val="00D94DDE"/>
    <w:rsid w:val="00DB08C7"/>
    <w:rsid w:val="00DB4B81"/>
    <w:rsid w:val="00DC50B9"/>
    <w:rsid w:val="00DC5E0C"/>
    <w:rsid w:val="00DD02F5"/>
    <w:rsid w:val="00DE1711"/>
    <w:rsid w:val="00E0040A"/>
    <w:rsid w:val="00E0717B"/>
    <w:rsid w:val="00E2120C"/>
    <w:rsid w:val="00E374D0"/>
    <w:rsid w:val="00E4645F"/>
    <w:rsid w:val="00E609CC"/>
    <w:rsid w:val="00E7052C"/>
    <w:rsid w:val="00E82D4E"/>
    <w:rsid w:val="00E8779C"/>
    <w:rsid w:val="00EA0636"/>
    <w:rsid w:val="00EA12A4"/>
    <w:rsid w:val="00EA4D72"/>
    <w:rsid w:val="00EE3495"/>
    <w:rsid w:val="00F04746"/>
    <w:rsid w:val="00F15BAA"/>
    <w:rsid w:val="00F15EB5"/>
    <w:rsid w:val="00F23903"/>
    <w:rsid w:val="00F36EDE"/>
    <w:rsid w:val="00F4326F"/>
    <w:rsid w:val="00F569C2"/>
    <w:rsid w:val="00F65378"/>
    <w:rsid w:val="00F6587A"/>
    <w:rsid w:val="00F7314C"/>
    <w:rsid w:val="00F8159F"/>
    <w:rsid w:val="00F864AE"/>
    <w:rsid w:val="00FA2B71"/>
    <w:rsid w:val="00FB433B"/>
    <w:rsid w:val="00FC12DF"/>
    <w:rsid w:val="00FD532C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BBEBD-55D1-4CAD-9859-CCFE57C5C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6</cp:revision>
  <cp:lastPrinted>2017-02-17T06:08:00Z</cp:lastPrinted>
  <dcterms:created xsi:type="dcterms:W3CDTF">2017-02-10T09:47:00Z</dcterms:created>
  <dcterms:modified xsi:type="dcterms:W3CDTF">2017-02-20T14:48:00Z</dcterms:modified>
</cp:coreProperties>
</file>