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35E" w:rsidRDefault="00BA435E" w:rsidP="00BA435E">
      <w:pPr>
        <w:framePr w:w="10306" w:wrap="around" w:vAnchor="page" w:hAnchor="page" w:x="1051" w:y="631"/>
        <w:jc w:val="center"/>
        <w:rPr>
          <w:smallCaps/>
          <w:spacing w:val="80"/>
          <w:sz w:val="40"/>
        </w:rPr>
      </w:pPr>
      <w:r>
        <w:rPr>
          <w:b/>
          <w:smallCaps/>
          <w:spacing w:val="80"/>
          <w:sz w:val="40"/>
        </w:rPr>
        <w:t>Совет депутатов</w:t>
      </w:r>
    </w:p>
    <w:p w:rsidR="00BA435E" w:rsidRDefault="00BA435E" w:rsidP="00BA435E">
      <w:pPr>
        <w:framePr w:w="10306" w:wrap="around" w:vAnchor="page" w:hAnchor="page" w:x="1051" w:y="631"/>
        <w:jc w:val="center"/>
        <w:rPr>
          <w:b/>
          <w:i/>
          <w:spacing w:val="20"/>
          <w:sz w:val="28"/>
          <w:szCs w:val="28"/>
        </w:rPr>
      </w:pPr>
      <w:r>
        <w:rPr>
          <w:b/>
          <w:i/>
          <w:spacing w:val="20"/>
          <w:sz w:val="28"/>
          <w:szCs w:val="28"/>
        </w:rPr>
        <w:t>Муниципальное образование «Светогорское городское поселение»</w:t>
      </w:r>
    </w:p>
    <w:p w:rsidR="00BA435E" w:rsidRDefault="00BA435E" w:rsidP="00BA435E">
      <w:pPr>
        <w:framePr w:w="10306" w:wrap="around" w:vAnchor="page" w:hAnchor="page" w:x="1051" w:y="631"/>
        <w:jc w:val="center"/>
        <w:rPr>
          <w:b/>
          <w:i/>
          <w:spacing w:val="30"/>
          <w:sz w:val="28"/>
          <w:szCs w:val="28"/>
        </w:rPr>
      </w:pPr>
      <w:r>
        <w:rPr>
          <w:b/>
          <w:i/>
          <w:spacing w:val="30"/>
          <w:sz w:val="28"/>
          <w:szCs w:val="28"/>
        </w:rPr>
        <w:t>Ленинградской области Выборгского района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992"/>
        <w:gridCol w:w="390"/>
        <w:gridCol w:w="69"/>
        <w:gridCol w:w="307"/>
        <w:gridCol w:w="1151"/>
      </w:tblGrid>
      <w:tr w:rsidR="00BA435E" w:rsidTr="00BA435E">
        <w:tc>
          <w:tcPr>
            <w:tcW w:w="230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BA435E" w:rsidRDefault="00BA435E" w:rsidP="00BA435E">
            <w:pPr>
              <w:framePr w:wrap="around" w:vAnchor="page" w:hAnchor="page" w:x="1084" w:y="2449"/>
              <w:spacing w:before="120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 20.02.2017 г.</w:t>
            </w:r>
          </w:p>
        </w:tc>
        <w:tc>
          <w:tcPr>
            <w:tcW w:w="376" w:type="dxa"/>
            <w:gridSpan w:val="2"/>
            <w:hideMark/>
          </w:tcPr>
          <w:p w:rsidR="00BA435E" w:rsidRDefault="00BA435E">
            <w:pPr>
              <w:framePr w:wrap="around" w:vAnchor="page" w:hAnchor="page" w:x="1084" w:y="2449"/>
              <w:spacing w:before="120"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BA435E" w:rsidRDefault="00BA435E">
            <w:pPr>
              <w:framePr w:wrap="around" w:vAnchor="page" w:hAnchor="page" w:x="1084" w:y="2449"/>
              <w:spacing w:before="12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</w:tr>
      <w:tr w:rsidR="00BA435E" w:rsidTr="00BA435E">
        <w:tc>
          <w:tcPr>
            <w:tcW w:w="921" w:type="dxa"/>
            <w:hideMark/>
          </w:tcPr>
          <w:p w:rsidR="00BA435E" w:rsidRDefault="00BA435E">
            <w:pPr>
              <w:framePr w:wrap="around" w:vAnchor="page" w:hAnchor="page" w:x="1084" w:y="2449"/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На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435E" w:rsidRDefault="00BA435E">
            <w:pPr>
              <w:framePr w:wrap="around" w:vAnchor="page" w:hAnchor="page" w:x="1084" w:y="2449"/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459" w:type="dxa"/>
            <w:gridSpan w:val="2"/>
            <w:hideMark/>
          </w:tcPr>
          <w:p w:rsidR="00BA435E" w:rsidRDefault="00BA435E">
            <w:pPr>
              <w:framePr w:wrap="around" w:vAnchor="page" w:hAnchor="page" w:x="1084" w:y="2449"/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от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A435E" w:rsidRDefault="00BA435E">
            <w:pPr>
              <w:framePr w:wrap="around" w:vAnchor="page" w:hAnchor="page" w:x="1084" w:y="2449"/>
              <w:spacing w:before="120" w:line="276" w:lineRule="auto"/>
              <w:rPr>
                <w:lang w:eastAsia="en-US"/>
              </w:rPr>
            </w:pPr>
          </w:p>
        </w:tc>
      </w:tr>
    </w:tbl>
    <w:tbl>
      <w:tblPr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0"/>
      </w:tblGrid>
      <w:tr w:rsidR="00BA435E" w:rsidTr="00BA435E">
        <w:trPr>
          <w:trHeight w:val="80"/>
        </w:trPr>
        <w:tc>
          <w:tcPr>
            <w:tcW w:w="10773" w:type="dxa"/>
            <w:shd w:val="pct10" w:color="auto" w:fill="auto"/>
          </w:tcPr>
          <w:p w:rsidR="00BA435E" w:rsidRDefault="00BA435E">
            <w:pPr>
              <w:framePr w:wrap="around" w:vAnchor="page" w:hAnchor="page" w:x="532" w:y="2165"/>
              <w:spacing w:line="276" w:lineRule="auto"/>
              <w:jc w:val="center"/>
              <w:rPr>
                <w:sz w:val="16"/>
                <w:lang w:eastAsia="en-US"/>
              </w:rPr>
            </w:pPr>
          </w:p>
        </w:tc>
      </w:tr>
    </w:tbl>
    <w:p w:rsidR="00BA435E" w:rsidRDefault="00BA435E" w:rsidP="00BA435E"/>
    <w:p w:rsidR="00BA435E" w:rsidRDefault="00BA435E" w:rsidP="00BA435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842645</wp:posOffset>
                </wp:positionH>
                <wp:positionV relativeFrom="paragraph">
                  <wp:posOffset>358140</wp:posOffset>
                </wp:positionV>
                <wp:extent cx="2743200" cy="220027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435E" w:rsidRDefault="00BA435E" w:rsidP="00BA435E">
                            <w:r>
                              <w:t>Председателю</w:t>
                            </w:r>
                          </w:p>
                          <w:p w:rsidR="00BA435E" w:rsidRDefault="00BA435E" w:rsidP="00BA435E">
                            <w:r>
                              <w:t>Законодательного собрания</w:t>
                            </w:r>
                          </w:p>
                          <w:p w:rsidR="00BA435E" w:rsidRDefault="00BA435E" w:rsidP="00BA435E">
                            <w:r>
                              <w:t>Ленинградской области</w:t>
                            </w:r>
                          </w:p>
                          <w:p w:rsidR="00BA435E" w:rsidRDefault="00BA435E" w:rsidP="00BA435E"/>
                          <w:p w:rsidR="00BA435E" w:rsidRDefault="00BA435E" w:rsidP="00BA435E">
                            <w:proofErr w:type="spellStart"/>
                            <w:r>
                              <w:t>Бебенину</w:t>
                            </w:r>
                            <w:proofErr w:type="spellEnd"/>
                            <w:r>
                              <w:t xml:space="preserve"> С.М.</w:t>
                            </w:r>
                          </w:p>
                          <w:p w:rsidR="00BA435E" w:rsidRDefault="00BA435E" w:rsidP="00BA435E"/>
                          <w:p w:rsidR="00BA435E" w:rsidRDefault="00BA435E" w:rsidP="00BA435E">
                            <w:r>
                              <w:t>от главы муниципального образования «Светогорское городское поселение» Выборгского района Ленинградской области</w:t>
                            </w:r>
                          </w:p>
                          <w:p w:rsidR="00BA435E" w:rsidRDefault="00BA435E" w:rsidP="00BA435E">
                            <w:proofErr w:type="spellStart"/>
                            <w:r>
                              <w:t>Генераловой</w:t>
                            </w:r>
                            <w:proofErr w:type="spellEnd"/>
                            <w:r>
                              <w:t xml:space="preserve"> Раисы Александровны</w:t>
                            </w:r>
                          </w:p>
                          <w:p w:rsidR="00BA435E" w:rsidRDefault="00BA435E" w:rsidP="00BA435E">
                            <w:r>
                              <w:t>Телефон:  моб. +79215614117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66.35pt;margin-top:28.2pt;width:3in;height:17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" stroked="f">
                <v:textbox>
                  <w:txbxContent>
                    <w:p w:rsidR="00BA435E" w:rsidRDefault="00BA435E" w:rsidP="00BA435E">
                      <w:r>
                        <w:t>Председателю</w:t>
                      </w:r>
                    </w:p>
                    <w:p w:rsidR="00BA435E" w:rsidRDefault="00BA435E" w:rsidP="00BA435E">
                      <w:r>
                        <w:t>Законодательного собрания</w:t>
                      </w:r>
                    </w:p>
                    <w:p w:rsidR="00BA435E" w:rsidRDefault="00BA435E" w:rsidP="00BA435E">
                      <w:r>
                        <w:t>Ленинградской области</w:t>
                      </w:r>
                    </w:p>
                    <w:p w:rsidR="00BA435E" w:rsidRDefault="00BA435E" w:rsidP="00BA435E"/>
                    <w:p w:rsidR="00BA435E" w:rsidRDefault="00BA435E" w:rsidP="00BA435E">
                      <w:proofErr w:type="spellStart"/>
                      <w:r>
                        <w:t>Бебенину</w:t>
                      </w:r>
                      <w:proofErr w:type="spellEnd"/>
                      <w:r>
                        <w:t xml:space="preserve"> С.М.</w:t>
                      </w:r>
                    </w:p>
                    <w:p w:rsidR="00BA435E" w:rsidRDefault="00BA435E" w:rsidP="00BA435E"/>
                    <w:p w:rsidR="00BA435E" w:rsidRDefault="00BA435E" w:rsidP="00BA435E">
                      <w:r>
                        <w:t>от главы муниципального образования «Светогорское городское поселение» Выборгского района Ленинградской области</w:t>
                      </w:r>
                    </w:p>
                    <w:p w:rsidR="00BA435E" w:rsidRDefault="00BA435E" w:rsidP="00BA435E">
                      <w:proofErr w:type="spellStart"/>
                      <w:r>
                        <w:t>Генераловой</w:t>
                      </w:r>
                      <w:proofErr w:type="spellEnd"/>
                      <w:r>
                        <w:t xml:space="preserve"> Раисы Александровны</w:t>
                      </w:r>
                    </w:p>
                    <w:p w:rsidR="00BA435E" w:rsidRDefault="00BA435E" w:rsidP="00BA435E">
                      <w:r>
                        <w:t>Телефон:  моб. +79215614117</w:t>
                      </w:r>
                    </w:p>
                  </w:txbxContent>
                </v:textbox>
              </v:rect>
            </w:pict>
          </mc:Fallback>
        </mc:AlternateContent>
      </w:r>
    </w:p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/>
    <w:p w:rsidR="00BA435E" w:rsidRDefault="00BA435E" w:rsidP="00BA435E">
      <w:pPr>
        <w:jc w:val="center"/>
      </w:pPr>
    </w:p>
    <w:p w:rsidR="00BA435E" w:rsidRDefault="00BA435E" w:rsidP="00BA435E">
      <w:pPr>
        <w:jc w:val="center"/>
      </w:pPr>
    </w:p>
    <w:p w:rsidR="00BA435E" w:rsidRDefault="00BA435E" w:rsidP="00BA435E"/>
    <w:p w:rsidR="00BA435E" w:rsidRDefault="00BA435E" w:rsidP="00BA435E">
      <w:pPr>
        <w:pStyle w:val="a3"/>
        <w:tabs>
          <w:tab w:val="left" w:pos="6065"/>
        </w:tabs>
        <w:spacing w:before="120"/>
        <w:ind w:firstLine="567"/>
        <w:jc w:val="center"/>
        <w:rPr>
          <w:b/>
          <w:sz w:val="28"/>
          <w:szCs w:val="28"/>
        </w:rPr>
      </w:pPr>
    </w:p>
    <w:p w:rsidR="00BA435E" w:rsidRDefault="00BA435E" w:rsidP="00BA435E">
      <w:pPr>
        <w:pStyle w:val="a3"/>
        <w:tabs>
          <w:tab w:val="left" w:pos="6065"/>
        </w:tabs>
        <w:spacing w:before="12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 Сергей Михайлович!</w:t>
      </w:r>
    </w:p>
    <w:p w:rsidR="00BA435E" w:rsidRDefault="00BA435E" w:rsidP="00BA435E">
      <w:pPr>
        <w:tabs>
          <w:tab w:val="left" w:pos="3930"/>
        </w:tabs>
        <w:rPr>
          <w:b/>
          <w:sz w:val="28"/>
          <w:szCs w:val="28"/>
        </w:rPr>
      </w:pPr>
    </w:p>
    <w:p w:rsidR="00BA435E" w:rsidRDefault="00BA435E" w:rsidP="00BA435E">
      <w:pPr>
        <w:tabs>
          <w:tab w:val="left" w:pos="39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A435E" w:rsidRDefault="00BA435E" w:rsidP="00BA435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статьей </w:t>
      </w:r>
      <w:r w:rsidR="00484193">
        <w:rPr>
          <w:rFonts w:ascii="Times New Roman" w:hAnsi="Times New Roman" w:cs="Times New Roman"/>
          <w:b w:val="0"/>
          <w:sz w:val="28"/>
          <w:szCs w:val="28"/>
        </w:rPr>
        <w:t xml:space="preserve">31 Устава Ленинградской области  совет депутатов муниципального образования «Светогорское городское поселение» Выборгского района Ленинградской области вносит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на рассмотрение Законодательного собрания</w:t>
      </w:r>
      <w:r w:rsidR="006A0D64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4193">
        <w:rPr>
          <w:rFonts w:ascii="Times New Roman" w:hAnsi="Times New Roman" w:cs="Times New Roman"/>
          <w:b w:val="0"/>
          <w:sz w:val="28"/>
          <w:szCs w:val="28"/>
        </w:rPr>
        <w:t>в качестве</w:t>
      </w:r>
      <w:r w:rsidR="006A0D64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законодательной </w:t>
      </w:r>
      <w:r w:rsidR="00484193">
        <w:rPr>
          <w:rFonts w:ascii="Times New Roman" w:hAnsi="Times New Roman" w:cs="Times New Roman"/>
          <w:b w:val="0"/>
          <w:sz w:val="28"/>
          <w:szCs w:val="28"/>
        </w:rPr>
        <w:t>инициативы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роект областного закона «О внесении изменений в </w:t>
      </w:r>
      <w:r w:rsidR="00B039FC">
        <w:rPr>
          <w:rFonts w:ascii="Times New Roman" w:hAnsi="Times New Roman" w:cs="Times New Roman"/>
          <w:b w:val="0"/>
          <w:sz w:val="28"/>
          <w:szCs w:val="28"/>
        </w:rPr>
        <w:t xml:space="preserve"> статью 4 </w:t>
      </w:r>
      <w:r>
        <w:rPr>
          <w:rFonts w:ascii="Times New Roman" w:hAnsi="Times New Roman" w:cs="Times New Roman"/>
          <w:b w:val="0"/>
          <w:sz w:val="28"/>
          <w:szCs w:val="28"/>
        </w:rPr>
        <w:t>областно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 xml:space="preserve">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 и о внесении изменений в областной закон «Об отдельных вопросах местного значения сельских поселений Ленинградской области».</w:t>
      </w:r>
    </w:p>
    <w:p w:rsidR="00BA435E" w:rsidRDefault="00BA435E" w:rsidP="00BA435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A435E" w:rsidRDefault="00BA435E" w:rsidP="00BA435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Приложения:</w:t>
      </w:r>
    </w:p>
    <w:p w:rsidR="00BA435E" w:rsidRDefault="00BA435E" w:rsidP="00BA435E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депутатов МО «Светогорское городское поселение» Выборгского района Ленинградской области № 10 от 14 февраля 2017 года </w:t>
      </w:r>
      <w:r w:rsidR="006A0D64">
        <w:rPr>
          <w:rFonts w:ascii="Times New Roman" w:hAnsi="Times New Roman" w:cs="Times New Roman"/>
          <w:b w:val="0"/>
          <w:sz w:val="28"/>
          <w:szCs w:val="28"/>
        </w:rPr>
        <w:t xml:space="preserve">на 2-х листах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A0D64">
        <w:rPr>
          <w:rFonts w:ascii="Times New Roman" w:hAnsi="Times New Roman" w:cs="Times New Roman"/>
          <w:b w:val="0"/>
          <w:sz w:val="28"/>
          <w:szCs w:val="28"/>
        </w:rPr>
        <w:t>в 1-м экземпляре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A0D64" w:rsidRDefault="00BA435E" w:rsidP="006A0D64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  <w:r w:rsidR="00484193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бластного закона Ленинградской области  </w:t>
      </w:r>
      <w:r w:rsidR="00073858">
        <w:rPr>
          <w:rFonts w:ascii="Times New Roman" w:hAnsi="Times New Roman" w:cs="Times New Roman"/>
          <w:b w:val="0"/>
          <w:sz w:val="28"/>
          <w:szCs w:val="28"/>
        </w:rPr>
        <w:t>«О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в  статью 4  областного закона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</w:t>
      </w:r>
      <w:r w:rsidR="00E5134E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бластной закон «Об отдельных вопросах местного значения сельских поселений Ленинградской области» на 2-х листах</w:t>
      </w:r>
      <w:r w:rsidR="006A0D64">
        <w:rPr>
          <w:rFonts w:ascii="Times New Roman" w:hAnsi="Times New Roman" w:cs="Times New Roman"/>
          <w:b w:val="0"/>
          <w:sz w:val="28"/>
          <w:szCs w:val="28"/>
        </w:rPr>
        <w:t xml:space="preserve"> в 1-м экземпляре.</w:t>
      </w:r>
      <w:proofErr w:type="gramEnd"/>
    </w:p>
    <w:p w:rsidR="00BA435E" w:rsidRPr="006A0D64" w:rsidRDefault="00BA435E" w:rsidP="00BA435E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A0D64">
        <w:rPr>
          <w:rFonts w:ascii="Times New Roman" w:hAnsi="Times New Roman" w:cs="Times New Roman"/>
          <w:b w:val="0"/>
          <w:sz w:val="28"/>
          <w:szCs w:val="28"/>
        </w:rPr>
        <w:lastRenderedPageBreak/>
        <w:t>Пояснительная записка к проекту областного закона «О внесении изменений в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 xml:space="preserve">  статью 4 </w:t>
      </w:r>
      <w:r w:rsidRPr="006A0D64">
        <w:rPr>
          <w:rFonts w:ascii="Times New Roman" w:hAnsi="Times New Roman" w:cs="Times New Roman"/>
          <w:b w:val="0"/>
          <w:sz w:val="28"/>
          <w:szCs w:val="28"/>
        </w:rPr>
        <w:t xml:space="preserve"> областно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го</w:t>
      </w:r>
      <w:r w:rsidRPr="006A0D64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6A0D64">
        <w:rPr>
          <w:rFonts w:ascii="Times New Roman" w:hAnsi="Times New Roman" w:cs="Times New Roman"/>
          <w:b w:val="0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на 2-х листах</w:t>
      </w:r>
      <w:r w:rsidR="006A0D64" w:rsidRPr="006A0D64">
        <w:rPr>
          <w:rFonts w:ascii="Times New Roman" w:hAnsi="Times New Roman" w:cs="Times New Roman"/>
          <w:b w:val="0"/>
          <w:sz w:val="28"/>
          <w:szCs w:val="28"/>
        </w:rPr>
        <w:t xml:space="preserve">  в 1-м экземпляре</w:t>
      </w:r>
      <w:r w:rsidRPr="006A0D64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484193" w:rsidRDefault="00484193" w:rsidP="00484193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Финансово – экономическое обоснование проекта областного закона «О внесении изменений в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 xml:space="preserve">  статью 4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областно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на 1 листе</w:t>
      </w:r>
      <w:r w:rsidR="00E5134E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131715">
        <w:rPr>
          <w:rFonts w:ascii="Times New Roman" w:hAnsi="Times New Roman" w:cs="Times New Roman"/>
          <w:b w:val="0"/>
          <w:sz w:val="28"/>
          <w:szCs w:val="28"/>
        </w:rPr>
        <w:t xml:space="preserve">1-м </w:t>
      </w:r>
      <w:r w:rsidR="00E5134E">
        <w:rPr>
          <w:rFonts w:ascii="Times New Roman" w:hAnsi="Times New Roman" w:cs="Times New Roman"/>
          <w:b w:val="0"/>
          <w:sz w:val="28"/>
          <w:szCs w:val="28"/>
        </w:rPr>
        <w:t>экземпляре.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End"/>
    </w:p>
    <w:p w:rsidR="006A0D64" w:rsidRDefault="00BA435E" w:rsidP="006A0D64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Предложени</w:t>
      </w:r>
      <w:r w:rsidR="00484193">
        <w:rPr>
          <w:rFonts w:ascii="Times New Roman" w:hAnsi="Times New Roman" w:cs="Times New Roman"/>
          <w:b w:val="0"/>
          <w:sz w:val="28"/>
          <w:szCs w:val="28"/>
        </w:rPr>
        <w:t xml:space="preserve">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 разработке нормативных правовых актов, принятие которых необходимо для реализации областного закона «О внесении изменений 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 xml:space="preserve">в  статью 4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областно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 на 1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листе</w:t>
      </w:r>
      <w:proofErr w:type="gramEnd"/>
      <w:r w:rsidR="006A0D64">
        <w:rPr>
          <w:rFonts w:ascii="Times New Roman" w:hAnsi="Times New Roman" w:cs="Times New Roman"/>
          <w:b w:val="0"/>
          <w:sz w:val="28"/>
          <w:szCs w:val="28"/>
        </w:rPr>
        <w:t xml:space="preserve"> в 1-м экземпляре.</w:t>
      </w:r>
    </w:p>
    <w:p w:rsidR="006A0D64" w:rsidRDefault="00BA435E" w:rsidP="006A0D64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Перечень законов и иных, действующих на территории Ленинградской области, нормативных правовых актов, отмен</w:t>
      </w:r>
      <w:r w:rsidR="00131715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>, изменени</w:t>
      </w:r>
      <w:r w:rsidR="00131715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или дополнени</w:t>
      </w:r>
      <w:r w:rsidR="00131715">
        <w:rPr>
          <w:rFonts w:ascii="Times New Roman" w:hAnsi="Times New Roman" w:cs="Times New Roman"/>
          <w:b w:val="0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 которых потребуется для принятия областного закона «О внесении изменений 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 xml:space="preserve">в  статью 4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областно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402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вопросах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местного значения сельских поселений Ленинградской области» на 1 листе</w:t>
      </w:r>
      <w:r w:rsidR="006A0D64">
        <w:rPr>
          <w:rFonts w:ascii="Times New Roman" w:hAnsi="Times New Roman" w:cs="Times New Roman"/>
          <w:b w:val="0"/>
          <w:sz w:val="28"/>
          <w:szCs w:val="28"/>
        </w:rPr>
        <w:t xml:space="preserve"> в 1-м экземпляре.</w:t>
      </w:r>
    </w:p>
    <w:p w:rsidR="006A0D64" w:rsidRDefault="00BA435E" w:rsidP="006A0D64">
      <w:pPr>
        <w:pStyle w:val="ConsPlus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Справка о состоянии законодательства в данной сфере правового регулирования на 1 листе</w:t>
      </w:r>
      <w:r w:rsidR="006A0D64">
        <w:rPr>
          <w:rFonts w:ascii="Times New Roman" w:hAnsi="Times New Roman" w:cs="Times New Roman"/>
          <w:b w:val="0"/>
          <w:sz w:val="28"/>
          <w:szCs w:val="28"/>
        </w:rPr>
        <w:t xml:space="preserve"> в 1-м экземпляре.</w:t>
      </w:r>
    </w:p>
    <w:p w:rsidR="00BA435E" w:rsidRDefault="00BA435E" w:rsidP="006A0D64">
      <w:pPr>
        <w:ind w:right="-285"/>
        <w:jc w:val="both"/>
        <w:rPr>
          <w:sz w:val="28"/>
          <w:szCs w:val="28"/>
        </w:rPr>
      </w:pPr>
    </w:p>
    <w:p w:rsidR="00BA435E" w:rsidRDefault="00BA435E" w:rsidP="00BA435E">
      <w:pPr>
        <w:ind w:right="-285" w:firstLine="709"/>
        <w:jc w:val="both"/>
        <w:rPr>
          <w:sz w:val="28"/>
          <w:szCs w:val="28"/>
        </w:rPr>
      </w:pPr>
    </w:p>
    <w:p w:rsidR="00BA435E" w:rsidRDefault="00BA435E" w:rsidP="00BA435E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BA435E" w:rsidRDefault="00BA435E" w:rsidP="00BA435E">
      <w:pPr>
        <w:ind w:right="-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«Светогорское городское поселение»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proofErr w:type="spellStart"/>
      <w:r>
        <w:rPr>
          <w:sz w:val="28"/>
          <w:szCs w:val="28"/>
        </w:rPr>
        <w:t>Р.А.Генералова</w:t>
      </w:r>
      <w:proofErr w:type="spellEnd"/>
    </w:p>
    <w:p w:rsidR="00773084" w:rsidRDefault="00773084"/>
    <w:sectPr w:rsidR="00773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52744"/>
    <w:multiLevelType w:val="hybridMultilevel"/>
    <w:tmpl w:val="CC3CA2B2"/>
    <w:lvl w:ilvl="0" w:tplc="2C32EA64">
      <w:start w:val="1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5E"/>
    <w:rsid w:val="00073858"/>
    <w:rsid w:val="00131715"/>
    <w:rsid w:val="00484193"/>
    <w:rsid w:val="005B4027"/>
    <w:rsid w:val="006A0D64"/>
    <w:rsid w:val="00773084"/>
    <w:rsid w:val="00B039FC"/>
    <w:rsid w:val="00BA435E"/>
    <w:rsid w:val="00E5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BA435E"/>
    <w:pPr>
      <w:tabs>
        <w:tab w:val="center" w:pos="4536"/>
        <w:tab w:val="right" w:pos="9072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semiHidden/>
    <w:rsid w:val="00BA4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A43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BA435E"/>
    <w:pPr>
      <w:tabs>
        <w:tab w:val="center" w:pos="4536"/>
        <w:tab w:val="right" w:pos="9072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semiHidden/>
    <w:rsid w:val="00BA4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A43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3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РА. Генералова</dc:creator>
  <cp:lastModifiedBy>Раиса РА. Генералова</cp:lastModifiedBy>
  <cp:revision>15</cp:revision>
  <cp:lastPrinted>2017-02-27T14:10:00Z</cp:lastPrinted>
  <dcterms:created xsi:type="dcterms:W3CDTF">2017-02-20T05:52:00Z</dcterms:created>
  <dcterms:modified xsi:type="dcterms:W3CDTF">2017-02-27T14:17:00Z</dcterms:modified>
</cp:coreProperties>
</file>