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95E" w:rsidRDefault="009E395E" w:rsidP="009E395E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</w:p>
    <w:p w:rsidR="009E395E" w:rsidRDefault="009E395E" w:rsidP="009E395E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</w:p>
    <w:p w:rsidR="009E395E" w:rsidRDefault="009E395E" w:rsidP="009E395E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</w:p>
    <w:p w:rsidR="009E395E" w:rsidRDefault="009E395E" w:rsidP="009E395E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  <w:r>
        <w:rPr>
          <w:b/>
          <w:lang w:eastAsia="ru-RU"/>
        </w:rPr>
        <w:t>Предложения</w:t>
      </w:r>
    </w:p>
    <w:p w:rsidR="009E395E" w:rsidRPr="009E395E" w:rsidRDefault="009E395E" w:rsidP="009E395E">
      <w:pPr>
        <w:autoSpaceDE w:val="0"/>
        <w:autoSpaceDN w:val="0"/>
        <w:adjustRightInd w:val="0"/>
        <w:spacing w:after="0"/>
        <w:ind w:left="-567" w:right="-284" w:firstLine="720"/>
        <w:jc w:val="center"/>
        <w:rPr>
          <w:rFonts w:eastAsia="Times New Roman"/>
          <w:lang w:eastAsia="ru-RU"/>
        </w:rPr>
      </w:pPr>
      <w:r>
        <w:rPr>
          <w:b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 w:rsidRPr="00376BAD">
        <w:rPr>
          <w:b/>
          <w:lang w:eastAsia="ru-RU"/>
        </w:rPr>
        <w:t>областного закона</w:t>
      </w:r>
      <w:r>
        <w:rPr>
          <w:lang w:eastAsia="ru-RU"/>
        </w:rPr>
        <w:t xml:space="preserve"> </w:t>
      </w:r>
      <w:r w:rsidRPr="009E395E">
        <w:rPr>
          <w:rFonts w:eastAsia="Times New Roman"/>
          <w:b/>
          <w:color w:val="000000" w:themeColor="text1"/>
          <w:lang w:eastAsia="ru-RU"/>
        </w:rPr>
        <w:t>«О внесении изменений в областной закон «Об административных правонарушениях»  и о</w:t>
      </w:r>
      <w:r w:rsidRPr="009E395E">
        <w:rPr>
          <w:rFonts w:eastAsia="Times New Roman"/>
          <w:color w:val="000000" w:themeColor="text1"/>
          <w:lang w:eastAsia="ru-RU"/>
        </w:rPr>
        <w:t xml:space="preserve"> </w:t>
      </w:r>
      <w:r w:rsidRPr="009E395E">
        <w:rPr>
          <w:rFonts w:eastAsia="Times New Roman"/>
          <w:b/>
          <w:color w:val="000000" w:themeColor="text1"/>
          <w:lang w:eastAsia="ru-RU"/>
        </w:rPr>
        <w:t xml:space="preserve"> </w:t>
      </w:r>
      <w:r w:rsidRPr="009E395E">
        <w:rPr>
          <w:rFonts w:eastAsia="Times New Roman"/>
          <w:b/>
          <w:lang w:eastAsia="ru-RU"/>
        </w:rPr>
        <w:t xml:space="preserve">признании </w:t>
      </w:r>
      <w:proofErr w:type="gramStart"/>
      <w:r w:rsidRPr="009E395E">
        <w:rPr>
          <w:rFonts w:eastAsia="Times New Roman"/>
          <w:b/>
          <w:lang w:eastAsia="ru-RU"/>
        </w:rPr>
        <w:t>утратившими</w:t>
      </w:r>
      <w:proofErr w:type="gramEnd"/>
      <w:r w:rsidRPr="009E395E">
        <w:rPr>
          <w:rFonts w:eastAsia="Times New Roman"/>
          <w:b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</w:p>
    <w:p w:rsidR="009E395E" w:rsidRPr="009E395E" w:rsidRDefault="009E395E" w:rsidP="009E395E">
      <w:pPr>
        <w:autoSpaceDE w:val="0"/>
        <w:autoSpaceDN w:val="0"/>
        <w:adjustRightInd w:val="0"/>
        <w:spacing w:before="0" w:beforeAutospacing="0" w:after="0" w:afterAutospacing="0"/>
        <w:ind w:left="-567" w:right="-284" w:firstLine="720"/>
        <w:jc w:val="center"/>
        <w:rPr>
          <w:rFonts w:eastAsia="Times New Roman"/>
          <w:b/>
          <w:lang w:eastAsia="ru-RU"/>
        </w:rPr>
      </w:pPr>
    </w:p>
    <w:p w:rsidR="009E395E" w:rsidRDefault="009E395E" w:rsidP="009E395E">
      <w:pPr>
        <w:ind w:left="-567" w:firstLine="567"/>
        <w:jc w:val="both"/>
      </w:pPr>
      <w:r>
        <w:t xml:space="preserve">Принятие данного законопроекта не потребует разработки нормативных правовых актов Ленинградской области. </w:t>
      </w:r>
    </w:p>
    <w:p w:rsidR="009E395E" w:rsidRDefault="009E395E" w:rsidP="009E395E">
      <w:pPr>
        <w:ind w:left="-567" w:firstLine="567"/>
        <w:jc w:val="both"/>
      </w:pPr>
    </w:p>
    <w:p w:rsidR="009E395E" w:rsidRDefault="009E395E" w:rsidP="009E395E">
      <w:pPr>
        <w:ind w:left="-567" w:firstLine="567"/>
        <w:jc w:val="both"/>
      </w:pPr>
    </w:p>
    <w:p w:rsidR="009E395E" w:rsidRDefault="009E395E" w:rsidP="009E395E">
      <w:pPr>
        <w:spacing w:before="0" w:beforeAutospacing="0" w:after="0" w:afterAutospacing="0"/>
        <w:ind w:left="-567" w:firstLine="567"/>
        <w:jc w:val="both"/>
      </w:pPr>
      <w:r>
        <w:t xml:space="preserve">Председатель комитета </w:t>
      </w:r>
    </w:p>
    <w:p w:rsidR="009E395E" w:rsidRDefault="009E395E" w:rsidP="009E395E">
      <w:pPr>
        <w:spacing w:before="0" w:beforeAutospacing="0" w:after="0" w:afterAutospacing="0"/>
        <w:ind w:left="-567" w:firstLine="567"/>
        <w:jc w:val="both"/>
      </w:pPr>
      <w:r>
        <w:t>по охране, контролю</w:t>
      </w:r>
    </w:p>
    <w:p w:rsidR="009E395E" w:rsidRDefault="009E395E" w:rsidP="009E395E">
      <w:pPr>
        <w:spacing w:before="0" w:beforeAutospacing="0" w:after="0" w:afterAutospacing="0"/>
        <w:ind w:left="-567" w:firstLine="567"/>
        <w:jc w:val="both"/>
      </w:pPr>
      <w:r>
        <w:t xml:space="preserve">и регулированию использования </w:t>
      </w:r>
    </w:p>
    <w:p w:rsidR="009E395E" w:rsidRDefault="009E395E" w:rsidP="009E395E">
      <w:pPr>
        <w:spacing w:before="0" w:beforeAutospacing="0" w:after="0" w:afterAutospacing="0"/>
        <w:ind w:left="-567" w:firstLine="567"/>
        <w:jc w:val="both"/>
      </w:pPr>
      <w:r>
        <w:t xml:space="preserve">объектов животного мира </w:t>
      </w:r>
    </w:p>
    <w:p w:rsidR="009E395E" w:rsidRDefault="009E395E" w:rsidP="009E395E">
      <w:pPr>
        <w:spacing w:before="0" w:beforeAutospacing="0" w:after="0" w:afterAutospacing="0"/>
        <w:ind w:left="-567" w:firstLine="567"/>
        <w:jc w:val="both"/>
      </w:pPr>
      <w:r>
        <w:t>Ленинградской области</w:t>
      </w:r>
      <w:r>
        <w:tab/>
      </w:r>
      <w:r>
        <w:tab/>
      </w:r>
      <w:r>
        <w:tab/>
      </w:r>
      <w:r>
        <w:tab/>
        <w:t xml:space="preserve">                          А.Л. Слепухин</w:t>
      </w: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  <w:bookmarkStart w:id="0" w:name="_GoBack"/>
      <w:bookmarkEnd w:id="0"/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jc w:val="both"/>
      </w:pPr>
    </w:p>
    <w:p w:rsidR="009E395E" w:rsidRDefault="009E395E" w:rsidP="009E395E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Тимофеева В.И. </w:t>
      </w:r>
    </w:p>
    <w:p w:rsidR="009E395E" w:rsidRPr="00EB20FF" w:rsidRDefault="009E395E" w:rsidP="009E395E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 </w:t>
      </w:r>
      <w:r>
        <w:rPr>
          <w:sz w:val="20"/>
          <w:szCs w:val="20"/>
        </w:rPr>
        <w:t>4002482</w:t>
      </w:r>
    </w:p>
    <w:p w:rsidR="007A5287" w:rsidRDefault="009E395E"/>
    <w:sectPr w:rsidR="007A5287" w:rsidSect="00554170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F6"/>
    <w:rsid w:val="004976F3"/>
    <w:rsid w:val="0084689F"/>
    <w:rsid w:val="009E395E"/>
    <w:rsid w:val="00B3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5E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5E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Ивановна ТИМОФЕЕВА</dc:creator>
  <cp:keywords/>
  <dc:description/>
  <cp:lastModifiedBy>Василиса Ивановна ТИМОФЕЕВА</cp:lastModifiedBy>
  <cp:revision>2</cp:revision>
  <cp:lastPrinted>2017-01-17T06:35:00Z</cp:lastPrinted>
  <dcterms:created xsi:type="dcterms:W3CDTF">2017-01-17T06:35:00Z</dcterms:created>
  <dcterms:modified xsi:type="dcterms:W3CDTF">2017-01-17T06:37:00Z</dcterms:modified>
</cp:coreProperties>
</file>