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5C6" w:rsidRPr="009B2A50" w:rsidRDefault="00F435C6" w:rsidP="00F435C6">
      <w:pPr>
        <w:pStyle w:val="10"/>
        <w:ind w:left="4536"/>
        <w:jc w:val="center"/>
        <w:rPr>
          <w:rFonts w:ascii="Times New Roman" w:hAnsi="Times New Roman"/>
          <w:sz w:val="28"/>
          <w:szCs w:val="28"/>
        </w:rPr>
      </w:pPr>
      <w:r w:rsidRPr="009B2A50">
        <w:rPr>
          <w:rFonts w:ascii="Times New Roman" w:hAnsi="Times New Roman"/>
          <w:sz w:val="28"/>
          <w:szCs w:val="28"/>
        </w:rPr>
        <w:t>Председателю</w:t>
      </w:r>
    </w:p>
    <w:p w:rsidR="00F435C6" w:rsidRDefault="00F435C6" w:rsidP="00F435C6">
      <w:pPr>
        <w:pStyle w:val="10"/>
        <w:ind w:left="4536"/>
        <w:jc w:val="center"/>
        <w:rPr>
          <w:rFonts w:ascii="Times New Roman" w:hAnsi="Times New Roman"/>
          <w:sz w:val="28"/>
          <w:szCs w:val="28"/>
        </w:rPr>
      </w:pPr>
      <w:r w:rsidRPr="009B2A5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F435C6" w:rsidRDefault="00F435C6" w:rsidP="00F435C6">
      <w:pPr>
        <w:pStyle w:val="10"/>
        <w:ind w:left="4536"/>
        <w:jc w:val="center"/>
        <w:rPr>
          <w:rFonts w:ascii="Times New Roman" w:hAnsi="Times New Roman"/>
          <w:sz w:val="28"/>
          <w:szCs w:val="28"/>
        </w:rPr>
      </w:pPr>
      <w:r w:rsidRPr="009B2A50">
        <w:rPr>
          <w:rFonts w:ascii="Times New Roman" w:hAnsi="Times New Roman"/>
          <w:sz w:val="28"/>
          <w:szCs w:val="28"/>
        </w:rPr>
        <w:t>Ленинградской области</w:t>
      </w:r>
    </w:p>
    <w:p w:rsidR="00F435C6" w:rsidRPr="009B2A50" w:rsidRDefault="00F435C6" w:rsidP="00F435C6">
      <w:pPr>
        <w:pStyle w:val="10"/>
        <w:ind w:left="4536"/>
        <w:jc w:val="center"/>
        <w:rPr>
          <w:rFonts w:ascii="Times New Roman" w:hAnsi="Times New Roman"/>
          <w:sz w:val="28"/>
          <w:szCs w:val="28"/>
        </w:rPr>
      </w:pPr>
    </w:p>
    <w:p w:rsidR="00F435C6" w:rsidRPr="00283101" w:rsidRDefault="00F435C6" w:rsidP="00F435C6">
      <w:pPr>
        <w:ind w:left="4536"/>
        <w:jc w:val="center"/>
        <w:rPr>
          <w:rFonts w:ascii="Times New Roman" w:hAnsi="Times New Roman"/>
          <w:b/>
          <w:sz w:val="28"/>
          <w:szCs w:val="28"/>
        </w:rPr>
      </w:pPr>
      <w:r w:rsidRPr="00283101">
        <w:rPr>
          <w:rFonts w:ascii="Times New Roman" w:hAnsi="Times New Roman"/>
          <w:b/>
          <w:sz w:val="28"/>
          <w:szCs w:val="28"/>
        </w:rPr>
        <w:t xml:space="preserve">С.М. </w:t>
      </w:r>
      <w:proofErr w:type="spellStart"/>
      <w:r w:rsidRPr="00283101">
        <w:rPr>
          <w:rFonts w:ascii="Times New Roman" w:hAnsi="Times New Roman"/>
          <w:b/>
          <w:sz w:val="28"/>
          <w:szCs w:val="28"/>
        </w:rPr>
        <w:t>Бебенину</w:t>
      </w:r>
      <w:proofErr w:type="spellEnd"/>
    </w:p>
    <w:p w:rsidR="00F435C6" w:rsidRDefault="00F435C6" w:rsidP="00F435C6">
      <w:pPr>
        <w:rPr>
          <w:rFonts w:ascii="Times New Roman" w:hAnsi="Times New Roman"/>
          <w:sz w:val="28"/>
          <w:szCs w:val="28"/>
        </w:rPr>
      </w:pPr>
    </w:p>
    <w:p w:rsidR="00F435C6" w:rsidRDefault="00F435C6" w:rsidP="00F435C6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435C6" w:rsidRPr="005D1EFA" w:rsidRDefault="00F435C6" w:rsidP="00F435C6">
      <w:pPr>
        <w:jc w:val="center"/>
        <w:rPr>
          <w:rFonts w:ascii="Times New Roman" w:hAnsi="Times New Roman"/>
          <w:b/>
          <w:sz w:val="28"/>
          <w:szCs w:val="28"/>
        </w:rPr>
      </w:pPr>
      <w:r w:rsidRPr="005D1EFA">
        <w:rPr>
          <w:rFonts w:ascii="Times New Roman" w:hAnsi="Times New Roman"/>
          <w:b/>
          <w:sz w:val="28"/>
          <w:szCs w:val="28"/>
        </w:rPr>
        <w:t>Уважаемый Сергей Михайлович!</w:t>
      </w:r>
    </w:p>
    <w:p w:rsidR="00F435C6" w:rsidRPr="005D1EFA" w:rsidRDefault="00F435C6" w:rsidP="00F435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EFA">
        <w:rPr>
          <w:rFonts w:ascii="Times New Roman" w:hAnsi="Times New Roman" w:cs="Times New Roman"/>
          <w:sz w:val="28"/>
          <w:szCs w:val="28"/>
        </w:rPr>
        <w:t xml:space="preserve">На основании статьи 20 Устава Ленинградской области </w:t>
      </w:r>
      <w:r w:rsidRPr="005D1EFA">
        <w:rPr>
          <w:rFonts w:ascii="Times New Roman" w:hAnsi="Times New Roman" w:cs="Times New Roman"/>
          <w:sz w:val="28"/>
          <w:szCs w:val="28"/>
        </w:rPr>
        <w:br/>
        <w:t>направляется на рассмотрение Законодательного собрания Ленинградской области проект областного закона «</w:t>
      </w:r>
      <w:r w:rsidR="002A6425" w:rsidRPr="002A642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областной закон «Об административных правонарушениях» и о признании </w:t>
      </w:r>
      <w:proofErr w:type="gramStart"/>
      <w:r w:rsidR="002A6425" w:rsidRPr="002A6425">
        <w:rPr>
          <w:rFonts w:ascii="Times New Roman" w:hAnsi="Times New Roman" w:cs="Times New Roman"/>
          <w:bCs/>
          <w:sz w:val="28"/>
          <w:szCs w:val="28"/>
        </w:rPr>
        <w:t>утратившими</w:t>
      </w:r>
      <w:proofErr w:type="gramEnd"/>
      <w:r w:rsidR="002A6425" w:rsidRPr="002A6425">
        <w:rPr>
          <w:rFonts w:ascii="Times New Roman" w:hAnsi="Times New Roman" w:cs="Times New Roman"/>
          <w:bCs/>
          <w:sz w:val="28"/>
          <w:szCs w:val="28"/>
        </w:rPr>
        <w:t xml:space="preserve"> силу областного закона и отдельных положений областных законов в сфере лесных отношений»</w:t>
      </w:r>
      <w:r w:rsidRPr="005D1EFA">
        <w:rPr>
          <w:rFonts w:ascii="Times New Roman" w:hAnsi="Times New Roman" w:cs="Times New Roman"/>
          <w:sz w:val="28"/>
          <w:szCs w:val="28"/>
        </w:rPr>
        <w:t>.</w:t>
      </w:r>
    </w:p>
    <w:p w:rsidR="00F435C6" w:rsidRPr="005D1EFA" w:rsidRDefault="00F435C6" w:rsidP="00F435C6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435C6" w:rsidRPr="005D1EFA" w:rsidRDefault="00F435C6" w:rsidP="00F435C6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5D1EFA">
        <w:rPr>
          <w:rFonts w:ascii="Times New Roman" w:hAnsi="Times New Roman"/>
          <w:sz w:val="28"/>
          <w:szCs w:val="28"/>
        </w:rPr>
        <w:t xml:space="preserve">Приложения: </w:t>
      </w:r>
    </w:p>
    <w:p w:rsidR="00F435C6" w:rsidRPr="00F435C6" w:rsidRDefault="00F435C6" w:rsidP="002A6425">
      <w:pPr>
        <w:pStyle w:val="1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D1EFA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="002A6425" w:rsidRPr="002A6425">
        <w:rPr>
          <w:rFonts w:ascii="Times New Roman" w:hAnsi="Times New Roman"/>
          <w:sz w:val="28"/>
          <w:szCs w:val="28"/>
        </w:rPr>
        <w:t>«О внесении изменений в областной закон «Об административных правонарушениях» и о признании утратившими силу областного закона и отдельных положений областных законов в сфере лесных отношений»</w:t>
      </w:r>
      <w:r>
        <w:rPr>
          <w:rFonts w:ascii="Times New Roman" w:hAnsi="Times New Roman"/>
          <w:sz w:val="28"/>
          <w:szCs w:val="28"/>
        </w:rPr>
        <w:t xml:space="preserve"> на 1 л.</w:t>
      </w:r>
    </w:p>
    <w:p w:rsidR="00F435C6" w:rsidRPr="00F435C6" w:rsidRDefault="00F435C6" w:rsidP="00F435C6">
      <w:pPr>
        <w:pStyle w:val="1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435C6">
        <w:rPr>
          <w:rFonts w:ascii="Times New Roman" w:hAnsi="Times New Roman"/>
          <w:sz w:val="28"/>
          <w:szCs w:val="28"/>
        </w:rPr>
        <w:t>Обоснование необходимости п</w:t>
      </w:r>
      <w:r>
        <w:rPr>
          <w:rFonts w:ascii="Times New Roman" w:hAnsi="Times New Roman"/>
          <w:sz w:val="28"/>
          <w:szCs w:val="28"/>
        </w:rPr>
        <w:t>ринятия областного закона – на 1</w:t>
      </w:r>
      <w:r w:rsidRPr="00F435C6">
        <w:rPr>
          <w:rFonts w:ascii="Times New Roman" w:hAnsi="Times New Roman"/>
          <w:sz w:val="28"/>
          <w:szCs w:val="28"/>
        </w:rPr>
        <w:t xml:space="preserve"> л.</w:t>
      </w:r>
    </w:p>
    <w:p w:rsidR="00F435C6" w:rsidRPr="005D1EFA" w:rsidRDefault="00F435C6" w:rsidP="00F435C6">
      <w:pPr>
        <w:pStyle w:val="1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D1EFA">
        <w:rPr>
          <w:rFonts w:ascii="Times New Roman" w:hAnsi="Times New Roman"/>
          <w:sz w:val="28"/>
          <w:szCs w:val="28"/>
        </w:rPr>
        <w:t xml:space="preserve">Справка о состоянии законодательства в сфере правого </w:t>
      </w:r>
      <w:r w:rsidRPr="005D1EFA">
        <w:rPr>
          <w:rFonts w:ascii="Times New Roman" w:hAnsi="Times New Roman"/>
          <w:sz w:val="28"/>
          <w:szCs w:val="28"/>
        </w:rPr>
        <w:br/>
        <w:t xml:space="preserve">регулирования на </w:t>
      </w:r>
      <w:smartTag w:uri="urn:schemas-microsoft-com:office:smarttags" w:element="metricconverter">
        <w:smartTagPr>
          <w:attr w:name="ProductID" w:val="1 л"/>
        </w:smartTagPr>
        <w:r w:rsidRPr="005D1EFA">
          <w:rPr>
            <w:rFonts w:ascii="Times New Roman" w:hAnsi="Times New Roman"/>
            <w:sz w:val="28"/>
            <w:szCs w:val="28"/>
          </w:rPr>
          <w:t>1 л</w:t>
        </w:r>
      </w:smartTag>
      <w:r w:rsidRPr="005D1EFA">
        <w:rPr>
          <w:rFonts w:ascii="Times New Roman" w:hAnsi="Times New Roman"/>
          <w:sz w:val="28"/>
          <w:szCs w:val="28"/>
        </w:rPr>
        <w:t xml:space="preserve">. </w:t>
      </w:r>
    </w:p>
    <w:p w:rsidR="00F435C6" w:rsidRPr="005D1EFA" w:rsidRDefault="00F435C6" w:rsidP="00F435C6">
      <w:pPr>
        <w:pStyle w:val="1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D1EFA">
        <w:rPr>
          <w:rFonts w:ascii="Times New Roman" w:hAnsi="Times New Roman"/>
          <w:sz w:val="28"/>
          <w:szCs w:val="28"/>
        </w:rPr>
        <w:t xml:space="preserve">Перечень законов и иных действующих на территории Ленинградской области нормативных правовых актов изменения или </w:t>
      </w:r>
      <w:proofErr w:type="gramStart"/>
      <w:r w:rsidRPr="005D1EFA">
        <w:rPr>
          <w:rFonts w:ascii="Times New Roman" w:hAnsi="Times New Roman"/>
          <w:sz w:val="28"/>
          <w:szCs w:val="28"/>
        </w:rPr>
        <w:t>дополнения</w:t>
      </w:r>
      <w:proofErr w:type="gramEnd"/>
      <w:r w:rsidRPr="005D1EFA">
        <w:rPr>
          <w:rFonts w:ascii="Times New Roman" w:hAnsi="Times New Roman"/>
          <w:sz w:val="28"/>
          <w:szCs w:val="28"/>
        </w:rPr>
        <w:t xml:space="preserve"> которых потребует принятие закона на </w:t>
      </w:r>
      <w:smartTag w:uri="urn:schemas-microsoft-com:office:smarttags" w:element="metricconverter">
        <w:smartTagPr>
          <w:attr w:name="ProductID" w:val="1 л"/>
        </w:smartTagPr>
        <w:r w:rsidRPr="005D1EFA">
          <w:rPr>
            <w:rFonts w:ascii="Times New Roman" w:hAnsi="Times New Roman"/>
            <w:sz w:val="28"/>
            <w:szCs w:val="28"/>
          </w:rPr>
          <w:t>1 л</w:t>
        </w:r>
      </w:smartTag>
      <w:r w:rsidRPr="005D1EFA">
        <w:rPr>
          <w:rFonts w:ascii="Times New Roman" w:hAnsi="Times New Roman"/>
          <w:sz w:val="28"/>
          <w:szCs w:val="28"/>
        </w:rPr>
        <w:t>.</w:t>
      </w:r>
    </w:p>
    <w:p w:rsidR="00F435C6" w:rsidRDefault="00F435C6" w:rsidP="00F435C6">
      <w:pPr>
        <w:pStyle w:val="1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D1EFA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закона на </w:t>
      </w:r>
      <w:smartTag w:uri="urn:schemas-microsoft-com:office:smarttags" w:element="metricconverter">
        <w:smartTagPr>
          <w:attr w:name="ProductID" w:val="1 л"/>
        </w:smartTagPr>
        <w:r w:rsidRPr="005D1EFA">
          <w:rPr>
            <w:rFonts w:ascii="Times New Roman" w:hAnsi="Times New Roman"/>
            <w:sz w:val="28"/>
            <w:szCs w:val="28"/>
          </w:rPr>
          <w:t>1 л</w:t>
        </w:r>
      </w:smartTag>
      <w:r w:rsidRPr="005D1EFA">
        <w:rPr>
          <w:rFonts w:ascii="Times New Roman" w:hAnsi="Times New Roman"/>
          <w:sz w:val="28"/>
          <w:szCs w:val="28"/>
        </w:rPr>
        <w:t>.</w:t>
      </w:r>
    </w:p>
    <w:p w:rsidR="008869C1" w:rsidRPr="008869C1" w:rsidRDefault="008869C1" w:rsidP="00F435C6">
      <w:pPr>
        <w:pStyle w:val="1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869C1">
        <w:rPr>
          <w:rFonts w:ascii="Times New Roman" w:hAnsi="Times New Roman"/>
          <w:sz w:val="28"/>
          <w:szCs w:val="28"/>
          <w:lang w:eastAsia="ru-RU"/>
        </w:rPr>
        <w:t>Финансово-экономическое обоснование  к проекту областного закона       на 1 л.</w:t>
      </w:r>
    </w:p>
    <w:p w:rsidR="00F435C6" w:rsidRDefault="00F435C6" w:rsidP="00F435C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35C6" w:rsidRPr="005D1EFA" w:rsidRDefault="00F435C6" w:rsidP="00F435C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35C6" w:rsidRPr="009B2A50" w:rsidRDefault="00F435C6" w:rsidP="00F435C6">
      <w:pPr>
        <w:pStyle w:val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  <w:r w:rsidRPr="009B2A50">
        <w:rPr>
          <w:rFonts w:ascii="Times New Roman" w:hAnsi="Times New Roman"/>
          <w:sz w:val="28"/>
          <w:szCs w:val="28"/>
        </w:rPr>
        <w:t xml:space="preserve"> </w:t>
      </w:r>
    </w:p>
    <w:p w:rsidR="00F435C6" w:rsidRPr="009B2A50" w:rsidRDefault="00F435C6" w:rsidP="00F435C6">
      <w:pPr>
        <w:pStyle w:val="10"/>
        <w:rPr>
          <w:rFonts w:ascii="Times New Roman" w:hAnsi="Times New Roman"/>
          <w:sz w:val="28"/>
          <w:szCs w:val="28"/>
        </w:rPr>
      </w:pPr>
      <w:r w:rsidRPr="009B2A50"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 Дрозденко</w:t>
      </w:r>
    </w:p>
    <w:p w:rsidR="00F435C6" w:rsidRPr="009B2A50" w:rsidRDefault="00F435C6" w:rsidP="00F435C6">
      <w:pPr>
        <w:pStyle w:val="10"/>
        <w:rPr>
          <w:rFonts w:ascii="Times New Roman" w:hAnsi="Times New Roman"/>
          <w:sz w:val="28"/>
          <w:szCs w:val="28"/>
        </w:rPr>
      </w:pPr>
    </w:p>
    <w:p w:rsidR="00F435C6" w:rsidRDefault="00F435C6" w:rsidP="00F435C6"/>
    <w:p w:rsidR="007A5287" w:rsidRDefault="00A009EB"/>
    <w:sectPr w:rsidR="007A5287" w:rsidSect="005D1EF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066EA"/>
    <w:multiLevelType w:val="hybridMultilevel"/>
    <w:tmpl w:val="D82A7CAA"/>
    <w:lvl w:ilvl="0" w:tplc="9902580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71C"/>
    <w:rsid w:val="002A6425"/>
    <w:rsid w:val="004976F3"/>
    <w:rsid w:val="007C5873"/>
    <w:rsid w:val="0084689F"/>
    <w:rsid w:val="008869C1"/>
    <w:rsid w:val="00A009EB"/>
    <w:rsid w:val="00D1371C"/>
    <w:rsid w:val="00F4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5C6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435C6"/>
    <w:pPr>
      <w:ind w:left="720"/>
      <w:contextualSpacing/>
    </w:pPr>
  </w:style>
  <w:style w:type="paragraph" w:customStyle="1" w:styleId="10">
    <w:name w:val="Без интервала1"/>
    <w:rsid w:val="00F435C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F435C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5C6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435C6"/>
    <w:pPr>
      <w:ind w:left="720"/>
      <w:contextualSpacing/>
    </w:pPr>
  </w:style>
  <w:style w:type="paragraph" w:customStyle="1" w:styleId="10">
    <w:name w:val="Без интервала1"/>
    <w:rsid w:val="00F435C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F435C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Василиса Ивановна ТИМОФЕЕВА</dc:creator>
  <cp:lastModifiedBy>Василиса Ивановна ТИМОФЕЕВА</cp:lastModifiedBy>
  <cp:revision>2</cp:revision>
  <cp:lastPrinted>2017-01-17T07:04:00Z</cp:lastPrinted>
  <dcterms:created xsi:type="dcterms:W3CDTF">2017-01-17T07:06:00Z</dcterms:created>
  <dcterms:modified xsi:type="dcterms:W3CDTF">2017-01-17T07:06:00Z</dcterms:modified>
</cp:coreProperties>
</file>