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6B03" w:rsidRDefault="00A36B03" w:rsidP="00A36B03">
      <w:pPr>
        <w:spacing w:line="240" w:lineRule="auto"/>
        <w:ind w:firstLine="0"/>
        <w:rPr>
          <w:bCs/>
          <w:szCs w:val="28"/>
        </w:rPr>
      </w:pPr>
    </w:p>
    <w:p w:rsidR="00A36B03" w:rsidRDefault="00A36B03" w:rsidP="00A36B03">
      <w:pPr>
        <w:spacing w:line="240" w:lineRule="auto"/>
        <w:ind w:firstLine="0"/>
        <w:rPr>
          <w:bCs/>
          <w:szCs w:val="28"/>
        </w:rPr>
      </w:pPr>
    </w:p>
    <w:p w:rsidR="00A36B03" w:rsidRDefault="00A36B03" w:rsidP="00A36B03">
      <w:pPr>
        <w:spacing w:line="240" w:lineRule="auto"/>
        <w:ind w:firstLine="0"/>
        <w:rPr>
          <w:szCs w:val="28"/>
        </w:rPr>
      </w:pPr>
      <w:r>
        <w:rPr>
          <w:bCs/>
          <w:szCs w:val="28"/>
        </w:rPr>
        <w:t xml:space="preserve">                     </w:t>
      </w:r>
    </w:p>
    <w:p w:rsidR="00A36B03" w:rsidRDefault="00A36B03" w:rsidP="00A36B03">
      <w:pPr>
        <w:spacing w:line="240" w:lineRule="auto"/>
        <w:jc w:val="center"/>
        <w:rPr>
          <w:b/>
          <w:bCs/>
          <w:szCs w:val="28"/>
        </w:rPr>
      </w:pPr>
      <w:r>
        <w:rPr>
          <w:b/>
          <w:bCs/>
          <w:szCs w:val="28"/>
        </w:rPr>
        <w:t>Справка</w:t>
      </w:r>
    </w:p>
    <w:p w:rsidR="00A36B03" w:rsidRDefault="00A36B03" w:rsidP="00A36B03">
      <w:pPr>
        <w:spacing w:line="240" w:lineRule="auto"/>
        <w:jc w:val="center"/>
        <w:rPr>
          <w:b/>
          <w:bCs/>
          <w:szCs w:val="28"/>
        </w:rPr>
      </w:pPr>
      <w:r>
        <w:rPr>
          <w:b/>
          <w:bCs/>
          <w:szCs w:val="28"/>
        </w:rPr>
        <w:t xml:space="preserve"> о состоянии законодательства в данной сфере </w:t>
      </w:r>
    </w:p>
    <w:p w:rsidR="00A36B03" w:rsidRDefault="00A36B03" w:rsidP="00A36B03">
      <w:pPr>
        <w:spacing w:line="240" w:lineRule="auto"/>
        <w:jc w:val="center"/>
        <w:rPr>
          <w:b/>
          <w:bCs/>
          <w:szCs w:val="28"/>
        </w:rPr>
      </w:pPr>
      <w:r>
        <w:rPr>
          <w:b/>
          <w:bCs/>
          <w:szCs w:val="28"/>
        </w:rPr>
        <w:t>правового регулирования</w:t>
      </w:r>
    </w:p>
    <w:p w:rsidR="00A36B03" w:rsidRDefault="00A36B03" w:rsidP="00A36B03">
      <w:pPr>
        <w:spacing w:line="240" w:lineRule="auto"/>
        <w:jc w:val="center"/>
        <w:rPr>
          <w:b/>
          <w:bCs/>
          <w:szCs w:val="28"/>
        </w:rPr>
      </w:pPr>
    </w:p>
    <w:p w:rsidR="007448CE" w:rsidRDefault="007448CE" w:rsidP="00A36B03">
      <w:pPr>
        <w:spacing w:line="240" w:lineRule="auto"/>
        <w:jc w:val="center"/>
        <w:rPr>
          <w:b/>
          <w:bCs/>
          <w:szCs w:val="28"/>
        </w:rPr>
      </w:pPr>
    </w:p>
    <w:p w:rsidR="00A36B03" w:rsidRDefault="00A36B03" w:rsidP="00A36B03">
      <w:pPr>
        <w:spacing w:line="240" w:lineRule="auto"/>
        <w:jc w:val="center"/>
        <w:rPr>
          <w:b/>
          <w:bCs/>
          <w:szCs w:val="28"/>
        </w:rPr>
      </w:pPr>
    </w:p>
    <w:p w:rsidR="00A36B03" w:rsidRDefault="00A36B03" w:rsidP="007448CE">
      <w:pPr>
        <w:spacing w:line="240" w:lineRule="auto"/>
        <w:rPr>
          <w:szCs w:val="28"/>
        </w:rPr>
      </w:pPr>
      <w:r w:rsidRPr="007448CE">
        <w:rPr>
          <w:szCs w:val="28"/>
        </w:rPr>
        <w:t xml:space="preserve">Проект областного закона </w:t>
      </w:r>
      <w:r w:rsidRPr="00A36B03">
        <w:rPr>
          <w:szCs w:val="28"/>
        </w:rPr>
        <w:t>«О</w:t>
      </w:r>
      <w:r w:rsidRPr="007448CE">
        <w:rPr>
          <w:szCs w:val="28"/>
        </w:rPr>
        <w:t xml:space="preserve"> требованиях к составу и порядку деятельности комиссии по подготовке проекта правил землепользования и застройки»</w:t>
      </w:r>
      <w:r w:rsidRPr="007448CE">
        <w:rPr>
          <w:szCs w:val="28"/>
        </w:rPr>
        <w:t xml:space="preserve"> </w:t>
      </w:r>
      <w:r w:rsidRPr="007448CE">
        <w:rPr>
          <w:szCs w:val="28"/>
        </w:rPr>
        <w:t xml:space="preserve">подготовлен на основании </w:t>
      </w:r>
      <w:r w:rsidRPr="007448CE">
        <w:rPr>
          <w:szCs w:val="28"/>
        </w:rPr>
        <w:t xml:space="preserve">части 17 </w:t>
      </w:r>
      <w:r w:rsidRPr="007448CE">
        <w:rPr>
          <w:szCs w:val="28"/>
        </w:rPr>
        <w:t xml:space="preserve">статьи </w:t>
      </w:r>
      <w:r w:rsidRPr="007448CE">
        <w:rPr>
          <w:szCs w:val="28"/>
        </w:rPr>
        <w:t>3</w:t>
      </w:r>
      <w:r w:rsidRPr="007448CE">
        <w:rPr>
          <w:szCs w:val="28"/>
        </w:rPr>
        <w:t>1</w:t>
      </w:r>
      <w:r w:rsidRPr="007448CE">
        <w:rPr>
          <w:szCs w:val="28"/>
        </w:rPr>
        <w:t xml:space="preserve"> Градостроительного кодекса Российской Федерации</w:t>
      </w:r>
      <w:r w:rsidRPr="007448CE">
        <w:rPr>
          <w:szCs w:val="28"/>
        </w:rPr>
        <w:t xml:space="preserve">, </w:t>
      </w:r>
      <w:r>
        <w:rPr>
          <w:szCs w:val="28"/>
        </w:rPr>
        <w:t>п</w:t>
      </w:r>
      <w:r>
        <w:rPr>
          <w:szCs w:val="28"/>
        </w:rPr>
        <w:t xml:space="preserve">ункта </w:t>
      </w:r>
      <w:r>
        <w:rPr>
          <w:szCs w:val="28"/>
        </w:rPr>
        <w:t>20 ч</w:t>
      </w:r>
      <w:r>
        <w:rPr>
          <w:szCs w:val="28"/>
        </w:rPr>
        <w:t xml:space="preserve">асти </w:t>
      </w:r>
      <w:r>
        <w:rPr>
          <w:szCs w:val="28"/>
        </w:rPr>
        <w:t>1 и ч</w:t>
      </w:r>
      <w:r>
        <w:rPr>
          <w:szCs w:val="28"/>
        </w:rPr>
        <w:t xml:space="preserve">асти </w:t>
      </w:r>
      <w:r>
        <w:rPr>
          <w:szCs w:val="28"/>
        </w:rPr>
        <w:t>4 ст</w:t>
      </w:r>
      <w:r>
        <w:rPr>
          <w:szCs w:val="28"/>
        </w:rPr>
        <w:t xml:space="preserve">атьи </w:t>
      </w:r>
      <w:r>
        <w:rPr>
          <w:szCs w:val="28"/>
        </w:rPr>
        <w:t>14</w:t>
      </w:r>
      <w:r>
        <w:rPr>
          <w:szCs w:val="28"/>
        </w:rPr>
        <w:t>, части 4 статьи 15</w:t>
      </w:r>
      <w:r>
        <w:rPr>
          <w:szCs w:val="28"/>
        </w:rPr>
        <w:t xml:space="preserve"> Федерального  </w:t>
      </w:r>
      <w:hyperlink r:id="rId6" w:history="1">
        <w:r w:rsidRPr="006B2248">
          <w:rPr>
            <w:szCs w:val="28"/>
          </w:rPr>
          <w:t>закон</w:t>
        </w:r>
        <w:r>
          <w:rPr>
            <w:szCs w:val="28"/>
          </w:rPr>
          <w:t>а</w:t>
        </w:r>
      </w:hyperlink>
      <w:r>
        <w:rPr>
          <w:szCs w:val="28"/>
        </w:rPr>
        <w:t xml:space="preserve"> </w:t>
      </w:r>
      <w:r w:rsidRPr="006B2248">
        <w:rPr>
          <w:szCs w:val="28"/>
        </w:rPr>
        <w:t xml:space="preserve"> от </w:t>
      </w:r>
      <w:r>
        <w:rPr>
          <w:szCs w:val="28"/>
        </w:rPr>
        <w:t>0</w:t>
      </w:r>
      <w:r w:rsidRPr="006B2248">
        <w:rPr>
          <w:szCs w:val="28"/>
        </w:rPr>
        <w:t>6</w:t>
      </w:r>
      <w:r>
        <w:rPr>
          <w:szCs w:val="28"/>
        </w:rPr>
        <w:t>.10.</w:t>
      </w:r>
      <w:r w:rsidRPr="006B2248">
        <w:rPr>
          <w:szCs w:val="28"/>
        </w:rPr>
        <w:t xml:space="preserve"> 2003</w:t>
      </w:r>
    </w:p>
    <w:p w:rsidR="00A36B03" w:rsidRDefault="00A36B03" w:rsidP="007448CE">
      <w:pPr>
        <w:spacing w:line="240" w:lineRule="auto"/>
        <w:rPr>
          <w:szCs w:val="28"/>
        </w:rPr>
      </w:pPr>
      <w:r>
        <w:rPr>
          <w:szCs w:val="28"/>
        </w:rPr>
        <w:t>№</w:t>
      </w:r>
      <w:r w:rsidRPr="006B2248">
        <w:rPr>
          <w:szCs w:val="28"/>
        </w:rPr>
        <w:t xml:space="preserve"> 131-ФЗ </w:t>
      </w:r>
      <w:r>
        <w:rPr>
          <w:szCs w:val="28"/>
        </w:rPr>
        <w:t>«</w:t>
      </w:r>
      <w:r w:rsidRPr="006B2248">
        <w:rPr>
          <w:szCs w:val="28"/>
        </w:rPr>
        <w:t>Об общих принципах организации местного самоуп</w:t>
      </w:r>
      <w:r>
        <w:rPr>
          <w:szCs w:val="28"/>
        </w:rPr>
        <w:t>равления в Российской Федерации», Областно</w:t>
      </w:r>
      <w:r>
        <w:rPr>
          <w:szCs w:val="28"/>
        </w:rPr>
        <w:t>го</w:t>
      </w:r>
      <w:r>
        <w:rPr>
          <w:szCs w:val="28"/>
        </w:rPr>
        <w:t xml:space="preserve"> закон</w:t>
      </w:r>
      <w:r>
        <w:rPr>
          <w:szCs w:val="28"/>
        </w:rPr>
        <w:t>а</w:t>
      </w:r>
      <w:r>
        <w:rPr>
          <w:szCs w:val="28"/>
        </w:rPr>
        <w:t xml:space="preserve"> от </w:t>
      </w:r>
      <w:r w:rsidRPr="00751AC8">
        <w:rPr>
          <w:szCs w:val="28"/>
        </w:rPr>
        <w:t xml:space="preserve">10.07.2014 </w:t>
      </w:r>
      <w:r>
        <w:rPr>
          <w:szCs w:val="28"/>
        </w:rPr>
        <w:t>№</w:t>
      </w:r>
      <w:r w:rsidRPr="00751AC8">
        <w:rPr>
          <w:szCs w:val="28"/>
        </w:rPr>
        <w:t xml:space="preserve"> 48-оз</w:t>
      </w:r>
      <w:r>
        <w:rPr>
          <w:szCs w:val="28"/>
        </w:rPr>
        <w:t xml:space="preserve"> «</w:t>
      </w:r>
      <w:r w:rsidRPr="00751AC8">
        <w:rPr>
          <w:szCs w:val="28"/>
        </w:rPr>
        <w:t xml:space="preserve">Об отдельных вопросах местного значения сельских </w:t>
      </w:r>
      <w:r>
        <w:rPr>
          <w:szCs w:val="28"/>
        </w:rPr>
        <w:t>поселений Ленинградской области».</w:t>
      </w:r>
    </w:p>
    <w:p w:rsidR="00A36B03" w:rsidRDefault="00A36B03" w:rsidP="00A36B03">
      <w:pPr>
        <w:spacing w:line="240" w:lineRule="auto"/>
        <w:jc w:val="left"/>
        <w:rPr>
          <w:szCs w:val="28"/>
        </w:rPr>
      </w:pPr>
    </w:p>
    <w:p w:rsidR="00A36B03" w:rsidRDefault="00A36B03" w:rsidP="00A36B03">
      <w:pPr>
        <w:spacing w:line="240" w:lineRule="auto"/>
        <w:jc w:val="left"/>
        <w:rPr>
          <w:szCs w:val="28"/>
        </w:rPr>
      </w:pPr>
    </w:p>
    <w:p w:rsidR="00A36B03" w:rsidRDefault="00A36B03" w:rsidP="00A36B03">
      <w:pPr>
        <w:spacing w:line="240" w:lineRule="auto"/>
        <w:ind w:firstLine="0"/>
        <w:rPr>
          <w:szCs w:val="28"/>
        </w:rPr>
      </w:pPr>
    </w:p>
    <w:p w:rsidR="00A36B03" w:rsidRDefault="00A36B03" w:rsidP="00A36B03">
      <w:pPr>
        <w:spacing w:line="240" w:lineRule="auto"/>
        <w:ind w:firstLine="0"/>
        <w:rPr>
          <w:szCs w:val="28"/>
        </w:rPr>
      </w:pPr>
      <w:r>
        <w:rPr>
          <w:bCs/>
          <w:szCs w:val="28"/>
        </w:rPr>
        <w:t xml:space="preserve">Председатель комитета                                                              </w:t>
      </w:r>
      <w:proofErr w:type="spellStart"/>
      <w:r>
        <w:rPr>
          <w:bCs/>
          <w:szCs w:val="28"/>
        </w:rPr>
        <w:t>Е.В.Домрачев</w:t>
      </w:r>
      <w:proofErr w:type="spellEnd"/>
    </w:p>
    <w:p w:rsidR="00A36B03" w:rsidRDefault="00A36B03" w:rsidP="00A36B03">
      <w:pPr>
        <w:spacing w:line="240" w:lineRule="auto"/>
        <w:ind w:firstLine="0"/>
        <w:rPr>
          <w:szCs w:val="28"/>
        </w:rPr>
      </w:pPr>
    </w:p>
    <w:p w:rsidR="00A36B03" w:rsidRDefault="00A36B03" w:rsidP="00A36B03">
      <w:pPr>
        <w:spacing w:line="240" w:lineRule="auto"/>
        <w:ind w:firstLine="0"/>
        <w:rPr>
          <w:szCs w:val="28"/>
        </w:rPr>
      </w:pPr>
    </w:p>
    <w:p w:rsidR="00A36B03" w:rsidRDefault="00A36B03" w:rsidP="00A36B03">
      <w:pPr>
        <w:spacing w:line="240" w:lineRule="auto"/>
        <w:ind w:firstLine="0"/>
        <w:rPr>
          <w:szCs w:val="28"/>
        </w:rPr>
      </w:pPr>
    </w:p>
    <w:p w:rsidR="00A36B03" w:rsidRDefault="00A36B03" w:rsidP="00A36B03">
      <w:pPr>
        <w:spacing w:line="240" w:lineRule="auto"/>
        <w:ind w:firstLine="0"/>
        <w:rPr>
          <w:szCs w:val="28"/>
        </w:rPr>
      </w:pPr>
    </w:p>
    <w:p w:rsidR="00A36B03" w:rsidRDefault="00A36B03" w:rsidP="00A36B03">
      <w:pPr>
        <w:spacing w:line="240" w:lineRule="auto"/>
        <w:ind w:firstLine="0"/>
        <w:rPr>
          <w:szCs w:val="28"/>
        </w:rPr>
      </w:pPr>
    </w:p>
    <w:p w:rsidR="00A36B03" w:rsidRDefault="00A36B03" w:rsidP="00A36B03">
      <w:pPr>
        <w:spacing w:line="240" w:lineRule="auto"/>
        <w:ind w:firstLine="0"/>
        <w:rPr>
          <w:szCs w:val="28"/>
        </w:rPr>
      </w:pPr>
    </w:p>
    <w:p w:rsidR="00A36B03" w:rsidRDefault="00A36B03" w:rsidP="00A36B03">
      <w:pPr>
        <w:spacing w:line="240" w:lineRule="auto"/>
        <w:ind w:firstLine="0"/>
        <w:rPr>
          <w:szCs w:val="28"/>
        </w:rPr>
      </w:pPr>
    </w:p>
    <w:p w:rsidR="00A36B03" w:rsidRDefault="00A36B03" w:rsidP="00A36B03">
      <w:pPr>
        <w:spacing w:line="240" w:lineRule="auto"/>
        <w:ind w:firstLine="0"/>
        <w:rPr>
          <w:szCs w:val="28"/>
        </w:rPr>
      </w:pPr>
    </w:p>
    <w:p w:rsidR="00A36B03" w:rsidRDefault="00A36B03" w:rsidP="00A36B03">
      <w:pPr>
        <w:spacing w:line="240" w:lineRule="auto"/>
        <w:ind w:firstLine="0"/>
        <w:rPr>
          <w:szCs w:val="28"/>
        </w:rPr>
      </w:pPr>
    </w:p>
    <w:p w:rsidR="00A36B03" w:rsidRDefault="00A36B03" w:rsidP="00A36B03">
      <w:pPr>
        <w:spacing w:line="240" w:lineRule="auto"/>
        <w:ind w:firstLine="0"/>
        <w:rPr>
          <w:szCs w:val="28"/>
        </w:rPr>
      </w:pPr>
    </w:p>
    <w:p w:rsidR="00A36B03" w:rsidRDefault="00A36B03" w:rsidP="00A36B03">
      <w:pPr>
        <w:spacing w:line="240" w:lineRule="auto"/>
        <w:ind w:firstLine="0"/>
        <w:rPr>
          <w:szCs w:val="28"/>
        </w:rPr>
      </w:pPr>
    </w:p>
    <w:p w:rsidR="00A36B03" w:rsidRDefault="00A36B03" w:rsidP="00A36B03">
      <w:pPr>
        <w:spacing w:line="240" w:lineRule="auto"/>
        <w:ind w:firstLine="0"/>
        <w:rPr>
          <w:szCs w:val="28"/>
        </w:rPr>
      </w:pPr>
    </w:p>
    <w:p w:rsidR="00A36B03" w:rsidRDefault="00A36B03" w:rsidP="00A36B03">
      <w:pPr>
        <w:spacing w:line="240" w:lineRule="auto"/>
        <w:ind w:firstLine="0"/>
        <w:rPr>
          <w:szCs w:val="28"/>
        </w:rPr>
      </w:pPr>
    </w:p>
    <w:p w:rsidR="00A36B03" w:rsidRDefault="00A36B03" w:rsidP="00A36B03">
      <w:pPr>
        <w:spacing w:line="240" w:lineRule="auto"/>
        <w:ind w:firstLine="0"/>
        <w:rPr>
          <w:szCs w:val="28"/>
        </w:rPr>
      </w:pPr>
    </w:p>
    <w:p w:rsidR="00A36B03" w:rsidRDefault="00A36B03" w:rsidP="00A36B03">
      <w:pPr>
        <w:spacing w:line="240" w:lineRule="auto"/>
        <w:ind w:firstLine="0"/>
        <w:rPr>
          <w:szCs w:val="28"/>
        </w:rPr>
      </w:pPr>
    </w:p>
    <w:p w:rsidR="00A36B03" w:rsidRDefault="00A36B03" w:rsidP="00A36B03">
      <w:pPr>
        <w:spacing w:line="240" w:lineRule="auto"/>
        <w:ind w:firstLine="0"/>
        <w:rPr>
          <w:szCs w:val="28"/>
        </w:rPr>
      </w:pPr>
    </w:p>
    <w:p w:rsidR="00A36B03" w:rsidRDefault="00A36B03" w:rsidP="00A36B03">
      <w:pPr>
        <w:spacing w:line="240" w:lineRule="auto"/>
        <w:ind w:firstLine="0"/>
        <w:rPr>
          <w:szCs w:val="28"/>
        </w:rPr>
      </w:pPr>
    </w:p>
    <w:p w:rsidR="00A36B03" w:rsidRDefault="00A36B03" w:rsidP="00A36B03">
      <w:pPr>
        <w:spacing w:line="240" w:lineRule="auto"/>
        <w:ind w:firstLine="0"/>
        <w:rPr>
          <w:szCs w:val="28"/>
        </w:rPr>
      </w:pPr>
    </w:p>
    <w:p w:rsidR="00A36B03" w:rsidRDefault="00A36B03" w:rsidP="00A36B03">
      <w:pPr>
        <w:spacing w:line="240" w:lineRule="auto"/>
        <w:ind w:firstLine="0"/>
        <w:rPr>
          <w:szCs w:val="28"/>
        </w:rPr>
      </w:pPr>
    </w:p>
    <w:p w:rsidR="00A36B03" w:rsidRDefault="00A36B03" w:rsidP="00A36B03">
      <w:pPr>
        <w:spacing w:line="240" w:lineRule="auto"/>
        <w:ind w:firstLine="0"/>
        <w:rPr>
          <w:szCs w:val="28"/>
        </w:rPr>
      </w:pPr>
    </w:p>
    <w:p w:rsidR="00A36B03" w:rsidRDefault="00A36B03" w:rsidP="00A36B03">
      <w:pPr>
        <w:spacing w:line="240" w:lineRule="auto"/>
        <w:ind w:firstLine="0"/>
        <w:rPr>
          <w:szCs w:val="28"/>
        </w:rPr>
      </w:pPr>
    </w:p>
    <w:p w:rsidR="00A36B03" w:rsidRDefault="00A36B03" w:rsidP="00A36B03">
      <w:pPr>
        <w:spacing w:line="240" w:lineRule="auto"/>
        <w:ind w:firstLine="0"/>
        <w:rPr>
          <w:szCs w:val="28"/>
        </w:rPr>
      </w:pPr>
    </w:p>
    <w:p w:rsidR="00A36B03" w:rsidRDefault="00A36B03" w:rsidP="00A36B03">
      <w:pPr>
        <w:spacing w:line="240" w:lineRule="auto"/>
        <w:ind w:firstLine="0"/>
        <w:rPr>
          <w:szCs w:val="28"/>
        </w:rPr>
      </w:pPr>
    </w:p>
    <w:p w:rsidR="00A36B03" w:rsidRDefault="00A36B03" w:rsidP="00A36B03">
      <w:pPr>
        <w:spacing w:line="240" w:lineRule="auto"/>
        <w:ind w:firstLine="0"/>
        <w:rPr>
          <w:szCs w:val="28"/>
        </w:rPr>
      </w:pPr>
    </w:p>
    <w:p w:rsidR="00A36B03" w:rsidRDefault="00A36B03" w:rsidP="00A36B03">
      <w:pPr>
        <w:spacing w:line="240" w:lineRule="auto"/>
        <w:jc w:val="center"/>
        <w:rPr>
          <w:b/>
          <w:szCs w:val="28"/>
        </w:rPr>
      </w:pPr>
    </w:p>
    <w:p w:rsidR="00A36B03" w:rsidRDefault="00A36B03" w:rsidP="00A36B03">
      <w:pPr>
        <w:spacing w:line="240" w:lineRule="auto"/>
        <w:jc w:val="center"/>
        <w:rPr>
          <w:b/>
          <w:szCs w:val="28"/>
        </w:rPr>
      </w:pPr>
      <w:r>
        <w:rPr>
          <w:b/>
          <w:szCs w:val="28"/>
        </w:rPr>
        <w:t>Перечень</w:t>
      </w:r>
    </w:p>
    <w:p w:rsidR="00A36B03" w:rsidRDefault="00A36B03" w:rsidP="00A36B03">
      <w:pPr>
        <w:spacing w:line="240" w:lineRule="auto"/>
        <w:jc w:val="center"/>
        <w:rPr>
          <w:b/>
          <w:szCs w:val="28"/>
        </w:rPr>
      </w:pPr>
      <w:r>
        <w:rPr>
          <w:b/>
          <w:szCs w:val="28"/>
        </w:rPr>
        <w:t xml:space="preserve"> областных законов и иных действующих нормативных правовых </w:t>
      </w:r>
    </w:p>
    <w:p w:rsidR="00A36B03" w:rsidRPr="001E3B88" w:rsidRDefault="00A36B03" w:rsidP="00A36B03">
      <w:pPr>
        <w:spacing w:line="240" w:lineRule="auto"/>
        <w:jc w:val="center"/>
        <w:rPr>
          <w:b/>
          <w:szCs w:val="28"/>
        </w:rPr>
      </w:pPr>
      <w:r>
        <w:rPr>
          <w:b/>
          <w:szCs w:val="28"/>
        </w:rPr>
        <w:t xml:space="preserve">актов Ленинградской области, отмены, изменения или дополнения которых потребует принятие областного закона </w:t>
      </w:r>
      <w:r w:rsidR="001E3B88" w:rsidRPr="001E3B88">
        <w:rPr>
          <w:b/>
          <w:szCs w:val="28"/>
        </w:rPr>
        <w:t>«О</w:t>
      </w:r>
      <w:r w:rsidR="001E3B88" w:rsidRPr="001E3B88">
        <w:rPr>
          <w:b/>
          <w:bCs/>
          <w:szCs w:val="28"/>
        </w:rPr>
        <w:t xml:space="preserve"> требованиях к составу и порядку деятельности комиссии по подготовке проекта правил землепользования и застройки»</w:t>
      </w:r>
    </w:p>
    <w:p w:rsidR="00A36B03" w:rsidRDefault="00A36B03" w:rsidP="00A36B03">
      <w:pPr>
        <w:spacing w:line="240" w:lineRule="auto"/>
        <w:rPr>
          <w:szCs w:val="28"/>
        </w:rPr>
      </w:pPr>
    </w:p>
    <w:p w:rsidR="001E3B88" w:rsidRDefault="00A36B03" w:rsidP="00A36B03">
      <w:pPr>
        <w:spacing w:line="240" w:lineRule="auto"/>
        <w:rPr>
          <w:bCs/>
          <w:szCs w:val="28"/>
        </w:rPr>
      </w:pPr>
      <w:r>
        <w:rPr>
          <w:szCs w:val="28"/>
        </w:rPr>
        <w:t xml:space="preserve">При принятии областного закона </w:t>
      </w:r>
      <w:r w:rsidR="001E3B88" w:rsidRPr="00A36B03">
        <w:rPr>
          <w:szCs w:val="28"/>
        </w:rPr>
        <w:t>«О</w:t>
      </w:r>
      <w:r w:rsidR="001E3B88" w:rsidRPr="00A36B03">
        <w:rPr>
          <w:bCs/>
          <w:szCs w:val="28"/>
        </w:rPr>
        <w:t xml:space="preserve"> требованиях к составу и порядку деятельности комиссии по подготовке проекта правил землепользования и застройки»</w:t>
      </w:r>
      <w:r w:rsidR="001E3B88">
        <w:rPr>
          <w:bCs/>
          <w:szCs w:val="28"/>
        </w:rPr>
        <w:t xml:space="preserve"> не по</w:t>
      </w:r>
      <w:r>
        <w:rPr>
          <w:bCs/>
          <w:szCs w:val="28"/>
        </w:rPr>
        <w:t>требуется</w:t>
      </w:r>
      <w:r w:rsidR="001E3B88">
        <w:rPr>
          <w:bCs/>
          <w:szCs w:val="28"/>
        </w:rPr>
        <w:t xml:space="preserve"> внесения изменений и дополнений в областные законы и иные действующие правовые акты Ленинградской области.</w:t>
      </w:r>
    </w:p>
    <w:p w:rsidR="00A36B03" w:rsidRDefault="00A36B03" w:rsidP="00A36B03">
      <w:pPr>
        <w:spacing w:line="240" w:lineRule="auto"/>
        <w:ind w:firstLine="0"/>
        <w:rPr>
          <w:szCs w:val="28"/>
        </w:rPr>
      </w:pPr>
    </w:p>
    <w:p w:rsidR="00A36B03" w:rsidRDefault="00A36B03" w:rsidP="00A36B03">
      <w:pPr>
        <w:spacing w:line="240" w:lineRule="auto"/>
        <w:ind w:firstLine="0"/>
        <w:rPr>
          <w:szCs w:val="28"/>
        </w:rPr>
      </w:pPr>
    </w:p>
    <w:p w:rsidR="00A36B03" w:rsidRDefault="00A36B03" w:rsidP="00A36B03">
      <w:pPr>
        <w:spacing w:line="240" w:lineRule="auto"/>
        <w:ind w:firstLine="0"/>
        <w:rPr>
          <w:szCs w:val="28"/>
        </w:rPr>
      </w:pPr>
    </w:p>
    <w:p w:rsidR="001E3B88" w:rsidRDefault="001E3B88" w:rsidP="001E3B88">
      <w:pPr>
        <w:spacing w:line="240" w:lineRule="auto"/>
        <w:ind w:firstLine="0"/>
        <w:rPr>
          <w:szCs w:val="28"/>
        </w:rPr>
      </w:pPr>
      <w:r>
        <w:rPr>
          <w:bCs/>
          <w:szCs w:val="28"/>
        </w:rPr>
        <w:t xml:space="preserve">Председатель комитета                                                              </w:t>
      </w:r>
      <w:proofErr w:type="spellStart"/>
      <w:r>
        <w:rPr>
          <w:bCs/>
          <w:szCs w:val="28"/>
        </w:rPr>
        <w:t>Е.В.Домрачев</w:t>
      </w:r>
      <w:proofErr w:type="spellEnd"/>
    </w:p>
    <w:p w:rsidR="001E3B88" w:rsidRDefault="001E3B88" w:rsidP="001E3B88">
      <w:pPr>
        <w:spacing w:line="240" w:lineRule="auto"/>
        <w:ind w:firstLine="0"/>
        <w:rPr>
          <w:szCs w:val="28"/>
        </w:rPr>
      </w:pPr>
    </w:p>
    <w:p w:rsidR="001E3B88" w:rsidRDefault="001E3B88" w:rsidP="001E3B88">
      <w:pPr>
        <w:spacing w:line="240" w:lineRule="auto"/>
        <w:ind w:firstLine="0"/>
        <w:rPr>
          <w:szCs w:val="28"/>
        </w:rPr>
      </w:pPr>
    </w:p>
    <w:p w:rsidR="00A36B03" w:rsidRDefault="00A36B03" w:rsidP="00A36B03">
      <w:pPr>
        <w:spacing w:line="240" w:lineRule="auto"/>
        <w:rPr>
          <w:szCs w:val="28"/>
        </w:rPr>
      </w:pPr>
    </w:p>
    <w:p w:rsidR="00A36B03" w:rsidRDefault="00A36B03" w:rsidP="00A36B03">
      <w:pPr>
        <w:spacing w:line="240" w:lineRule="auto"/>
        <w:rPr>
          <w:szCs w:val="28"/>
        </w:rPr>
      </w:pPr>
    </w:p>
    <w:p w:rsidR="00A36B03" w:rsidRDefault="00A36B03" w:rsidP="00A36B03">
      <w:pPr>
        <w:spacing w:line="240" w:lineRule="auto"/>
        <w:rPr>
          <w:szCs w:val="28"/>
        </w:rPr>
      </w:pPr>
    </w:p>
    <w:p w:rsidR="00A36B03" w:rsidRDefault="00A36B03" w:rsidP="00A36B03">
      <w:pPr>
        <w:spacing w:line="240" w:lineRule="auto"/>
        <w:rPr>
          <w:szCs w:val="28"/>
        </w:rPr>
      </w:pPr>
    </w:p>
    <w:p w:rsidR="00A36B03" w:rsidRDefault="00A36B03" w:rsidP="00A36B03">
      <w:pPr>
        <w:spacing w:line="240" w:lineRule="auto"/>
        <w:rPr>
          <w:szCs w:val="28"/>
        </w:rPr>
      </w:pPr>
    </w:p>
    <w:p w:rsidR="00A36B03" w:rsidRDefault="00A36B03" w:rsidP="00A36B03">
      <w:pPr>
        <w:spacing w:line="240" w:lineRule="auto"/>
        <w:rPr>
          <w:szCs w:val="28"/>
        </w:rPr>
      </w:pPr>
    </w:p>
    <w:p w:rsidR="00A36B03" w:rsidRDefault="00A36B03" w:rsidP="00A36B03">
      <w:pPr>
        <w:spacing w:line="240" w:lineRule="auto"/>
        <w:rPr>
          <w:szCs w:val="28"/>
        </w:rPr>
      </w:pPr>
    </w:p>
    <w:p w:rsidR="00A36B03" w:rsidRDefault="00A36B03" w:rsidP="00A36B03">
      <w:pPr>
        <w:spacing w:line="240" w:lineRule="auto"/>
        <w:rPr>
          <w:szCs w:val="28"/>
        </w:rPr>
      </w:pPr>
    </w:p>
    <w:p w:rsidR="00A36B03" w:rsidRDefault="00A36B03" w:rsidP="00A36B03">
      <w:pPr>
        <w:spacing w:line="240" w:lineRule="auto"/>
        <w:rPr>
          <w:szCs w:val="28"/>
        </w:rPr>
      </w:pPr>
    </w:p>
    <w:p w:rsidR="00A36B03" w:rsidRDefault="00A36B03" w:rsidP="00A36B03">
      <w:pPr>
        <w:spacing w:line="240" w:lineRule="auto"/>
        <w:rPr>
          <w:szCs w:val="28"/>
        </w:rPr>
      </w:pPr>
    </w:p>
    <w:p w:rsidR="00A36B03" w:rsidRDefault="00A36B03" w:rsidP="00A36B03">
      <w:pPr>
        <w:spacing w:line="240" w:lineRule="auto"/>
        <w:rPr>
          <w:szCs w:val="28"/>
        </w:rPr>
      </w:pPr>
    </w:p>
    <w:p w:rsidR="00A36B03" w:rsidRDefault="00A36B03" w:rsidP="00A36B03">
      <w:pPr>
        <w:spacing w:line="240" w:lineRule="auto"/>
        <w:rPr>
          <w:szCs w:val="28"/>
        </w:rPr>
      </w:pPr>
    </w:p>
    <w:p w:rsidR="00A36B03" w:rsidRDefault="00A36B03" w:rsidP="00A36B03">
      <w:pPr>
        <w:spacing w:line="240" w:lineRule="auto"/>
        <w:rPr>
          <w:szCs w:val="28"/>
        </w:rPr>
      </w:pPr>
    </w:p>
    <w:p w:rsidR="00A36B03" w:rsidRDefault="00A36B03" w:rsidP="00A36B03">
      <w:pPr>
        <w:spacing w:line="240" w:lineRule="auto"/>
        <w:rPr>
          <w:szCs w:val="28"/>
        </w:rPr>
      </w:pPr>
    </w:p>
    <w:p w:rsidR="00A36B03" w:rsidRDefault="00A36B03" w:rsidP="00A36B03">
      <w:pPr>
        <w:spacing w:line="240" w:lineRule="auto"/>
        <w:rPr>
          <w:szCs w:val="28"/>
        </w:rPr>
      </w:pPr>
    </w:p>
    <w:p w:rsidR="007448CE" w:rsidRDefault="007448CE" w:rsidP="00A36B03">
      <w:pPr>
        <w:spacing w:line="240" w:lineRule="auto"/>
        <w:rPr>
          <w:szCs w:val="28"/>
        </w:rPr>
      </w:pPr>
    </w:p>
    <w:p w:rsidR="007448CE" w:rsidRDefault="007448CE" w:rsidP="00A36B03">
      <w:pPr>
        <w:spacing w:line="240" w:lineRule="auto"/>
        <w:rPr>
          <w:szCs w:val="28"/>
        </w:rPr>
      </w:pPr>
    </w:p>
    <w:p w:rsidR="007448CE" w:rsidRDefault="007448CE" w:rsidP="00A36B03">
      <w:pPr>
        <w:spacing w:line="240" w:lineRule="auto"/>
        <w:rPr>
          <w:szCs w:val="28"/>
        </w:rPr>
      </w:pPr>
    </w:p>
    <w:p w:rsidR="007448CE" w:rsidRDefault="007448CE" w:rsidP="00A36B03">
      <w:pPr>
        <w:spacing w:line="240" w:lineRule="auto"/>
        <w:rPr>
          <w:szCs w:val="28"/>
        </w:rPr>
      </w:pPr>
      <w:bookmarkStart w:id="0" w:name="_GoBack"/>
      <w:bookmarkEnd w:id="0"/>
    </w:p>
    <w:p w:rsidR="007648CD" w:rsidRDefault="007648CD" w:rsidP="00A36B03">
      <w:pPr>
        <w:spacing w:line="240" w:lineRule="auto"/>
        <w:rPr>
          <w:szCs w:val="28"/>
        </w:rPr>
      </w:pPr>
    </w:p>
    <w:p w:rsidR="00A36B03" w:rsidRDefault="00A36B03" w:rsidP="00A36B03">
      <w:pPr>
        <w:spacing w:line="240" w:lineRule="auto"/>
        <w:rPr>
          <w:szCs w:val="28"/>
        </w:rPr>
      </w:pPr>
    </w:p>
    <w:p w:rsidR="00A36B03" w:rsidRDefault="00A36B03" w:rsidP="00A36B03">
      <w:pPr>
        <w:spacing w:line="240" w:lineRule="auto"/>
        <w:rPr>
          <w:szCs w:val="28"/>
        </w:rPr>
      </w:pPr>
    </w:p>
    <w:p w:rsidR="00A36B03" w:rsidRDefault="00A36B03" w:rsidP="00A36B03">
      <w:pPr>
        <w:spacing w:line="240" w:lineRule="auto"/>
        <w:rPr>
          <w:szCs w:val="28"/>
        </w:rPr>
      </w:pPr>
    </w:p>
    <w:p w:rsidR="00A36B03" w:rsidRDefault="00A36B03" w:rsidP="00A36B03">
      <w:pPr>
        <w:spacing w:line="240" w:lineRule="auto"/>
        <w:rPr>
          <w:szCs w:val="28"/>
        </w:rPr>
      </w:pPr>
    </w:p>
    <w:p w:rsidR="00A36B03" w:rsidRDefault="00A36B03" w:rsidP="00A36B03">
      <w:pPr>
        <w:spacing w:line="240" w:lineRule="auto"/>
        <w:jc w:val="center"/>
        <w:rPr>
          <w:b/>
          <w:szCs w:val="28"/>
        </w:rPr>
      </w:pPr>
    </w:p>
    <w:p w:rsidR="00A36B03" w:rsidRDefault="00A36B03" w:rsidP="00A36B03">
      <w:pPr>
        <w:spacing w:line="240" w:lineRule="auto"/>
        <w:jc w:val="center"/>
        <w:rPr>
          <w:b/>
          <w:szCs w:val="28"/>
        </w:rPr>
      </w:pPr>
    </w:p>
    <w:p w:rsidR="00A36B03" w:rsidRDefault="00A36B03" w:rsidP="00A36B03">
      <w:pPr>
        <w:spacing w:line="240" w:lineRule="auto"/>
        <w:jc w:val="center"/>
        <w:rPr>
          <w:b/>
          <w:szCs w:val="28"/>
        </w:rPr>
      </w:pPr>
      <w:r>
        <w:rPr>
          <w:b/>
          <w:szCs w:val="28"/>
        </w:rPr>
        <w:lastRenderedPageBreak/>
        <w:t xml:space="preserve">Предложения </w:t>
      </w:r>
    </w:p>
    <w:p w:rsidR="007648CD" w:rsidRPr="001E3B88" w:rsidRDefault="00A36B03" w:rsidP="007648CD">
      <w:pPr>
        <w:spacing w:line="240" w:lineRule="auto"/>
        <w:jc w:val="center"/>
        <w:rPr>
          <w:b/>
          <w:szCs w:val="28"/>
        </w:rPr>
      </w:pPr>
      <w:r>
        <w:rPr>
          <w:b/>
          <w:szCs w:val="28"/>
        </w:rPr>
        <w:t xml:space="preserve">о разработке нормативных правовых актов Ленинградской области, принятие которых необходимо для реализации областного закона </w:t>
      </w:r>
      <w:r w:rsidR="007648CD" w:rsidRPr="001E3B88">
        <w:rPr>
          <w:b/>
          <w:szCs w:val="28"/>
        </w:rPr>
        <w:t>«О</w:t>
      </w:r>
      <w:r w:rsidR="007648CD" w:rsidRPr="001E3B88">
        <w:rPr>
          <w:b/>
          <w:bCs/>
          <w:szCs w:val="28"/>
        </w:rPr>
        <w:t xml:space="preserve"> требованиях к составу и порядку деятельности комиссии по подготовке проекта правил землепользования и застройки»</w:t>
      </w:r>
    </w:p>
    <w:p w:rsidR="00A36B03" w:rsidRDefault="00A36B03" w:rsidP="00A36B03">
      <w:pPr>
        <w:spacing w:line="240" w:lineRule="auto"/>
        <w:jc w:val="center"/>
        <w:rPr>
          <w:b/>
          <w:szCs w:val="28"/>
        </w:rPr>
      </w:pPr>
    </w:p>
    <w:p w:rsidR="007448CE" w:rsidRDefault="007448CE" w:rsidP="00A36B03">
      <w:pPr>
        <w:spacing w:line="240" w:lineRule="auto"/>
        <w:jc w:val="center"/>
        <w:rPr>
          <w:b/>
          <w:szCs w:val="28"/>
        </w:rPr>
      </w:pPr>
    </w:p>
    <w:p w:rsidR="00A36B03" w:rsidRDefault="00A36B03" w:rsidP="00A36B03">
      <w:pPr>
        <w:spacing w:line="240" w:lineRule="auto"/>
        <w:jc w:val="left"/>
        <w:rPr>
          <w:szCs w:val="28"/>
        </w:rPr>
      </w:pPr>
    </w:p>
    <w:p w:rsidR="00A36B03" w:rsidRDefault="00A36B03" w:rsidP="00A36B03">
      <w:pPr>
        <w:spacing w:line="240" w:lineRule="auto"/>
        <w:rPr>
          <w:szCs w:val="28"/>
        </w:rPr>
      </w:pPr>
      <w:r>
        <w:rPr>
          <w:szCs w:val="28"/>
        </w:rPr>
        <w:t xml:space="preserve">Для реализации областного закона </w:t>
      </w:r>
      <w:r w:rsidR="007648CD" w:rsidRPr="00A36B03">
        <w:rPr>
          <w:szCs w:val="28"/>
        </w:rPr>
        <w:t>«О</w:t>
      </w:r>
      <w:r w:rsidR="007648CD" w:rsidRPr="00A36B03">
        <w:rPr>
          <w:bCs/>
          <w:szCs w:val="28"/>
        </w:rPr>
        <w:t xml:space="preserve"> требованиях к составу и порядку деятельности комиссии по подготовке проекта правил землепользования и застройки»</w:t>
      </w:r>
      <w:r w:rsidR="007648CD">
        <w:rPr>
          <w:bCs/>
          <w:szCs w:val="28"/>
        </w:rPr>
        <w:t xml:space="preserve"> </w:t>
      </w:r>
      <w:r>
        <w:t xml:space="preserve">не </w:t>
      </w:r>
      <w:r>
        <w:rPr>
          <w:szCs w:val="28"/>
        </w:rPr>
        <w:t>потребуется разработка нормативных правовых актов для реализации областного закона.</w:t>
      </w:r>
    </w:p>
    <w:p w:rsidR="00A36B03" w:rsidRDefault="00A36B03" w:rsidP="00A36B03">
      <w:pPr>
        <w:spacing w:line="240" w:lineRule="auto"/>
        <w:rPr>
          <w:szCs w:val="28"/>
        </w:rPr>
      </w:pPr>
    </w:p>
    <w:p w:rsidR="00A36B03" w:rsidRDefault="00A36B03" w:rsidP="00A36B03">
      <w:pPr>
        <w:spacing w:line="240" w:lineRule="auto"/>
        <w:rPr>
          <w:szCs w:val="28"/>
        </w:rPr>
      </w:pPr>
    </w:p>
    <w:p w:rsidR="00A36B03" w:rsidRDefault="00A36B03" w:rsidP="00A36B03">
      <w:pPr>
        <w:spacing w:line="240" w:lineRule="auto"/>
        <w:rPr>
          <w:szCs w:val="28"/>
        </w:rPr>
      </w:pPr>
    </w:p>
    <w:p w:rsidR="007648CD" w:rsidRDefault="007648CD" w:rsidP="007648CD">
      <w:pPr>
        <w:spacing w:line="240" w:lineRule="auto"/>
        <w:ind w:firstLine="0"/>
        <w:rPr>
          <w:szCs w:val="28"/>
        </w:rPr>
      </w:pPr>
      <w:r>
        <w:rPr>
          <w:bCs/>
          <w:szCs w:val="28"/>
        </w:rPr>
        <w:t xml:space="preserve">Председатель комитета                                                              </w:t>
      </w:r>
      <w:proofErr w:type="spellStart"/>
      <w:r>
        <w:rPr>
          <w:bCs/>
          <w:szCs w:val="28"/>
        </w:rPr>
        <w:t>Е.В.Домрачев</w:t>
      </w:r>
      <w:proofErr w:type="spellEnd"/>
    </w:p>
    <w:p w:rsidR="00A36B03" w:rsidRDefault="00A36B03" w:rsidP="00A36B03">
      <w:pPr>
        <w:spacing w:line="240" w:lineRule="auto"/>
        <w:ind w:firstLine="0"/>
        <w:rPr>
          <w:szCs w:val="28"/>
        </w:rPr>
      </w:pPr>
    </w:p>
    <w:p w:rsidR="007648CD" w:rsidRDefault="007648CD" w:rsidP="00A36B03">
      <w:pPr>
        <w:spacing w:line="240" w:lineRule="auto"/>
        <w:ind w:firstLine="0"/>
        <w:rPr>
          <w:szCs w:val="28"/>
        </w:rPr>
      </w:pPr>
    </w:p>
    <w:p w:rsidR="007648CD" w:rsidRDefault="007648CD" w:rsidP="00A36B03">
      <w:pPr>
        <w:spacing w:line="240" w:lineRule="auto"/>
        <w:ind w:firstLine="0"/>
        <w:rPr>
          <w:szCs w:val="28"/>
        </w:rPr>
      </w:pPr>
    </w:p>
    <w:p w:rsidR="007648CD" w:rsidRDefault="007648CD" w:rsidP="00A36B03">
      <w:pPr>
        <w:spacing w:line="240" w:lineRule="auto"/>
        <w:ind w:firstLine="0"/>
        <w:rPr>
          <w:szCs w:val="28"/>
        </w:rPr>
      </w:pPr>
    </w:p>
    <w:p w:rsidR="007648CD" w:rsidRDefault="007648CD" w:rsidP="00A36B03">
      <w:pPr>
        <w:spacing w:line="240" w:lineRule="auto"/>
        <w:ind w:firstLine="0"/>
        <w:rPr>
          <w:szCs w:val="28"/>
        </w:rPr>
      </w:pPr>
    </w:p>
    <w:p w:rsidR="007648CD" w:rsidRDefault="007648CD" w:rsidP="00A36B03">
      <w:pPr>
        <w:spacing w:line="240" w:lineRule="auto"/>
        <w:ind w:firstLine="0"/>
        <w:rPr>
          <w:szCs w:val="28"/>
        </w:rPr>
      </w:pPr>
    </w:p>
    <w:p w:rsidR="007648CD" w:rsidRDefault="007648CD" w:rsidP="00A36B03">
      <w:pPr>
        <w:spacing w:line="240" w:lineRule="auto"/>
        <w:ind w:firstLine="0"/>
        <w:rPr>
          <w:szCs w:val="28"/>
        </w:rPr>
      </w:pPr>
    </w:p>
    <w:p w:rsidR="007648CD" w:rsidRDefault="007648CD" w:rsidP="00A36B03">
      <w:pPr>
        <w:spacing w:line="240" w:lineRule="auto"/>
        <w:ind w:firstLine="0"/>
        <w:rPr>
          <w:szCs w:val="28"/>
        </w:rPr>
      </w:pPr>
    </w:p>
    <w:p w:rsidR="007648CD" w:rsidRDefault="007648CD" w:rsidP="00A36B03">
      <w:pPr>
        <w:spacing w:line="240" w:lineRule="auto"/>
        <w:ind w:firstLine="0"/>
        <w:rPr>
          <w:szCs w:val="28"/>
        </w:rPr>
      </w:pPr>
    </w:p>
    <w:p w:rsidR="007648CD" w:rsidRDefault="007648CD" w:rsidP="00A36B03">
      <w:pPr>
        <w:spacing w:line="240" w:lineRule="auto"/>
        <w:ind w:firstLine="0"/>
        <w:rPr>
          <w:szCs w:val="28"/>
        </w:rPr>
      </w:pPr>
    </w:p>
    <w:p w:rsidR="007648CD" w:rsidRDefault="007648CD" w:rsidP="00A36B03">
      <w:pPr>
        <w:spacing w:line="240" w:lineRule="auto"/>
        <w:ind w:firstLine="0"/>
        <w:rPr>
          <w:szCs w:val="28"/>
        </w:rPr>
      </w:pPr>
    </w:p>
    <w:p w:rsidR="007648CD" w:rsidRDefault="007648CD" w:rsidP="00A36B03">
      <w:pPr>
        <w:spacing w:line="240" w:lineRule="auto"/>
        <w:ind w:firstLine="0"/>
        <w:rPr>
          <w:szCs w:val="28"/>
        </w:rPr>
      </w:pPr>
    </w:p>
    <w:p w:rsidR="007648CD" w:rsidRDefault="007648CD" w:rsidP="00A36B03">
      <w:pPr>
        <w:spacing w:line="240" w:lineRule="auto"/>
        <w:ind w:firstLine="0"/>
        <w:rPr>
          <w:szCs w:val="28"/>
        </w:rPr>
      </w:pPr>
    </w:p>
    <w:p w:rsidR="00A36B03" w:rsidRDefault="00A36B03" w:rsidP="00A36B03">
      <w:pPr>
        <w:spacing w:line="240" w:lineRule="auto"/>
        <w:rPr>
          <w:szCs w:val="28"/>
        </w:rPr>
      </w:pPr>
    </w:p>
    <w:p w:rsidR="00A36B03" w:rsidRDefault="00A36B03" w:rsidP="00A36B03">
      <w:pPr>
        <w:spacing w:line="240" w:lineRule="auto"/>
        <w:rPr>
          <w:szCs w:val="28"/>
        </w:rPr>
      </w:pPr>
    </w:p>
    <w:p w:rsidR="00A36B03" w:rsidRDefault="00A36B03" w:rsidP="00A36B03">
      <w:pPr>
        <w:spacing w:line="240" w:lineRule="auto"/>
        <w:rPr>
          <w:szCs w:val="28"/>
        </w:rPr>
      </w:pPr>
    </w:p>
    <w:p w:rsidR="00A36B03" w:rsidRDefault="00A36B03" w:rsidP="00A36B03">
      <w:pPr>
        <w:spacing w:line="240" w:lineRule="auto"/>
        <w:rPr>
          <w:szCs w:val="28"/>
        </w:rPr>
      </w:pPr>
    </w:p>
    <w:p w:rsidR="00A36B03" w:rsidRDefault="00A36B03" w:rsidP="00A36B03">
      <w:pPr>
        <w:spacing w:line="240" w:lineRule="auto"/>
        <w:rPr>
          <w:szCs w:val="28"/>
        </w:rPr>
      </w:pPr>
    </w:p>
    <w:p w:rsidR="00A36B03" w:rsidRDefault="00A36B03" w:rsidP="00A36B03">
      <w:pPr>
        <w:spacing w:line="240" w:lineRule="auto"/>
        <w:rPr>
          <w:szCs w:val="28"/>
        </w:rPr>
      </w:pPr>
    </w:p>
    <w:p w:rsidR="00A36B03" w:rsidRDefault="00A36B03" w:rsidP="00A36B03">
      <w:pPr>
        <w:spacing w:line="240" w:lineRule="auto"/>
        <w:rPr>
          <w:szCs w:val="28"/>
        </w:rPr>
      </w:pPr>
    </w:p>
    <w:p w:rsidR="00A36B03" w:rsidRDefault="00A36B03" w:rsidP="00A36B03">
      <w:pPr>
        <w:spacing w:line="240" w:lineRule="auto"/>
        <w:rPr>
          <w:szCs w:val="28"/>
        </w:rPr>
      </w:pPr>
    </w:p>
    <w:p w:rsidR="00A36B03" w:rsidRDefault="00A36B03" w:rsidP="00A36B03">
      <w:pPr>
        <w:spacing w:line="240" w:lineRule="auto"/>
        <w:rPr>
          <w:szCs w:val="28"/>
        </w:rPr>
      </w:pPr>
    </w:p>
    <w:p w:rsidR="00A36B03" w:rsidRDefault="00A36B03" w:rsidP="00A36B03">
      <w:pPr>
        <w:spacing w:line="240" w:lineRule="auto"/>
        <w:rPr>
          <w:szCs w:val="28"/>
        </w:rPr>
      </w:pPr>
    </w:p>
    <w:p w:rsidR="00A36B03" w:rsidRDefault="00A36B03" w:rsidP="00A36B03">
      <w:pPr>
        <w:spacing w:line="240" w:lineRule="auto"/>
        <w:rPr>
          <w:szCs w:val="28"/>
        </w:rPr>
      </w:pPr>
    </w:p>
    <w:p w:rsidR="00A36B03" w:rsidRDefault="00A36B03" w:rsidP="00A36B03">
      <w:pPr>
        <w:spacing w:line="240" w:lineRule="auto"/>
        <w:rPr>
          <w:szCs w:val="28"/>
        </w:rPr>
      </w:pPr>
    </w:p>
    <w:p w:rsidR="00A36B03" w:rsidRDefault="00A36B03" w:rsidP="00A36B03">
      <w:pPr>
        <w:spacing w:line="240" w:lineRule="auto"/>
        <w:rPr>
          <w:szCs w:val="28"/>
        </w:rPr>
      </w:pPr>
    </w:p>
    <w:p w:rsidR="007448CE" w:rsidRDefault="007448CE" w:rsidP="00A36B03">
      <w:pPr>
        <w:spacing w:line="240" w:lineRule="auto"/>
        <w:rPr>
          <w:szCs w:val="28"/>
        </w:rPr>
      </w:pPr>
    </w:p>
    <w:p w:rsidR="00A36B03" w:rsidRDefault="00A36B03" w:rsidP="00A36B03">
      <w:pPr>
        <w:spacing w:line="240" w:lineRule="auto"/>
        <w:rPr>
          <w:szCs w:val="28"/>
        </w:rPr>
      </w:pPr>
    </w:p>
    <w:p w:rsidR="00A36B03" w:rsidRDefault="00A36B03" w:rsidP="00A36B03">
      <w:pPr>
        <w:spacing w:line="240" w:lineRule="auto"/>
        <w:rPr>
          <w:szCs w:val="28"/>
        </w:rPr>
      </w:pPr>
    </w:p>
    <w:p w:rsidR="00A36B03" w:rsidRDefault="00A36B03" w:rsidP="00A36B03">
      <w:pPr>
        <w:spacing w:line="240" w:lineRule="auto"/>
        <w:jc w:val="center"/>
        <w:rPr>
          <w:szCs w:val="28"/>
        </w:rPr>
      </w:pPr>
    </w:p>
    <w:p w:rsidR="00A36B03" w:rsidRDefault="00A36B03" w:rsidP="00A36B03">
      <w:pPr>
        <w:spacing w:line="240" w:lineRule="auto"/>
        <w:jc w:val="center"/>
        <w:rPr>
          <w:b/>
          <w:szCs w:val="28"/>
        </w:rPr>
      </w:pPr>
      <w:r>
        <w:rPr>
          <w:b/>
          <w:szCs w:val="28"/>
        </w:rPr>
        <w:t>Финансово-экономическое обоснование</w:t>
      </w:r>
    </w:p>
    <w:p w:rsidR="007448CE" w:rsidRPr="001E3B88" w:rsidRDefault="00A36B03" w:rsidP="007448CE">
      <w:pPr>
        <w:spacing w:line="240" w:lineRule="auto"/>
        <w:jc w:val="center"/>
        <w:rPr>
          <w:b/>
          <w:szCs w:val="28"/>
        </w:rPr>
      </w:pPr>
      <w:r>
        <w:rPr>
          <w:b/>
          <w:szCs w:val="28"/>
        </w:rPr>
        <w:t xml:space="preserve">принятия областного закона </w:t>
      </w:r>
      <w:r w:rsidR="007448CE" w:rsidRPr="001E3B88">
        <w:rPr>
          <w:b/>
          <w:szCs w:val="28"/>
        </w:rPr>
        <w:t>«О</w:t>
      </w:r>
      <w:r w:rsidR="007448CE" w:rsidRPr="001E3B88">
        <w:rPr>
          <w:b/>
          <w:bCs/>
          <w:szCs w:val="28"/>
        </w:rPr>
        <w:t xml:space="preserve"> требованиях к составу и порядку деятельности комиссии по подготовке проекта правил землепользования и застройки»</w:t>
      </w:r>
    </w:p>
    <w:p w:rsidR="00A36B03" w:rsidRDefault="00A36B03" w:rsidP="007448CE">
      <w:pPr>
        <w:spacing w:line="240" w:lineRule="auto"/>
        <w:jc w:val="center"/>
        <w:rPr>
          <w:szCs w:val="28"/>
        </w:rPr>
      </w:pPr>
    </w:p>
    <w:p w:rsidR="007448CE" w:rsidRDefault="007448CE" w:rsidP="007448CE">
      <w:pPr>
        <w:spacing w:line="240" w:lineRule="auto"/>
        <w:jc w:val="center"/>
        <w:rPr>
          <w:szCs w:val="28"/>
        </w:rPr>
      </w:pPr>
    </w:p>
    <w:p w:rsidR="007448CE" w:rsidRDefault="007448CE" w:rsidP="007448CE">
      <w:pPr>
        <w:spacing w:line="240" w:lineRule="auto"/>
        <w:jc w:val="center"/>
        <w:rPr>
          <w:szCs w:val="28"/>
        </w:rPr>
      </w:pPr>
    </w:p>
    <w:p w:rsidR="00A36B03" w:rsidRPr="00A36B03" w:rsidRDefault="00A36B03" w:rsidP="007448CE">
      <w:pPr>
        <w:spacing w:line="240" w:lineRule="auto"/>
        <w:rPr>
          <w:szCs w:val="28"/>
        </w:rPr>
      </w:pPr>
      <w:r>
        <w:rPr>
          <w:szCs w:val="28"/>
        </w:rPr>
        <w:t xml:space="preserve">Для реализации областного закона </w:t>
      </w:r>
      <w:r w:rsidR="007448CE" w:rsidRPr="00A36B03">
        <w:rPr>
          <w:szCs w:val="28"/>
        </w:rPr>
        <w:t>«О</w:t>
      </w:r>
      <w:r w:rsidR="007448CE" w:rsidRPr="00A36B03">
        <w:rPr>
          <w:bCs/>
          <w:szCs w:val="28"/>
        </w:rPr>
        <w:t xml:space="preserve"> требованиях к составу и порядку деятельности комиссии по подготовке проекта правил землепользования и застройки»</w:t>
      </w:r>
      <w:r w:rsidR="007448CE">
        <w:rPr>
          <w:bCs/>
          <w:szCs w:val="28"/>
        </w:rPr>
        <w:t xml:space="preserve"> не </w:t>
      </w:r>
      <w:r>
        <w:rPr>
          <w:szCs w:val="28"/>
        </w:rPr>
        <w:t xml:space="preserve">потребуется увеличение средств бюджета Ленинградской области </w:t>
      </w:r>
    </w:p>
    <w:p w:rsidR="00A36B03" w:rsidRDefault="00A36B03" w:rsidP="00A36B03">
      <w:pPr>
        <w:spacing w:line="240" w:lineRule="auto"/>
        <w:ind w:firstLine="0"/>
        <w:rPr>
          <w:szCs w:val="28"/>
        </w:rPr>
      </w:pPr>
    </w:p>
    <w:p w:rsidR="007448CE" w:rsidRDefault="007448CE" w:rsidP="00A36B03">
      <w:pPr>
        <w:spacing w:line="240" w:lineRule="auto"/>
        <w:ind w:firstLine="0"/>
        <w:rPr>
          <w:szCs w:val="28"/>
        </w:rPr>
      </w:pPr>
    </w:p>
    <w:p w:rsidR="007448CE" w:rsidRDefault="007448CE" w:rsidP="007448CE">
      <w:pPr>
        <w:spacing w:line="240" w:lineRule="auto"/>
        <w:ind w:firstLine="0"/>
        <w:rPr>
          <w:szCs w:val="28"/>
        </w:rPr>
      </w:pPr>
      <w:r>
        <w:rPr>
          <w:bCs/>
          <w:szCs w:val="28"/>
        </w:rPr>
        <w:t xml:space="preserve">Председатель комитета                                                              </w:t>
      </w:r>
      <w:proofErr w:type="spellStart"/>
      <w:r>
        <w:rPr>
          <w:bCs/>
          <w:szCs w:val="28"/>
        </w:rPr>
        <w:t>Е.В.Домрачев</w:t>
      </w:r>
      <w:proofErr w:type="spellEnd"/>
    </w:p>
    <w:p w:rsidR="007448CE" w:rsidRDefault="007448CE" w:rsidP="007448CE">
      <w:pPr>
        <w:spacing w:line="240" w:lineRule="auto"/>
        <w:ind w:firstLine="0"/>
        <w:rPr>
          <w:szCs w:val="28"/>
        </w:rPr>
      </w:pPr>
    </w:p>
    <w:p w:rsidR="007448CE" w:rsidRDefault="007448CE" w:rsidP="007448CE">
      <w:pPr>
        <w:spacing w:line="240" w:lineRule="auto"/>
        <w:ind w:firstLine="0"/>
        <w:rPr>
          <w:szCs w:val="28"/>
        </w:rPr>
      </w:pPr>
    </w:p>
    <w:p w:rsidR="007448CE" w:rsidRDefault="007448CE" w:rsidP="00A36B03">
      <w:pPr>
        <w:spacing w:line="240" w:lineRule="auto"/>
        <w:ind w:firstLine="0"/>
        <w:rPr>
          <w:szCs w:val="28"/>
        </w:rPr>
      </w:pPr>
    </w:p>
    <w:sectPr w:rsidR="007448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6BDE"/>
    <w:rsid w:val="001E3B88"/>
    <w:rsid w:val="00206BDE"/>
    <w:rsid w:val="003F79AD"/>
    <w:rsid w:val="007448CE"/>
    <w:rsid w:val="007648CD"/>
    <w:rsid w:val="00A36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ind w:left="4536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6B03"/>
    <w:pPr>
      <w:widowControl w:val="0"/>
      <w:autoSpaceDE w:val="0"/>
      <w:autoSpaceDN w:val="0"/>
      <w:adjustRightInd w:val="0"/>
      <w:spacing w:line="360" w:lineRule="auto"/>
      <w:ind w:left="0"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A36B03"/>
    <w:pPr>
      <w:widowControl w:val="0"/>
      <w:autoSpaceDE w:val="0"/>
      <w:autoSpaceDN w:val="0"/>
      <w:adjustRightInd w:val="0"/>
      <w:spacing w:line="240" w:lineRule="auto"/>
      <w:ind w:left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A36B03"/>
    <w:pPr>
      <w:widowControl w:val="0"/>
      <w:autoSpaceDE w:val="0"/>
      <w:autoSpaceDN w:val="0"/>
      <w:adjustRightInd w:val="0"/>
      <w:spacing w:line="240" w:lineRule="auto"/>
      <w:ind w:left="0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ind w:left="4536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6B03"/>
    <w:pPr>
      <w:widowControl w:val="0"/>
      <w:autoSpaceDE w:val="0"/>
      <w:autoSpaceDN w:val="0"/>
      <w:adjustRightInd w:val="0"/>
      <w:spacing w:line="360" w:lineRule="auto"/>
      <w:ind w:left="0"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A36B03"/>
    <w:pPr>
      <w:widowControl w:val="0"/>
      <w:autoSpaceDE w:val="0"/>
      <w:autoSpaceDN w:val="0"/>
      <w:adjustRightInd w:val="0"/>
      <w:spacing w:line="240" w:lineRule="auto"/>
      <w:ind w:left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A36B03"/>
    <w:pPr>
      <w:widowControl w:val="0"/>
      <w:autoSpaceDE w:val="0"/>
      <w:autoSpaceDN w:val="0"/>
      <w:adjustRightInd w:val="0"/>
      <w:spacing w:line="240" w:lineRule="auto"/>
      <w:ind w:left="0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308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76180D8D4C93F4E729DEB7A9E164E4A263D4D0F736283147CDD681650B5164DEABA090C030E95918i61AI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05D47D-188C-497C-918B-3F7581F190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404</Words>
  <Characters>2305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2016-08-04T12:38:00Z</dcterms:created>
  <dcterms:modified xsi:type="dcterms:W3CDTF">2016-08-04T13:12:00Z</dcterms:modified>
</cp:coreProperties>
</file>