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2DC" w:rsidRPr="00610CBF" w:rsidRDefault="00BA72DC" w:rsidP="00610CBF">
      <w:pPr>
        <w:tabs>
          <w:tab w:val="left" w:pos="11057"/>
        </w:tabs>
        <w:autoSpaceDE w:val="0"/>
        <w:autoSpaceDN w:val="0"/>
        <w:adjustRightInd w:val="0"/>
        <w:ind w:left="11328"/>
        <w:outlineLvl w:val="0"/>
      </w:pPr>
      <w:r w:rsidRPr="00610CBF">
        <w:t>УТВЕРЖДЕНА</w:t>
      </w:r>
    </w:p>
    <w:p w:rsidR="00BA72DC" w:rsidRPr="00610CBF" w:rsidRDefault="00BA72DC" w:rsidP="00610CBF">
      <w:pPr>
        <w:tabs>
          <w:tab w:val="left" w:pos="11057"/>
        </w:tabs>
        <w:autoSpaceDE w:val="0"/>
        <w:autoSpaceDN w:val="0"/>
        <w:adjustRightInd w:val="0"/>
        <w:ind w:left="11328"/>
      </w:pPr>
      <w:r w:rsidRPr="00610CBF">
        <w:t>областным законом</w:t>
      </w:r>
    </w:p>
    <w:p w:rsidR="00DB63F3" w:rsidRPr="00610CBF" w:rsidRDefault="00DB63F3" w:rsidP="00610CBF">
      <w:pPr>
        <w:tabs>
          <w:tab w:val="left" w:pos="11057"/>
        </w:tabs>
        <w:ind w:left="11328"/>
      </w:pPr>
      <w:r w:rsidRPr="00610CBF">
        <w:t>от 23 декабря 2015 года № 139-оз</w:t>
      </w:r>
    </w:p>
    <w:p w:rsidR="00BA72DC" w:rsidRPr="00610CBF" w:rsidRDefault="00BA72DC" w:rsidP="00610CBF">
      <w:pPr>
        <w:tabs>
          <w:tab w:val="left" w:pos="11057"/>
        </w:tabs>
        <w:autoSpaceDE w:val="0"/>
        <w:autoSpaceDN w:val="0"/>
        <w:adjustRightInd w:val="0"/>
        <w:ind w:left="11328"/>
      </w:pPr>
      <w:r w:rsidRPr="00610CBF">
        <w:t xml:space="preserve">(приложение </w:t>
      </w:r>
      <w:r w:rsidR="004310AD" w:rsidRPr="00610CBF">
        <w:t>118</w:t>
      </w:r>
      <w:r w:rsidRPr="00610CBF">
        <w:t>)</w:t>
      </w:r>
    </w:p>
    <w:p w:rsidR="008C5FF9" w:rsidRDefault="008C5FF9" w:rsidP="00610CBF">
      <w:pPr>
        <w:tabs>
          <w:tab w:val="left" w:pos="11057"/>
        </w:tabs>
        <w:autoSpaceDE w:val="0"/>
        <w:autoSpaceDN w:val="0"/>
        <w:adjustRightInd w:val="0"/>
        <w:ind w:left="11328"/>
      </w:pPr>
      <w:proofErr w:type="gramStart"/>
      <w:r w:rsidRPr="00610CBF">
        <w:t>(в редакции областного закона</w:t>
      </w:r>
      <w:proofErr w:type="gramEnd"/>
    </w:p>
    <w:p w:rsidR="00142D51" w:rsidRDefault="00142D51" w:rsidP="00142D51">
      <w:pPr>
        <w:ind w:left="5664"/>
      </w:pPr>
      <w:r>
        <w:t xml:space="preserve">                                                                                             </w:t>
      </w:r>
      <w:bookmarkStart w:id="0" w:name="_GoBack"/>
      <w:bookmarkEnd w:id="0"/>
    </w:p>
    <w:p w:rsidR="00142D51" w:rsidRPr="00610CBF" w:rsidRDefault="00142D51" w:rsidP="00610CBF">
      <w:pPr>
        <w:tabs>
          <w:tab w:val="left" w:pos="11057"/>
        </w:tabs>
        <w:autoSpaceDE w:val="0"/>
        <w:autoSpaceDN w:val="0"/>
        <w:adjustRightInd w:val="0"/>
        <w:ind w:left="11328"/>
      </w:pPr>
    </w:p>
    <w:p w:rsidR="003B1BD5" w:rsidRPr="00610CBF" w:rsidRDefault="003B1BD5" w:rsidP="00610CB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6"/>
        </w:rPr>
      </w:pPr>
    </w:p>
    <w:p w:rsidR="003B49EB" w:rsidRPr="00610CBF" w:rsidRDefault="003B49EB" w:rsidP="00AB513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6"/>
        </w:rPr>
      </w:pPr>
    </w:p>
    <w:p w:rsidR="003B49EB" w:rsidRPr="00610CBF" w:rsidRDefault="003B49EB" w:rsidP="00AB513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6"/>
        </w:rPr>
      </w:pPr>
    </w:p>
    <w:p w:rsidR="003B1BD5" w:rsidRPr="00610CBF" w:rsidRDefault="003B1BD5" w:rsidP="00AB513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6"/>
        </w:rPr>
      </w:pPr>
    </w:p>
    <w:p w:rsidR="00DD7A99" w:rsidRPr="00AB5132" w:rsidRDefault="00DD7A99" w:rsidP="00AB513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B5132">
        <w:rPr>
          <w:b/>
          <w:bCs/>
          <w:sz w:val="26"/>
          <w:szCs w:val="26"/>
        </w:rPr>
        <w:t>ПРОГРАММА</w:t>
      </w:r>
    </w:p>
    <w:p w:rsidR="00DD7A99" w:rsidRPr="00AB5132" w:rsidRDefault="00DD7A99" w:rsidP="008103C6">
      <w:pPr>
        <w:jc w:val="center"/>
        <w:rPr>
          <w:sz w:val="26"/>
          <w:szCs w:val="26"/>
        </w:rPr>
      </w:pPr>
      <w:r w:rsidRPr="00AB5132">
        <w:rPr>
          <w:b/>
          <w:bCs/>
          <w:sz w:val="26"/>
          <w:szCs w:val="26"/>
        </w:rPr>
        <w:t>государственных гарантий Ленинградской области на 201</w:t>
      </w:r>
      <w:r w:rsidR="002C5FF0">
        <w:rPr>
          <w:b/>
          <w:bCs/>
          <w:sz w:val="26"/>
          <w:szCs w:val="26"/>
        </w:rPr>
        <w:t>6</w:t>
      </w:r>
      <w:r w:rsidRPr="00AB5132">
        <w:rPr>
          <w:b/>
          <w:bCs/>
          <w:sz w:val="26"/>
          <w:szCs w:val="26"/>
        </w:rPr>
        <w:t xml:space="preserve"> год</w:t>
      </w:r>
    </w:p>
    <w:p w:rsidR="00DD7A99" w:rsidRDefault="00DD7A99" w:rsidP="00AB513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B49EB" w:rsidRPr="00AB5132" w:rsidRDefault="003B49EB" w:rsidP="00AB513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17DFC" w:rsidRPr="00617DFC" w:rsidRDefault="00617DFC" w:rsidP="00617DFC">
      <w:pPr>
        <w:tabs>
          <w:tab w:val="left" w:pos="4329"/>
          <w:tab w:val="left" w:pos="7009"/>
          <w:tab w:val="left" w:pos="8760"/>
          <w:tab w:val="left" w:pos="10177"/>
          <w:tab w:val="left" w:pos="12020"/>
          <w:tab w:val="left" w:pos="13862"/>
        </w:tabs>
        <w:spacing w:line="14" w:lineRule="exact"/>
        <w:rPr>
          <w:sz w:val="2"/>
          <w:szCs w:val="2"/>
        </w:rPr>
      </w:pPr>
    </w:p>
    <w:tbl>
      <w:tblPr>
        <w:tblW w:w="15297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8"/>
        <w:gridCol w:w="2680"/>
        <w:gridCol w:w="1751"/>
        <w:gridCol w:w="1417"/>
        <w:gridCol w:w="1843"/>
        <w:gridCol w:w="1843"/>
        <w:gridCol w:w="1435"/>
      </w:tblGrid>
      <w:tr w:rsidR="00B720BA" w:rsidTr="00B720BA">
        <w:trPr>
          <w:cantSplit/>
          <w:trHeight w:val="20"/>
          <w:jc w:val="center"/>
        </w:trPr>
        <w:tc>
          <w:tcPr>
            <w:tcW w:w="4328" w:type="dxa"/>
          </w:tcPr>
          <w:p w:rsidR="00B720BA" w:rsidRPr="00AB5132" w:rsidRDefault="006E148F" w:rsidP="006E148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Ц</w:t>
            </w:r>
            <w:r w:rsidR="00B720BA">
              <w:rPr>
                <w:b/>
                <w:bCs/>
                <w:sz w:val="22"/>
                <w:szCs w:val="22"/>
              </w:rPr>
              <w:t xml:space="preserve">ель </w:t>
            </w:r>
            <w:r w:rsidR="00B720BA" w:rsidRPr="00AB5132">
              <w:rPr>
                <w:b/>
                <w:bCs/>
                <w:sz w:val="22"/>
                <w:szCs w:val="22"/>
              </w:rPr>
              <w:t>гарантирования</w:t>
            </w:r>
          </w:p>
        </w:tc>
        <w:tc>
          <w:tcPr>
            <w:tcW w:w="2680" w:type="dxa"/>
          </w:tcPr>
          <w:p w:rsidR="00B720BA" w:rsidRPr="00AB5132" w:rsidRDefault="00B720BA" w:rsidP="0026246F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z w:val="22"/>
                <w:szCs w:val="22"/>
              </w:rPr>
              <w:t>Наименование принципала</w:t>
            </w:r>
          </w:p>
        </w:tc>
        <w:tc>
          <w:tcPr>
            <w:tcW w:w="1751" w:type="dxa"/>
          </w:tcPr>
          <w:p w:rsidR="00B720BA" w:rsidRPr="00AB5132" w:rsidRDefault="00B720BA" w:rsidP="0026246F">
            <w:pPr>
              <w:jc w:val="center"/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Дата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>в</w:t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озникновения обязательства</w:t>
            </w:r>
          </w:p>
        </w:tc>
        <w:tc>
          <w:tcPr>
            <w:tcW w:w="1417" w:type="dxa"/>
          </w:tcPr>
          <w:p w:rsidR="00B720BA" w:rsidRPr="003B49EB" w:rsidRDefault="00B720BA" w:rsidP="0026246F">
            <w:pPr>
              <w:jc w:val="center"/>
              <w:rPr>
                <w:b/>
                <w:bCs/>
                <w:spacing w:val="-6"/>
              </w:rPr>
            </w:pPr>
            <w:r w:rsidRPr="003B49EB">
              <w:rPr>
                <w:b/>
                <w:bCs/>
                <w:snapToGrid w:val="0"/>
                <w:color w:val="000000"/>
                <w:spacing w:val="-6"/>
                <w:sz w:val="22"/>
                <w:szCs w:val="22"/>
              </w:rPr>
              <w:t>Срок исполнения обязательства (год)</w:t>
            </w:r>
          </w:p>
        </w:tc>
        <w:tc>
          <w:tcPr>
            <w:tcW w:w="1843" w:type="dxa"/>
          </w:tcPr>
          <w:p w:rsidR="00B720BA" w:rsidRPr="00AB5132" w:rsidRDefault="00B720BA" w:rsidP="00B720BA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по состоянию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на дату возникновения обязательства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(тысяч рублей)</w:t>
            </w:r>
          </w:p>
        </w:tc>
        <w:tc>
          <w:tcPr>
            <w:tcW w:w="1843" w:type="dxa"/>
          </w:tcPr>
          <w:p w:rsidR="00B720BA" w:rsidRPr="00AB5132" w:rsidRDefault="00B720BA" w:rsidP="00B720BA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по состоянию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на 1 января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201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t>7</w:t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 xml:space="preserve"> года </w:t>
            </w:r>
            <w:r>
              <w:rPr>
                <w:b/>
                <w:bCs/>
                <w:snapToGrid w:val="0"/>
                <w:color w:val="000000"/>
                <w:sz w:val="22"/>
                <w:szCs w:val="22"/>
              </w:rPr>
              <w:br/>
            </w:r>
            <w:r w:rsidRPr="00AB5132">
              <w:rPr>
                <w:b/>
                <w:bCs/>
                <w:snapToGrid w:val="0"/>
                <w:color w:val="000000"/>
                <w:sz w:val="22"/>
                <w:szCs w:val="22"/>
              </w:rPr>
              <w:t>(тысяч рублей)</w:t>
            </w:r>
          </w:p>
        </w:tc>
        <w:tc>
          <w:tcPr>
            <w:tcW w:w="1435" w:type="dxa"/>
          </w:tcPr>
          <w:p w:rsidR="00B720BA" w:rsidRPr="00AB5132" w:rsidRDefault="00B720BA" w:rsidP="0026246F">
            <w:pPr>
              <w:jc w:val="center"/>
              <w:rPr>
                <w:b/>
                <w:bCs/>
              </w:rPr>
            </w:pPr>
            <w:r w:rsidRPr="00AB5132">
              <w:rPr>
                <w:b/>
                <w:bCs/>
                <w:sz w:val="22"/>
                <w:szCs w:val="22"/>
              </w:rPr>
              <w:t>Наличие права регрессного требования</w:t>
            </w:r>
          </w:p>
        </w:tc>
      </w:tr>
    </w:tbl>
    <w:p w:rsidR="00B720BA" w:rsidRPr="00B720BA" w:rsidRDefault="00B720BA" w:rsidP="00B720BA">
      <w:pPr>
        <w:tabs>
          <w:tab w:val="left" w:pos="4328"/>
          <w:tab w:val="left" w:pos="7008"/>
          <w:tab w:val="left" w:pos="8759"/>
          <w:tab w:val="left" w:pos="10176"/>
          <w:tab w:val="left" w:pos="12019"/>
          <w:tab w:val="left" w:pos="13862"/>
        </w:tabs>
        <w:spacing w:line="14" w:lineRule="exact"/>
        <w:rPr>
          <w:sz w:val="2"/>
          <w:szCs w:val="2"/>
        </w:rPr>
      </w:pPr>
    </w:p>
    <w:tbl>
      <w:tblPr>
        <w:tblW w:w="15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8"/>
        <w:gridCol w:w="2680"/>
        <w:gridCol w:w="1751"/>
        <w:gridCol w:w="1417"/>
        <w:gridCol w:w="1843"/>
        <w:gridCol w:w="1843"/>
        <w:gridCol w:w="1435"/>
      </w:tblGrid>
      <w:tr w:rsidR="00B720BA" w:rsidTr="00B720BA">
        <w:trPr>
          <w:cantSplit/>
          <w:trHeight w:val="20"/>
          <w:tblHeader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  <w:tr w:rsidR="00B720BA" w:rsidTr="0026246F">
        <w:trPr>
          <w:cantSplit/>
          <w:trHeight w:val="20"/>
          <w:jc w:val="center"/>
        </w:trPr>
        <w:tc>
          <w:tcPr>
            <w:tcW w:w="15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0BA" w:rsidRDefault="00B720BA" w:rsidP="0026246F">
            <w:pPr>
              <w:jc w:val="center"/>
              <w:rPr>
                <w:sz w:val="22"/>
                <w:szCs w:val="22"/>
              </w:rPr>
            </w:pPr>
            <w:r w:rsidRPr="00AB5132">
              <w:rPr>
                <w:b/>
                <w:bCs/>
              </w:rPr>
              <w:t>1. Перечень государственных гарантий Ленинградской области в валюте Российской Федерации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  <w:color w:val="000000"/>
              </w:rPr>
            </w:pPr>
            <w:r>
              <w:rPr>
                <w:snapToGrid w:val="0"/>
              </w:rPr>
              <w:t>1. </w:t>
            </w:r>
            <w:r w:rsidR="003B49EB" w:rsidRPr="00AB5132">
              <w:rPr>
                <w:snapToGrid w:val="0"/>
              </w:rPr>
              <w:t>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22 июня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2009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34 094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9 881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  <w:color w:val="000000"/>
              </w:rPr>
            </w:pPr>
            <w:r>
              <w:rPr>
                <w:snapToGrid w:val="0"/>
              </w:rPr>
              <w:t>2. </w:t>
            </w:r>
            <w:r w:rsidR="003B49EB" w:rsidRPr="00AB5132">
              <w:rPr>
                <w:snapToGrid w:val="0"/>
              </w:rPr>
              <w:t>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13 июля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2009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14 653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4</w:t>
            </w:r>
            <w:r w:rsidRPr="00AB5132">
              <w:t xml:space="preserve"> </w:t>
            </w:r>
            <w:r>
              <w:t>355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</w:rPr>
            </w:pPr>
            <w:r>
              <w:rPr>
                <w:snapToGrid w:val="0"/>
              </w:rPr>
              <w:t>3. </w:t>
            </w:r>
            <w:r w:rsidR="003B49EB" w:rsidRPr="00AB5132">
              <w:rPr>
                <w:snapToGrid w:val="0"/>
              </w:rPr>
              <w:t>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11 июня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2010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30 139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1</w:t>
            </w:r>
            <w:r w:rsidRPr="00AB5132">
              <w:t xml:space="preserve"> </w:t>
            </w:r>
            <w:r>
              <w:t>924</w:t>
            </w:r>
            <w:r w:rsidRPr="00AB5132">
              <w:t xml:space="preserve">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</w:rPr>
            </w:pPr>
            <w:r>
              <w:rPr>
                <w:snapToGrid w:val="0"/>
              </w:rPr>
              <w:t>4. </w:t>
            </w:r>
            <w:r w:rsidR="003B49EB" w:rsidRPr="00AB5132">
              <w:rPr>
                <w:snapToGrid w:val="0"/>
              </w:rPr>
              <w:t>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6 июня</w:t>
            </w:r>
            <w:r>
              <w:rPr>
                <w:snapToGrid w:val="0"/>
                <w:color w:val="000000"/>
              </w:rPr>
              <w:t xml:space="preserve">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2011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31 805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7 556</w:t>
            </w:r>
            <w:r w:rsidRPr="00AB5132">
              <w:t xml:space="preserve">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</w:rPr>
            </w:pPr>
            <w:r>
              <w:rPr>
                <w:snapToGrid w:val="0"/>
              </w:rPr>
              <w:lastRenderedPageBreak/>
              <w:t>5. </w:t>
            </w:r>
            <w:r w:rsidR="003B49EB" w:rsidRPr="00AB5132">
              <w:rPr>
                <w:snapToGrid w:val="0"/>
              </w:rPr>
              <w:t>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19 августа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2011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9 226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>
              <w:t>1 963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</w:rPr>
            </w:pPr>
            <w:r>
              <w:rPr>
                <w:snapToGrid w:val="0"/>
              </w:rPr>
              <w:t>6. </w:t>
            </w:r>
            <w:r w:rsidR="003B49EB" w:rsidRPr="00AB5132">
              <w:rPr>
                <w:snapToGrid w:val="0"/>
              </w:rPr>
              <w:t>Обеспечение оперативной поставки техники сельскохозяйственным товаропроизводителям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</w:t>
            </w:r>
            <w:proofErr w:type="spellStart"/>
            <w:r w:rsidRPr="00AB5132">
              <w:rPr>
                <w:snapToGrid w:val="0"/>
                <w:color w:val="000000"/>
              </w:rPr>
              <w:t>Леноблагроснаб</w:t>
            </w:r>
            <w:proofErr w:type="spellEnd"/>
            <w:r w:rsidRPr="00AB5132">
              <w:rPr>
                <w:snapToGrid w:val="0"/>
                <w:color w:val="000000"/>
              </w:rP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8 декабря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2010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32 158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2C5FF0" w:rsidRDefault="003B49EB" w:rsidP="0026246F">
            <w:pPr>
              <w:jc w:val="center"/>
            </w:pPr>
            <w:r>
              <w:t>4 259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7. </w:t>
            </w:r>
            <w:r w:rsidR="003B49EB" w:rsidRPr="00AB5132">
              <w:rPr>
                <w:snapToGrid w:val="0"/>
                <w:color w:val="000000"/>
              </w:rPr>
              <w:t>Р</w:t>
            </w:r>
            <w:r w:rsidR="003B49EB" w:rsidRPr="00AB5132">
              <w:t xml:space="preserve">еализация проекта по развитию </w:t>
            </w:r>
            <w:r w:rsidR="003B49EB">
              <w:br/>
            </w:r>
            <w:r w:rsidR="003B49EB" w:rsidRPr="00AB5132">
              <w:t>и реконструкции систем водоснабжения и водоотведения городов Тих</w:t>
            </w:r>
            <w:r w:rsidR="003B49EB">
              <w:t xml:space="preserve">вин, </w:t>
            </w:r>
            <w:proofErr w:type="spellStart"/>
            <w:r w:rsidR="003B49EB">
              <w:t>Пикалё</w:t>
            </w:r>
            <w:r w:rsidR="003B49EB" w:rsidRPr="00AB5132">
              <w:t>во</w:t>
            </w:r>
            <w:proofErr w:type="spellEnd"/>
            <w:r w:rsidR="003B49EB" w:rsidRPr="00AB5132">
              <w:t>, Кировск, Гатчина "Северная инициатива"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Открытое акционерное общество "Ленинградские областные коммунальные системы"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27 декабря 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2005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120 000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  <w:lang w:val="en-US"/>
              </w:rPr>
            </w:pPr>
            <w:r w:rsidRPr="00AB5132">
              <w:rPr>
                <w:snapToGrid w:val="0"/>
                <w:color w:val="000000"/>
              </w:rPr>
              <w:t>1</w:t>
            </w:r>
            <w:r w:rsidR="00084157">
              <w:rPr>
                <w:snapToGrid w:val="0"/>
                <w:color w:val="000000"/>
                <w:lang w:val="en-US"/>
              </w:rPr>
              <w:t>43 816</w:t>
            </w:r>
          </w:p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Да</w:t>
            </w:r>
          </w:p>
        </w:tc>
      </w:tr>
      <w:tr w:rsidR="003B49EB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1F518A" w:rsidP="0026246F">
            <w:pPr>
              <w:rPr>
                <w:snapToGrid w:val="0"/>
                <w:color w:val="000000"/>
              </w:rPr>
            </w:pPr>
            <w:r>
              <w:t>8. </w:t>
            </w:r>
            <w:r w:rsidR="003B49EB" w:rsidRPr="00AB5132">
              <w:t>Реализация проекта реконструкции гостиничного комплекса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6E6B16" w:rsidP="006E6B16">
            <w:pPr>
              <w:jc w:val="center"/>
              <w:rPr>
                <w:snapToGrid w:val="0"/>
                <w:color w:val="000000"/>
              </w:rPr>
            </w:pPr>
            <w:r>
              <w:t>А</w:t>
            </w:r>
            <w:r w:rsidR="003B49EB" w:rsidRPr="00AB5132">
              <w:t>кционерное общество "Отель "Зв</w:t>
            </w:r>
            <w:r w:rsidR="00D43C71">
              <w:t>ё</w:t>
            </w:r>
            <w:r w:rsidR="003B49EB" w:rsidRPr="00AB5132">
              <w:t>здный"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14 мая</w:t>
            </w:r>
            <w:r>
              <w:rPr>
                <w:snapToGrid w:val="0"/>
                <w:color w:val="000000"/>
              </w:rPr>
              <w:t xml:space="preserve"> </w:t>
            </w:r>
          </w:p>
          <w:p w:rsidR="003B49EB" w:rsidRPr="00AB5132" w:rsidRDefault="003B49EB" w:rsidP="0026246F">
            <w:pPr>
              <w:jc w:val="center"/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2007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5A7F69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201</w:t>
            </w:r>
            <w:r w:rsidR="005A7F69">
              <w:rPr>
                <w:snapToGrid w:val="0"/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  <w:rPr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 xml:space="preserve">960 000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084157" w:rsidRDefault="00084157" w:rsidP="00084157">
            <w:pPr>
              <w:jc w:val="center"/>
              <w:rPr>
                <w:snapToGrid w:val="0"/>
                <w:color w:val="000000"/>
                <w:lang w:val="en-US"/>
              </w:rPr>
            </w:pPr>
            <w:r>
              <w:rPr>
                <w:snapToGrid w:val="0"/>
                <w:color w:val="000000"/>
              </w:rPr>
              <w:t>900 000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9EB" w:rsidRPr="00AB5132" w:rsidRDefault="003B49EB" w:rsidP="0026246F">
            <w:pPr>
              <w:jc w:val="center"/>
            </w:pPr>
            <w:r w:rsidRPr="00AB5132">
              <w:t>Нет</w:t>
            </w:r>
          </w:p>
        </w:tc>
      </w:tr>
      <w:tr w:rsidR="006E6B16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DF7949" w:rsidRDefault="006E6B16" w:rsidP="00A077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9. </w:t>
            </w:r>
            <w:r w:rsidRPr="00DF7949">
              <w:rPr>
                <w:rFonts w:ascii="Times New Roman" w:hAnsi="Times New Roman" w:cs="Times New Roman"/>
                <w:sz w:val="24"/>
                <w:szCs w:val="24"/>
              </w:rPr>
              <w:t xml:space="preserve">Рефинансирование валютного кредита, полученного в соответствии с кредитным соглашением, заключенным между открытым акционерным обществом "Отель "Звёздный" и закрытым акционерным обществом "Венгерский </w:t>
            </w:r>
            <w:proofErr w:type="gramStart"/>
            <w:r w:rsidRPr="00DF7949">
              <w:rPr>
                <w:rFonts w:ascii="Times New Roman" w:hAnsi="Times New Roman" w:cs="Times New Roman"/>
                <w:sz w:val="24"/>
                <w:szCs w:val="24"/>
              </w:rPr>
              <w:t>Экспорт-Импортный</w:t>
            </w:r>
            <w:proofErr w:type="gramEnd"/>
            <w:r w:rsidRPr="00DF7949">
              <w:rPr>
                <w:rFonts w:ascii="Times New Roman" w:hAnsi="Times New Roman" w:cs="Times New Roman"/>
                <w:sz w:val="24"/>
                <w:szCs w:val="24"/>
              </w:rPr>
              <w:t xml:space="preserve"> Банк", и финансирование строительно-монтажных работ по дооборудованию открытого акционерного общества "Отель "Звёздный"</w:t>
            </w:r>
          </w:p>
          <w:p w:rsidR="006E6B16" w:rsidRPr="00AB5132" w:rsidRDefault="006E6B16" w:rsidP="00A07707"/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A07707">
            <w:pPr>
              <w:jc w:val="center"/>
            </w:pPr>
            <w:r>
              <w:t>А</w:t>
            </w:r>
            <w:r w:rsidRPr="00AB5132">
              <w:t>кционерное общество "Отель "Звездный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4E3EE5" w:rsidRDefault="006E6B16" w:rsidP="00A07707">
            <w:pPr>
              <w:jc w:val="center"/>
              <w:rPr>
                <w:snapToGrid w:val="0"/>
                <w:color w:val="000000"/>
              </w:rPr>
            </w:pPr>
            <w:r w:rsidRPr="004E3EE5">
              <w:rPr>
                <w:snapToGrid w:val="0"/>
                <w:color w:val="000000"/>
              </w:rPr>
              <w:t>09 ноября</w:t>
            </w:r>
          </w:p>
          <w:p w:rsidR="006E6B16" w:rsidRPr="00AB5132" w:rsidRDefault="006E6B16" w:rsidP="00A07707">
            <w:pPr>
              <w:jc w:val="center"/>
              <w:rPr>
                <w:snapToGrid w:val="0"/>
                <w:color w:val="000000"/>
              </w:rPr>
            </w:pPr>
            <w:r w:rsidRPr="004E3EE5">
              <w:rPr>
                <w:snapToGrid w:val="0"/>
                <w:color w:val="000000"/>
              </w:rPr>
              <w:t>2016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Default="006E6B16" w:rsidP="00A0770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A0770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DF7949" w:rsidRDefault="006E6B16" w:rsidP="00A0770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622 000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A07707">
            <w:pPr>
              <w:jc w:val="center"/>
            </w:pPr>
            <w:r>
              <w:t>Да</w:t>
            </w:r>
          </w:p>
        </w:tc>
      </w:tr>
      <w:tr w:rsidR="006E6B16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 xml:space="preserve">Итого по гарантиям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084157">
            <w:pPr>
              <w:jc w:val="center"/>
              <w:rPr>
                <w:b/>
                <w:bCs/>
                <w:snapToGrid w:val="0"/>
                <w:color w:val="000000"/>
                <w:lang w:val="en-US"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>1</w:t>
            </w:r>
            <w:r w:rsidR="00084157">
              <w:rPr>
                <w:b/>
                <w:bCs/>
                <w:snapToGrid w:val="0"/>
                <w:color w:val="000000"/>
              </w:rPr>
              <w:t> </w:t>
            </w:r>
            <w:r w:rsidR="00084157">
              <w:rPr>
                <w:b/>
                <w:bCs/>
                <w:snapToGrid w:val="0"/>
                <w:color w:val="000000"/>
                <w:lang w:val="en-US"/>
              </w:rPr>
              <w:t>695 754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B720BA">
        <w:trPr>
          <w:cantSplit/>
          <w:trHeight w:val="20"/>
          <w:jc w:val="center"/>
        </w:trPr>
        <w:tc>
          <w:tcPr>
            <w:tcW w:w="152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  <w:r w:rsidRPr="00AB5132">
              <w:rPr>
                <w:b/>
                <w:bCs/>
              </w:rPr>
              <w:t>2. Перечень государственных гарантий, пла</w:t>
            </w:r>
            <w:r>
              <w:rPr>
                <w:b/>
                <w:bCs/>
              </w:rPr>
              <w:t>нируемых к предоставлению в 2016</w:t>
            </w:r>
            <w:r w:rsidRPr="00AB5132">
              <w:rPr>
                <w:b/>
                <w:bCs/>
              </w:rPr>
              <w:t xml:space="preserve"> году</w:t>
            </w:r>
          </w:p>
        </w:tc>
      </w:tr>
      <w:tr w:rsidR="006E6B16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</w:t>
            </w:r>
            <w:r w:rsidRPr="00AB5132">
              <w:rPr>
                <w:snapToGrid w:val="0"/>
                <w:color w:val="000000"/>
              </w:rPr>
              <w:t>.</w:t>
            </w:r>
            <w:r>
              <w:rPr>
                <w:snapToGrid w:val="0"/>
                <w:color w:val="000000"/>
              </w:rPr>
              <w:t> </w:t>
            </w:r>
            <w:r w:rsidRPr="00AB5132">
              <w:t>Гарантии по заимствованиям на реализацию инвестиционных проектов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  <w:r w:rsidRPr="00AB5132">
              <w:t>Муниципальные образования Ленинградской области и юридические лица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5A7F6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  <w:lang w:val="en-US"/>
              </w:rPr>
              <w:t xml:space="preserve">1 </w:t>
            </w:r>
            <w:r>
              <w:rPr>
                <w:snapToGrid w:val="0"/>
                <w:color w:val="000000"/>
              </w:rPr>
              <w:t>0</w:t>
            </w:r>
            <w:r w:rsidRPr="00AB5132">
              <w:rPr>
                <w:snapToGrid w:val="0"/>
                <w:color w:val="000000"/>
              </w:rPr>
              <w:t>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Default="006E6B16" w:rsidP="006E6B16">
            <w:pPr>
              <w:autoSpaceDE w:val="0"/>
              <w:autoSpaceDN w:val="0"/>
              <w:adjustRightInd w:val="0"/>
              <w:ind w:right="424"/>
              <w:jc w:val="both"/>
              <w:rPr>
                <w:snapToGrid w:val="0"/>
                <w:color w:val="000000"/>
              </w:rPr>
            </w:pPr>
            <w:r>
              <w:t>11. О</w:t>
            </w:r>
            <w:r w:rsidRPr="009862E8">
              <w:t>беспечени</w:t>
            </w:r>
            <w:r>
              <w:t>е</w:t>
            </w:r>
            <w:r w:rsidRPr="009862E8">
              <w:t xml:space="preserve"> фуражным зерном </w:t>
            </w:r>
            <w:proofErr w:type="gramStart"/>
            <w:r w:rsidRPr="009862E8">
              <w:t>сель</w:t>
            </w:r>
            <w:r>
              <w:t>скохозяйственных</w:t>
            </w:r>
            <w:proofErr w:type="gramEnd"/>
            <w:r>
              <w:t xml:space="preserve"> </w:t>
            </w:r>
            <w:proofErr w:type="spellStart"/>
            <w:r>
              <w:t>товаропроиз</w:t>
            </w:r>
            <w:proofErr w:type="spellEnd"/>
            <w:r>
              <w:t>-водителей</w:t>
            </w:r>
            <w:r w:rsidRPr="009862E8">
              <w:t xml:space="preserve"> Ленинградской области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5A7F69">
            <w:pPr>
              <w:jc w:val="center"/>
            </w:pPr>
            <w:r>
              <w:t>Общество с ограниченной ответственностью "</w:t>
            </w:r>
            <w:proofErr w:type="spellStart"/>
            <w:r>
              <w:t>Ленхлебопродукт</w:t>
            </w:r>
            <w:proofErr w:type="spellEnd"/>
            <w:r>
              <w:t>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DE1994" w:rsidRDefault="006E6B16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350 000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lastRenderedPageBreak/>
              <w:t>12. Гарантии по заимствованиям на реализацию инвестиционных проектов по созданию и развитию свиноводческих комплексов в Ленинградской области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  <w:r>
              <w:t>Ю</w:t>
            </w:r>
            <w:r w:rsidRPr="00AB5132">
              <w:t>ридические лица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13</w:t>
            </w:r>
            <w:r w:rsidRPr="00AB5132">
              <w:rPr>
                <w:snapToGrid w:val="0"/>
                <w:color w:val="000000"/>
              </w:rPr>
              <w:t>.</w:t>
            </w:r>
            <w:r>
              <w:rPr>
                <w:snapToGrid w:val="0"/>
                <w:color w:val="000000"/>
              </w:rPr>
              <w:t> </w:t>
            </w:r>
            <w:r w:rsidRPr="00AB5132">
              <w:t xml:space="preserve">Гарантии по заимствованиям на цели </w:t>
            </w:r>
            <w:proofErr w:type="spellStart"/>
            <w:r w:rsidRPr="00AB5132">
              <w:t>неинвестиционного</w:t>
            </w:r>
            <w:proofErr w:type="spellEnd"/>
            <w:r w:rsidRPr="00AB5132">
              <w:t xml:space="preserve"> х</w:t>
            </w:r>
            <w:r>
              <w:t>а</w:t>
            </w:r>
            <w:r w:rsidRPr="00AB5132">
              <w:t>рактера</w:t>
            </w:r>
            <w:r>
              <w:t xml:space="preserve">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  <w:r w:rsidRPr="00AB5132">
              <w:t>Муниципальные образования Ленинградской области и юридические лица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5A7F6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</w:t>
            </w:r>
            <w:r w:rsidRPr="00AB5132">
              <w:rPr>
                <w:snapToGrid w:val="0"/>
                <w:color w:val="000000"/>
              </w:rPr>
              <w:t>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617DFC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rPr>
                <w:b/>
                <w:bCs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 xml:space="preserve">Итого по гарантиям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6E6B1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600</w:t>
            </w:r>
            <w:r w:rsidRPr="00AB5132">
              <w:rPr>
                <w:b/>
                <w:bCs/>
              </w:rPr>
              <w:t xml:space="preserve">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B720BA">
        <w:trPr>
          <w:cantSplit/>
          <w:trHeight w:val="20"/>
          <w:jc w:val="center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  <w:r w:rsidRPr="00AB5132">
              <w:rPr>
                <w:b/>
                <w:bCs/>
              </w:rPr>
              <w:t xml:space="preserve"> по гарантиям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2C5FF0" w:rsidRDefault="006E6B16" w:rsidP="00084157">
            <w:pPr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3 </w:t>
            </w:r>
            <w:r w:rsidR="00084157">
              <w:rPr>
                <w:b/>
                <w:bCs/>
                <w:snapToGrid w:val="0"/>
                <w:color w:val="000000"/>
                <w:lang w:val="en-US"/>
              </w:rPr>
              <w:t>295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084157">
              <w:rPr>
                <w:b/>
                <w:bCs/>
                <w:snapToGrid w:val="0"/>
                <w:color w:val="000000"/>
                <w:lang w:val="en-US"/>
              </w:rPr>
              <w:t>754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B720BA">
        <w:trPr>
          <w:cantSplit/>
          <w:trHeight w:val="20"/>
          <w:jc w:val="center"/>
        </w:trPr>
        <w:tc>
          <w:tcPr>
            <w:tcW w:w="10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B16" w:rsidRPr="00AB5132" w:rsidRDefault="006E6B16" w:rsidP="0026246F">
            <w:pPr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b/>
                <w:bCs/>
                <w:snapToGrid w:val="0"/>
                <w:color w:val="000000"/>
              </w:rPr>
              <w:t>Исполнение государственных гарантий Ленинградской области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Pr="00AB5132">
              <w:rPr>
                <w:b/>
                <w:bCs/>
                <w:snapToGrid w:val="0"/>
                <w:color w:val="000000"/>
              </w:rPr>
              <w:t>в 201</w:t>
            </w:r>
            <w:r>
              <w:rPr>
                <w:b/>
                <w:bCs/>
                <w:snapToGrid w:val="0"/>
                <w:color w:val="000000"/>
              </w:rPr>
              <w:t>6</w:t>
            </w:r>
            <w:r w:rsidRPr="00AB5132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B16" w:rsidRDefault="006E6B16" w:rsidP="0026246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  <w:tr w:rsidR="006E6B16" w:rsidTr="00B720BA">
        <w:trPr>
          <w:cantSplit/>
          <w:trHeight w:val="20"/>
          <w:jc w:val="center"/>
        </w:trPr>
        <w:tc>
          <w:tcPr>
            <w:tcW w:w="8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E6B16" w:rsidRPr="00AB5132" w:rsidRDefault="006E6B16" w:rsidP="0026246F">
            <w:pPr>
              <w:rPr>
                <w:b/>
                <w:bCs/>
                <w:snapToGrid w:val="0"/>
                <w:color w:val="000000"/>
              </w:rPr>
            </w:pPr>
            <w:r w:rsidRPr="00AB5132">
              <w:rPr>
                <w:snapToGrid w:val="0"/>
                <w:color w:val="000000"/>
              </w:rPr>
              <w:t>За счет источников финансирования дефицита 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B16" w:rsidRPr="00AB5132" w:rsidRDefault="006E6B16" w:rsidP="0026246F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B16" w:rsidRPr="0003007D" w:rsidRDefault="006E6B16" w:rsidP="002624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57 314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B16" w:rsidRDefault="006E6B16" w:rsidP="0026246F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B16" w:rsidRPr="00AB5132" w:rsidRDefault="006E6B16" w:rsidP="0026246F">
            <w:pPr>
              <w:jc w:val="center"/>
            </w:pPr>
          </w:p>
        </w:tc>
      </w:tr>
    </w:tbl>
    <w:p w:rsidR="00DD7A99" w:rsidRPr="00AB5132" w:rsidRDefault="00DD7A99" w:rsidP="00990055"/>
    <w:sectPr w:rsidR="00DD7A99" w:rsidRPr="00AB5132" w:rsidSect="00610CBF">
      <w:headerReference w:type="default" r:id="rId9"/>
      <w:pgSz w:w="16838" w:h="11906" w:orient="landscape" w:code="9"/>
      <w:pgMar w:top="1134" w:right="567" w:bottom="567" w:left="567" w:header="51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C98" w:rsidRDefault="00F62C98" w:rsidP="003B49EB">
      <w:r>
        <w:separator/>
      </w:r>
    </w:p>
  </w:endnote>
  <w:endnote w:type="continuationSeparator" w:id="0">
    <w:p w:rsidR="00F62C98" w:rsidRDefault="00F62C98" w:rsidP="003B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C98" w:rsidRDefault="00F62C98" w:rsidP="003B49EB">
      <w:r>
        <w:separator/>
      </w:r>
    </w:p>
  </w:footnote>
  <w:footnote w:type="continuationSeparator" w:id="0">
    <w:p w:rsidR="00F62C98" w:rsidRDefault="00F62C98" w:rsidP="003B4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07626"/>
      <w:docPartObj>
        <w:docPartGallery w:val="Page Numbers (Top of Page)"/>
        <w:docPartUnique/>
      </w:docPartObj>
    </w:sdtPr>
    <w:sdtEndPr/>
    <w:sdtContent>
      <w:p w:rsidR="00DE1994" w:rsidRDefault="000F45A0">
        <w:pPr>
          <w:pStyle w:val="a8"/>
          <w:jc w:val="right"/>
        </w:pPr>
        <w:r>
          <w:fldChar w:fldCharType="begin"/>
        </w:r>
        <w:r w:rsidR="00DE1994">
          <w:instrText xml:space="preserve"> PAGE   \* MERGEFORMAT </w:instrText>
        </w:r>
        <w:r>
          <w:fldChar w:fldCharType="separate"/>
        </w:r>
        <w:r w:rsidR="006B44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E1994" w:rsidRDefault="00DE199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1819"/>
    <w:multiLevelType w:val="hybridMultilevel"/>
    <w:tmpl w:val="EE14F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942885"/>
    <w:multiLevelType w:val="singleLevel"/>
    <w:tmpl w:val="7F3A7536"/>
    <w:lvl w:ilvl="0">
      <w:start w:val="1"/>
      <w:numFmt w:val="bullet"/>
      <w:lvlText w:val=""/>
      <w:lvlJc w:val="left"/>
      <w:pPr>
        <w:tabs>
          <w:tab w:val="num" w:pos="-207"/>
        </w:tabs>
        <w:ind w:left="-207" w:hanging="360"/>
      </w:pPr>
      <w:rPr>
        <w:rFonts w:ascii="Symbol" w:hAnsi="Symbol" w:hint="default"/>
      </w:rPr>
    </w:lvl>
  </w:abstractNum>
  <w:abstractNum w:abstractNumId="2">
    <w:nsid w:val="0992508D"/>
    <w:multiLevelType w:val="multilevel"/>
    <w:tmpl w:val="C240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C825D52"/>
    <w:multiLevelType w:val="multilevel"/>
    <w:tmpl w:val="D25A64A0"/>
    <w:lvl w:ilvl="0">
      <w:start w:val="8"/>
      <w:numFmt w:val="decimal"/>
      <w:lvlText w:val="%1."/>
      <w:lvlJc w:val="left"/>
      <w:pPr>
        <w:tabs>
          <w:tab w:val="num" w:pos="1866"/>
        </w:tabs>
        <w:ind w:left="1866" w:hanging="11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  <w:rPr>
        <w:rFonts w:cs="Times New Roman"/>
      </w:rPr>
    </w:lvl>
  </w:abstractNum>
  <w:abstractNum w:abstractNumId="4">
    <w:nsid w:val="247B3760"/>
    <w:multiLevelType w:val="singleLevel"/>
    <w:tmpl w:val="2A5EDD82"/>
    <w:lvl w:ilvl="0">
      <w:start w:val="2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  <w:u w:val="none"/>
      </w:rPr>
    </w:lvl>
  </w:abstractNum>
  <w:abstractNum w:abstractNumId="5">
    <w:nsid w:val="26C50B13"/>
    <w:multiLevelType w:val="multilevel"/>
    <w:tmpl w:val="5106D6FA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2C557FC7"/>
    <w:multiLevelType w:val="singleLevel"/>
    <w:tmpl w:val="805818FA"/>
    <w:lvl w:ilvl="0">
      <w:start w:val="4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7">
    <w:nsid w:val="346E0CA8"/>
    <w:multiLevelType w:val="multilevel"/>
    <w:tmpl w:val="7DC6BCD0"/>
    <w:lvl w:ilvl="0">
      <w:start w:val="100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7C695D"/>
    <w:multiLevelType w:val="multilevel"/>
    <w:tmpl w:val="FDA65F7C"/>
    <w:lvl w:ilvl="0">
      <w:start w:val="220"/>
      <w:numFmt w:val="decimal"/>
      <w:lvlText w:val="%1"/>
      <w:lvlJc w:val="left"/>
      <w:pPr>
        <w:tabs>
          <w:tab w:val="num" w:pos="720"/>
        </w:tabs>
        <w:ind w:left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703C27"/>
    <w:multiLevelType w:val="hybridMultilevel"/>
    <w:tmpl w:val="AEA23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7F52206"/>
    <w:multiLevelType w:val="multilevel"/>
    <w:tmpl w:val="ACA4C29A"/>
    <w:lvl w:ilvl="0">
      <w:start w:val="25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>
    <w:nsid w:val="62A101E5"/>
    <w:multiLevelType w:val="multilevel"/>
    <w:tmpl w:val="EA962EE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81F2C7B"/>
    <w:multiLevelType w:val="multilevel"/>
    <w:tmpl w:val="68EC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E614750"/>
    <w:multiLevelType w:val="hybridMultilevel"/>
    <w:tmpl w:val="722EBF2E"/>
    <w:lvl w:ilvl="0" w:tplc="C3DC424A">
      <w:start w:val="8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  <w:b/>
        <w:color w:val="000000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72DC3222"/>
    <w:multiLevelType w:val="multilevel"/>
    <w:tmpl w:val="F738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7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3"/>
  </w:num>
  <w:num w:numId="10">
    <w:abstractNumId w:val="14"/>
  </w:num>
  <w:num w:numId="11">
    <w:abstractNumId w:val="1"/>
  </w:num>
  <w:num w:numId="12">
    <w:abstractNumId w:val="9"/>
  </w:num>
  <w:num w:numId="13">
    <w:abstractNumId w:val="0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a981dfb-414e-4748-a5ea-9a036d81525a"/>
  </w:docVars>
  <w:rsids>
    <w:rsidRoot w:val="001E6295"/>
    <w:rsid w:val="00003F04"/>
    <w:rsid w:val="0003007D"/>
    <w:rsid w:val="00084157"/>
    <w:rsid w:val="000A053E"/>
    <w:rsid w:val="000F233C"/>
    <w:rsid w:val="000F45A0"/>
    <w:rsid w:val="000F7DA3"/>
    <w:rsid w:val="00142D51"/>
    <w:rsid w:val="0014305F"/>
    <w:rsid w:val="00150B04"/>
    <w:rsid w:val="00165CB1"/>
    <w:rsid w:val="001A37BF"/>
    <w:rsid w:val="001E6295"/>
    <w:rsid w:val="001F518A"/>
    <w:rsid w:val="001F71C4"/>
    <w:rsid w:val="002021A4"/>
    <w:rsid w:val="002027BC"/>
    <w:rsid w:val="00223CA5"/>
    <w:rsid w:val="0026246F"/>
    <w:rsid w:val="002B705F"/>
    <w:rsid w:val="002C5FF0"/>
    <w:rsid w:val="00300F7C"/>
    <w:rsid w:val="0032733B"/>
    <w:rsid w:val="00350170"/>
    <w:rsid w:val="00357B1D"/>
    <w:rsid w:val="003B1BD5"/>
    <w:rsid w:val="003B49EB"/>
    <w:rsid w:val="003D49D4"/>
    <w:rsid w:val="003E3433"/>
    <w:rsid w:val="003E7C63"/>
    <w:rsid w:val="0040355E"/>
    <w:rsid w:val="00426924"/>
    <w:rsid w:val="004310AD"/>
    <w:rsid w:val="004330FD"/>
    <w:rsid w:val="00444F9F"/>
    <w:rsid w:val="00475B75"/>
    <w:rsid w:val="00476281"/>
    <w:rsid w:val="004D6C8F"/>
    <w:rsid w:val="005028FC"/>
    <w:rsid w:val="005073BF"/>
    <w:rsid w:val="00540BF3"/>
    <w:rsid w:val="005551ED"/>
    <w:rsid w:val="00576B3F"/>
    <w:rsid w:val="00597F8F"/>
    <w:rsid w:val="005A7F69"/>
    <w:rsid w:val="005B2E24"/>
    <w:rsid w:val="005E6CCE"/>
    <w:rsid w:val="006067C8"/>
    <w:rsid w:val="00606EEF"/>
    <w:rsid w:val="00610CBF"/>
    <w:rsid w:val="00617DFC"/>
    <w:rsid w:val="00661420"/>
    <w:rsid w:val="006665E0"/>
    <w:rsid w:val="0067670E"/>
    <w:rsid w:val="00684E55"/>
    <w:rsid w:val="006A33D9"/>
    <w:rsid w:val="006B3415"/>
    <w:rsid w:val="006B4422"/>
    <w:rsid w:val="006E148F"/>
    <w:rsid w:val="006E6B16"/>
    <w:rsid w:val="007075F4"/>
    <w:rsid w:val="00724AD5"/>
    <w:rsid w:val="00803F14"/>
    <w:rsid w:val="008103C6"/>
    <w:rsid w:val="00812889"/>
    <w:rsid w:val="008806FE"/>
    <w:rsid w:val="0088250D"/>
    <w:rsid w:val="00891386"/>
    <w:rsid w:val="008B07B5"/>
    <w:rsid w:val="008C0420"/>
    <w:rsid w:val="008C5FF9"/>
    <w:rsid w:val="008D3419"/>
    <w:rsid w:val="009107B7"/>
    <w:rsid w:val="0093375D"/>
    <w:rsid w:val="009441DC"/>
    <w:rsid w:val="00961F8D"/>
    <w:rsid w:val="00977418"/>
    <w:rsid w:val="00987BED"/>
    <w:rsid w:val="00990055"/>
    <w:rsid w:val="00996561"/>
    <w:rsid w:val="009C014A"/>
    <w:rsid w:val="00A06430"/>
    <w:rsid w:val="00A11D80"/>
    <w:rsid w:val="00A23080"/>
    <w:rsid w:val="00A31E23"/>
    <w:rsid w:val="00A31FD2"/>
    <w:rsid w:val="00A344E0"/>
    <w:rsid w:val="00AB5132"/>
    <w:rsid w:val="00AD2770"/>
    <w:rsid w:val="00B5068F"/>
    <w:rsid w:val="00B720BA"/>
    <w:rsid w:val="00B85226"/>
    <w:rsid w:val="00B96F70"/>
    <w:rsid w:val="00BA72DC"/>
    <w:rsid w:val="00BC3C1F"/>
    <w:rsid w:val="00C0279F"/>
    <w:rsid w:val="00C13BE0"/>
    <w:rsid w:val="00C31973"/>
    <w:rsid w:val="00C377A0"/>
    <w:rsid w:val="00C9349B"/>
    <w:rsid w:val="00CA3054"/>
    <w:rsid w:val="00CD7F3A"/>
    <w:rsid w:val="00CE6B33"/>
    <w:rsid w:val="00D43C71"/>
    <w:rsid w:val="00D62355"/>
    <w:rsid w:val="00D6264C"/>
    <w:rsid w:val="00D64984"/>
    <w:rsid w:val="00D65822"/>
    <w:rsid w:val="00D968C8"/>
    <w:rsid w:val="00DB63F3"/>
    <w:rsid w:val="00DD7A99"/>
    <w:rsid w:val="00DE1994"/>
    <w:rsid w:val="00DE71C5"/>
    <w:rsid w:val="00E327A9"/>
    <w:rsid w:val="00E3755D"/>
    <w:rsid w:val="00E85350"/>
    <w:rsid w:val="00EB3B5C"/>
    <w:rsid w:val="00EC5DCA"/>
    <w:rsid w:val="00EC774C"/>
    <w:rsid w:val="00F24C45"/>
    <w:rsid w:val="00F62C98"/>
    <w:rsid w:val="00F972E2"/>
    <w:rsid w:val="00FC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34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4305F"/>
    <w:pPr>
      <w:keepNext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14305F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540BF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locked/>
    <w:rsid w:val="00540BF3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14305F"/>
    <w:pPr>
      <w:jc w:val="center"/>
    </w:pPr>
    <w:rPr>
      <w:color w:val="000000"/>
      <w:sz w:val="23"/>
      <w:szCs w:val="23"/>
    </w:rPr>
  </w:style>
  <w:style w:type="character" w:customStyle="1" w:styleId="a4">
    <w:name w:val="Основной текст Знак"/>
    <w:link w:val="a3"/>
    <w:semiHidden/>
    <w:locked/>
    <w:rsid w:val="00540BF3"/>
    <w:rPr>
      <w:rFonts w:cs="Times New Roman"/>
      <w:sz w:val="24"/>
      <w:szCs w:val="24"/>
    </w:rPr>
  </w:style>
  <w:style w:type="paragraph" w:styleId="a5">
    <w:name w:val="Balloon Text"/>
    <w:basedOn w:val="a"/>
    <w:link w:val="a6"/>
    <w:semiHidden/>
    <w:rsid w:val="001430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540BF3"/>
    <w:rPr>
      <w:rFonts w:cs="Times New Roman"/>
      <w:sz w:val="2"/>
    </w:rPr>
  </w:style>
  <w:style w:type="paragraph" w:customStyle="1" w:styleId="a7">
    <w:name w:val="Знак"/>
    <w:basedOn w:val="a"/>
    <w:rsid w:val="0014305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4330FD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3B49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B49EB"/>
    <w:rPr>
      <w:sz w:val="24"/>
      <w:szCs w:val="24"/>
    </w:rPr>
  </w:style>
  <w:style w:type="paragraph" w:styleId="aa">
    <w:name w:val="footer"/>
    <w:basedOn w:val="a"/>
    <w:link w:val="ab"/>
    <w:rsid w:val="003B49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B49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34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4305F"/>
    <w:pPr>
      <w:keepNext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14305F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540BF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locked/>
    <w:rsid w:val="00540BF3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14305F"/>
    <w:pPr>
      <w:jc w:val="center"/>
    </w:pPr>
    <w:rPr>
      <w:color w:val="000000"/>
      <w:sz w:val="23"/>
      <w:szCs w:val="23"/>
    </w:rPr>
  </w:style>
  <w:style w:type="character" w:customStyle="1" w:styleId="a4">
    <w:name w:val="Основной текст Знак"/>
    <w:link w:val="a3"/>
    <w:semiHidden/>
    <w:locked/>
    <w:rsid w:val="00540BF3"/>
    <w:rPr>
      <w:rFonts w:cs="Times New Roman"/>
      <w:sz w:val="24"/>
      <w:szCs w:val="24"/>
    </w:rPr>
  </w:style>
  <w:style w:type="paragraph" w:styleId="a5">
    <w:name w:val="Balloon Text"/>
    <w:basedOn w:val="a"/>
    <w:link w:val="a6"/>
    <w:semiHidden/>
    <w:rsid w:val="001430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540BF3"/>
    <w:rPr>
      <w:rFonts w:cs="Times New Roman"/>
      <w:sz w:val="2"/>
    </w:rPr>
  </w:style>
  <w:style w:type="paragraph" w:customStyle="1" w:styleId="a7">
    <w:name w:val="Знак"/>
    <w:basedOn w:val="a"/>
    <w:rsid w:val="0014305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4330FD"/>
    <w:pPr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3B49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B49EB"/>
    <w:rPr>
      <w:sz w:val="24"/>
      <w:szCs w:val="24"/>
    </w:rPr>
  </w:style>
  <w:style w:type="paragraph" w:styleId="aa">
    <w:name w:val="footer"/>
    <w:basedOn w:val="a"/>
    <w:link w:val="ab"/>
    <w:rsid w:val="003B49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B49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35A49-6D7E-4B74-B3C8-53633B2BF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Hewlett-Packard Company</Company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AnisimovaP</dc:creator>
  <cp:lastModifiedBy>Рыженкова Елена Николаевна</cp:lastModifiedBy>
  <cp:revision>3</cp:revision>
  <cp:lastPrinted>2016-12-06T08:59:00Z</cp:lastPrinted>
  <dcterms:created xsi:type="dcterms:W3CDTF">2016-12-06T06:51:00Z</dcterms:created>
  <dcterms:modified xsi:type="dcterms:W3CDTF">2016-12-06T09:00:00Z</dcterms:modified>
</cp:coreProperties>
</file>