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932" w:rsidRDefault="00935932" w:rsidP="0093593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Законодательного собрания Ленинградской области </w:t>
      </w:r>
    </w:p>
    <w:p w:rsidR="00935932" w:rsidRDefault="00935932" w:rsidP="0093593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932" w:rsidRDefault="00935932" w:rsidP="0093593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Бебенину</w:t>
      </w:r>
      <w:proofErr w:type="spellEnd"/>
    </w:p>
    <w:p w:rsidR="00935932" w:rsidRDefault="00935932" w:rsidP="0093593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932" w:rsidRDefault="00935932" w:rsidP="0093593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932" w:rsidRDefault="00935932" w:rsidP="00935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Сергей Михайлович!</w:t>
      </w:r>
    </w:p>
    <w:p w:rsidR="00935932" w:rsidRDefault="00935932" w:rsidP="00935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932" w:rsidRDefault="00935932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40 Регламента Законодательного собрания Ленинградской области направляем Вам на рассмотрение Законодательного собрания проект обращения Законодательного собрания Ленинградской области 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Председателю Правительства Российской Федераци</w:t>
      </w:r>
      <w:r w:rsidR="00873D6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5932">
        <w:rPr>
          <w:rFonts w:ascii="Times New Roman" w:eastAsia="Times New Roman" w:hAnsi="Times New Roman" w:cs="Times New Roman"/>
          <w:sz w:val="28"/>
          <w:szCs w:val="28"/>
          <w:lang w:eastAsia="ru-RU"/>
        </w:rPr>
        <w:t>Д.А. Медведеву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отдельным вопросам выплаты социального пособия на погребение.</w:t>
      </w:r>
    </w:p>
    <w:p w:rsidR="00935932" w:rsidRDefault="00935932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932" w:rsidRDefault="00935932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 рассмотреть данное обращение на ближайшем заседании Законодательного собрания Ленинградской области.</w:t>
      </w: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</w:t>
      </w: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A68" w:rsidRDefault="00C51A68" w:rsidP="00C51A6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</w:t>
      </w:r>
      <w:proofErr w:type="gramStart"/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</w:t>
      </w:r>
      <w:proofErr w:type="gramEnd"/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собрании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Председателю Правительства Российской Федерация Д.А. Медведеву по отдельным вопросам выплаты социального пособия на погребение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 л.</w:t>
      </w:r>
    </w:p>
    <w:p w:rsidR="00C51A68" w:rsidRPr="00C51A68" w:rsidRDefault="00C51A68" w:rsidP="00C51A6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Постановления </w:t>
      </w:r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</w:t>
      </w:r>
      <w:proofErr w:type="gramStart"/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собрании</w:t>
      </w:r>
      <w:proofErr w:type="gramEnd"/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Обращении Законодательного собрании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Председателю Правительства Российской Федерация Д.А. Медведеву по отдельным вопросам выплаты социального пособия на погребение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л. </w:t>
      </w:r>
      <w:r w:rsidRPr="00C51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A68" w:rsidRPr="00C51532" w:rsidRDefault="00C51A68" w:rsidP="00C51A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1532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                                     </w:t>
      </w:r>
    </w:p>
    <w:p w:rsidR="00C51A68" w:rsidRPr="00C51532" w:rsidRDefault="00C51A68" w:rsidP="00C51A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1532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В.С. Петров</w:t>
      </w:r>
    </w:p>
    <w:p w:rsidR="00C51A68" w:rsidRPr="00C51532" w:rsidRDefault="00C51A68" w:rsidP="00C51A68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51532">
        <w:rPr>
          <w:rFonts w:ascii="Times New Roman" w:hAnsi="Times New Roman" w:cs="Times New Roman"/>
          <w:sz w:val="28"/>
          <w:szCs w:val="28"/>
        </w:rPr>
        <w:t xml:space="preserve">Л.А. </w:t>
      </w:r>
      <w:proofErr w:type="spellStart"/>
      <w:r w:rsidRPr="00C51532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C51A68" w:rsidRPr="00C51532" w:rsidRDefault="00C51A68" w:rsidP="00C51A68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51532">
        <w:rPr>
          <w:rFonts w:ascii="Times New Roman" w:hAnsi="Times New Roman" w:cs="Times New Roman"/>
          <w:sz w:val="28"/>
          <w:szCs w:val="28"/>
        </w:rPr>
        <w:t>В.А. Коваленко</w:t>
      </w:r>
    </w:p>
    <w:p w:rsidR="00C51A68" w:rsidRPr="00C51532" w:rsidRDefault="00C51A68" w:rsidP="00C51A68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51532">
        <w:rPr>
          <w:rFonts w:ascii="Times New Roman" w:hAnsi="Times New Roman" w:cs="Times New Roman"/>
          <w:sz w:val="28"/>
          <w:szCs w:val="28"/>
        </w:rPr>
        <w:t>Н.О. Коваль</w:t>
      </w:r>
    </w:p>
    <w:p w:rsidR="00C51A68" w:rsidRDefault="00C51A68" w:rsidP="00C51A68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51532">
        <w:rPr>
          <w:rFonts w:ascii="Times New Roman" w:hAnsi="Times New Roman" w:cs="Times New Roman"/>
          <w:sz w:val="28"/>
          <w:szCs w:val="28"/>
        </w:rPr>
        <w:t xml:space="preserve">Е.Б. </w:t>
      </w:r>
      <w:proofErr w:type="spellStart"/>
      <w:r w:rsidRPr="00C51532">
        <w:rPr>
          <w:rFonts w:ascii="Times New Roman" w:hAnsi="Times New Roman" w:cs="Times New Roman"/>
          <w:sz w:val="28"/>
          <w:szCs w:val="28"/>
        </w:rPr>
        <w:t>Маханек</w:t>
      </w:r>
      <w:proofErr w:type="spellEnd"/>
    </w:p>
    <w:p w:rsidR="00C51A68" w:rsidRDefault="00C51A68" w:rsidP="00C51A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932" w:rsidRDefault="00935932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A68" w:rsidRDefault="00C51A68" w:rsidP="00935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B77" w:rsidRPr="00C51532" w:rsidRDefault="00653B77" w:rsidP="004C20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вносят депутаты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1532">
        <w:rPr>
          <w:rFonts w:ascii="Times New Roman" w:hAnsi="Times New Roman" w:cs="Times New Roman"/>
          <w:sz w:val="28"/>
          <w:szCs w:val="28"/>
        </w:rPr>
        <w:t>В.С. Петров</w:t>
      </w:r>
    </w:p>
    <w:p w:rsidR="00653B77" w:rsidRPr="00C51532" w:rsidRDefault="00653B77" w:rsidP="00653B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51532">
        <w:rPr>
          <w:rFonts w:ascii="Times New Roman" w:hAnsi="Times New Roman" w:cs="Times New Roman"/>
          <w:sz w:val="28"/>
          <w:szCs w:val="28"/>
        </w:rPr>
        <w:t xml:space="preserve">Л.А. </w:t>
      </w:r>
      <w:proofErr w:type="spellStart"/>
      <w:r w:rsidRPr="00C51532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653B77" w:rsidRPr="00C51532" w:rsidRDefault="00653B77" w:rsidP="00653B7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51532">
        <w:rPr>
          <w:rFonts w:ascii="Times New Roman" w:hAnsi="Times New Roman" w:cs="Times New Roman"/>
          <w:sz w:val="28"/>
          <w:szCs w:val="28"/>
        </w:rPr>
        <w:t>В.А. Коваленко</w:t>
      </w:r>
    </w:p>
    <w:p w:rsidR="004C20A5" w:rsidRDefault="004C20A5" w:rsidP="004C20A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Н.О. Коваль</w:t>
      </w:r>
    </w:p>
    <w:p w:rsidR="00653B77" w:rsidRDefault="00653B77" w:rsidP="004C20A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51532">
        <w:rPr>
          <w:rFonts w:ascii="Times New Roman" w:hAnsi="Times New Roman" w:cs="Times New Roman"/>
          <w:sz w:val="28"/>
          <w:szCs w:val="28"/>
        </w:rPr>
        <w:t xml:space="preserve">Е.Б. </w:t>
      </w:r>
      <w:proofErr w:type="spellStart"/>
      <w:r w:rsidRPr="00C51532">
        <w:rPr>
          <w:rFonts w:ascii="Times New Roman" w:hAnsi="Times New Roman" w:cs="Times New Roman"/>
          <w:sz w:val="28"/>
          <w:szCs w:val="28"/>
        </w:rPr>
        <w:t>Маханек</w:t>
      </w:r>
      <w:proofErr w:type="spellEnd"/>
    </w:p>
    <w:p w:rsidR="00C51A68" w:rsidRDefault="00C51A68" w:rsidP="004C20A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C51A68" w:rsidRPr="00653B77" w:rsidRDefault="00C51A68" w:rsidP="00C51A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A6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53B77" w:rsidRPr="00653B77" w:rsidRDefault="00653B77" w:rsidP="00653B7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3B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ЗАКОНОДАТЕЛЬНОЕ СОБРАНИЕ </w:t>
      </w:r>
      <w:r w:rsidR="004C20A5" w:rsidRPr="00C51A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4C20A5" w:rsidRPr="00B51186" w:rsidRDefault="00653B77" w:rsidP="004C20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Обращении </w:t>
      </w:r>
      <w:proofErr w:type="gramStart"/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</w:t>
      </w:r>
      <w:proofErr w:type="gramEnd"/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5932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обрании </w:t>
      </w:r>
      <w:r w:rsidR="004C20A5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653B77" w:rsidRPr="00653B77" w:rsidRDefault="00653B77" w:rsidP="004C20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Председателю Правительства Российской Федерация </w:t>
      </w:r>
      <w:r w:rsidR="004C20A5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Д.А. Медведеву</w:t>
      </w:r>
      <w:r w:rsidR="00C51A68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отдельным вопросам выплаты социального пособия на погребение</w:t>
      </w:r>
    </w:p>
    <w:p w:rsidR="00653B77" w:rsidRPr="00653B77" w:rsidRDefault="00653B77" w:rsidP="00653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Законодательное Собрание </w:t>
      </w:r>
      <w:r w:rsidR="004C20A5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:rsidR="00653B77" w:rsidRPr="00653B77" w:rsidRDefault="00653B77" w:rsidP="00C51A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51A68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1A68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прилагаемое о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бращение </w:t>
      </w:r>
      <w:r w:rsidR="00C51A68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</w:t>
      </w:r>
      <w:r w:rsidR="00935932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обрания </w:t>
      </w:r>
      <w:r w:rsidR="004C20A5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Председателю Правительства Российской Федерации </w:t>
      </w:r>
      <w:r w:rsidR="004C20A5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Д.А. Медведеву</w:t>
      </w:r>
      <w:r w:rsidR="00C51A68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отдельным вопросам выплаты социального пособия на погребение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3B77" w:rsidRPr="00653B77" w:rsidRDefault="00653B77" w:rsidP="00A324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</w:t>
      </w:r>
      <w:r w:rsidR="00C51A68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</w:t>
      </w:r>
      <w:bookmarkStart w:id="0" w:name="_GoBack"/>
      <w:bookmarkEnd w:id="0"/>
      <w:r w:rsidR="00C51A68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и указанное обращение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адрес Председателя Правительства Российской Федерации </w:t>
      </w:r>
      <w:r w:rsidR="004C20A5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Д.А. Медведеву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3B77" w:rsidRPr="00653B77" w:rsidRDefault="00653B77" w:rsidP="00653B7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Законодательного </w:t>
      </w:r>
      <w:r w:rsidR="004C20A5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обрания </w:t>
      </w:r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C20A5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С.М. </w:t>
      </w:r>
      <w:proofErr w:type="spellStart"/>
      <w:r w:rsidR="004C20A5" w:rsidRPr="00B5118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</w:t>
      </w:r>
      <w:proofErr w:type="spellEnd"/>
      <w:r w:rsidRPr="0065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20A5" w:rsidRDefault="004C20A5" w:rsidP="00A324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653B77"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653B77"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постановлению </w:t>
      </w:r>
      <w:r w:rsidR="00653B77"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Законодательного Собрания </w:t>
      </w:r>
      <w:r w:rsidR="00653B77"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653B77" w:rsidRPr="00653B77" w:rsidRDefault="00653B77" w:rsidP="00A3240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20A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Обращении 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Законодательного Собрания 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C20A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Председателю 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Правительства Российской Федерации 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C20A5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 Медведеву</w:t>
      </w:r>
      <w:r w:rsidR="00C51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отдельным вопросам выплаты социального пособия на погребение</w:t>
      </w:r>
      <w:proofErr w:type="gramStart"/>
      <w:r w:rsidR="00C51A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20A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3240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3240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201</w:t>
      </w:r>
      <w:r w:rsidR="004C20A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653B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N ___</w:t>
      </w:r>
    </w:p>
    <w:p w:rsidR="00C51532" w:rsidRDefault="00C51532" w:rsidP="006645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3B77" w:rsidRDefault="00653B77" w:rsidP="00C5153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C51532" w:rsidRDefault="00C51532" w:rsidP="00C5153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Дмитрий Анатольевич!</w:t>
      </w:r>
    </w:p>
    <w:p w:rsidR="00C51532" w:rsidRDefault="00C51532" w:rsidP="006645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4906" w:rsidRDefault="007B3F61" w:rsidP="002A38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Население Ленинградской области </w:t>
      </w:r>
      <w:r w:rsidR="004C20A5">
        <w:rPr>
          <w:rFonts w:ascii="Times New Roman" w:hAnsi="Times New Roman" w:cs="Times New Roman"/>
          <w:sz w:val="28"/>
          <w:szCs w:val="28"/>
        </w:rPr>
        <w:t>поддерживает</w:t>
      </w:r>
      <w:r w:rsidR="00797CF2">
        <w:rPr>
          <w:rFonts w:ascii="Times New Roman" w:hAnsi="Times New Roman" w:cs="Times New Roman"/>
          <w:sz w:val="28"/>
          <w:szCs w:val="28"/>
        </w:rPr>
        <w:t xml:space="preserve"> увеличение социальной помощи со стороны государства. В частности, одобрение вызывает рост величины материнского капитала с 250 000  рублей в 2007 году до  453 026 рублей к 2016 году (+ 81%).  </w:t>
      </w:r>
    </w:p>
    <w:p w:rsidR="007B3F61" w:rsidRDefault="00A80D63" w:rsidP="002A38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Наряду с увеличением размера такой помощи расширяется и спектр применения материнского капитала. </w:t>
      </w:r>
      <w:r w:rsidR="00797CF2">
        <w:rPr>
          <w:rFonts w:ascii="Times New Roman" w:hAnsi="Times New Roman" w:cs="Times New Roman"/>
          <w:sz w:val="28"/>
          <w:szCs w:val="28"/>
        </w:rPr>
        <w:t xml:space="preserve">С одной стороны, предоставление более широких возможностей его использования демонстрирует степень доверия к благоразумию его получателей, с другой – возможность использования его части (20000 рублей) по усмотрению семьи дает возможность </w:t>
      </w:r>
      <w:r>
        <w:rPr>
          <w:rFonts w:ascii="Times New Roman" w:hAnsi="Times New Roman" w:cs="Times New Roman"/>
          <w:sz w:val="28"/>
          <w:szCs w:val="28"/>
        </w:rPr>
        <w:t xml:space="preserve">этой </w:t>
      </w:r>
      <w:r w:rsidR="00797CF2">
        <w:rPr>
          <w:rFonts w:ascii="Times New Roman" w:hAnsi="Times New Roman" w:cs="Times New Roman"/>
          <w:sz w:val="28"/>
          <w:szCs w:val="28"/>
        </w:rPr>
        <w:t>семье в затруднительных обстоятельствах</w:t>
      </w:r>
      <w:r>
        <w:rPr>
          <w:rFonts w:ascii="Times New Roman" w:hAnsi="Times New Roman" w:cs="Times New Roman"/>
          <w:sz w:val="28"/>
          <w:szCs w:val="28"/>
        </w:rPr>
        <w:t xml:space="preserve"> распорядиться этой суммой наиболее рационально, решив крайне серьезные бытовые проблемы.</w:t>
      </w:r>
    </w:p>
    <w:p w:rsidR="00A80D63" w:rsidRDefault="00C4738C" w:rsidP="002A38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EC5B44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встреч с жителям</w:t>
      </w:r>
      <w:r w:rsidR="006F392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региона обнаруживается ряд других насущных проблем. Часть из них решается </w:t>
      </w:r>
      <w:r w:rsidR="006F3924">
        <w:rPr>
          <w:rFonts w:ascii="Times New Roman" w:hAnsi="Times New Roman" w:cs="Times New Roman"/>
          <w:sz w:val="28"/>
          <w:szCs w:val="28"/>
        </w:rPr>
        <w:t>усилиями и возможностями областных или муниципальных органов власти. Другие -</w:t>
      </w:r>
      <w:r w:rsidR="00B71180">
        <w:rPr>
          <w:rFonts w:ascii="Times New Roman" w:hAnsi="Times New Roman" w:cs="Times New Roman"/>
          <w:sz w:val="28"/>
          <w:szCs w:val="28"/>
        </w:rPr>
        <w:t xml:space="preserve"> </w:t>
      </w:r>
      <w:r w:rsidR="006F3924">
        <w:rPr>
          <w:rFonts w:ascii="Times New Roman" w:hAnsi="Times New Roman" w:cs="Times New Roman"/>
          <w:sz w:val="28"/>
          <w:szCs w:val="28"/>
        </w:rPr>
        <w:t xml:space="preserve">лежат за пределами местных </w:t>
      </w:r>
      <w:r w:rsidR="00654906">
        <w:rPr>
          <w:rFonts w:ascii="Times New Roman" w:hAnsi="Times New Roman" w:cs="Times New Roman"/>
          <w:sz w:val="28"/>
          <w:szCs w:val="28"/>
        </w:rPr>
        <w:t>полномочий</w:t>
      </w:r>
      <w:r w:rsidR="006F39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4906" w:rsidRDefault="006F3924" w:rsidP="002A38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По-прежнему не редки случаи смерт</w:t>
      </w:r>
      <w:r w:rsidR="00654906">
        <w:rPr>
          <w:rFonts w:ascii="Times New Roman" w:hAnsi="Times New Roman" w:cs="Times New Roman"/>
          <w:sz w:val="28"/>
          <w:szCs w:val="28"/>
        </w:rPr>
        <w:t xml:space="preserve">ности в </w:t>
      </w:r>
      <w:proofErr w:type="spellStart"/>
      <w:r w:rsidR="00654906">
        <w:rPr>
          <w:rFonts w:ascii="Times New Roman" w:hAnsi="Times New Roman" w:cs="Times New Roman"/>
          <w:sz w:val="28"/>
          <w:szCs w:val="28"/>
        </w:rPr>
        <w:t>предпенсионном</w:t>
      </w:r>
      <w:proofErr w:type="spellEnd"/>
      <w:r w:rsidR="00654906">
        <w:rPr>
          <w:rFonts w:ascii="Times New Roman" w:hAnsi="Times New Roman" w:cs="Times New Roman"/>
          <w:sz w:val="28"/>
          <w:szCs w:val="28"/>
        </w:rPr>
        <w:t xml:space="preserve"> возрасте, эта проблематика приобретает всё большую актуальность в связи с планируемым увеличением пенсионного возраста.</w:t>
      </w:r>
    </w:p>
    <w:p w:rsidR="00654906" w:rsidRDefault="006F3924" w:rsidP="002A38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Этот </w:t>
      </w:r>
      <w:r w:rsidR="00654906">
        <w:rPr>
          <w:rFonts w:ascii="Times New Roman" w:hAnsi="Times New Roman" w:cs="Times New Roman"/>
          <w:sz w:val="28"/>
          <w:szCs w:val="28"/>
        </w:rPr>
        <w:t>период</w:t>
      </w:r>
      <w:r w:rsidR="00EC5B44">
        <w:rPr>
          <w:rFonts w:ascii="Times New Roman" w:hAnsi="Times New Roman" w:cs="Times New Roman"/>
          <w:sz w:val="28"/>
          <w:szCs w:val="28"/>
        </w:rPr>
        <w:t xml:space="preserve"> характерен к тому</w:t>
      </w:r>
      <w:r>
        <w:rPr>
          <w:rFonts w:ascii="Times New Roman" w:hAnsi="Times New Roman" w:cs="Times New Roman"/>
          <w:sz w:val="28"/>
          <w:szCs w:val="28"/>
        </w:rPr>
        <w:t xml:space="preserve"> же тем, что, как правило, </w:t>
      </w:r>
      <w:r w:rsidR="00654906">
        <w:rPr>
          <w:rFonts w:ascii="Times New Roman" w:hAnsi="Times New Roman" w:cs="Times New Roman"/>
          <w:sz w:val="28"/>
          <w:szCs w:val="28"/>
        </w:rPr>
        <w:t>родители и дети живут отдельно, родители</w:t>
      </w:r>
      <w:r>
        <w:rPr>
          <w:rFonts w:ascii="Times New Roman" w:hAnsi="Times New Roman" w:cs="Times New Roman"/>
          <w:sz w:val="28"/>
          <w:szCs w:val="28"/>
        </w:rPr>
        <w:t xml:space="preserve"> часто остаются в одиночестве. Дети разъезжаются по городам для получения образования</w:t>
      </w:r>
      <w:r w:rsidR="00B67BF5">
        <w:rPr>
          <w:rFonts w:ascii="Times New Roman" w:hAnsi="Times New Roman" w:cs="Times New Roman"/>
          <w:sz w:val="28"/>
          <w:szCs w:val="28"/>
        </w:rPr>
        <w:t xml:space="preserve">, обретения профессий и </w:t>
      </w:r>
      <w:r w:rsidR="004C20A5">
        <w:rPr>
          <w:rFonts w:ascii="Times New Roman" w:hAnsi="Times New Roman" w:cs="Times New Roman"/>
          <w:sz w:val="28"/>
          <w:szCs w:val="28"/>
        </w:rPr>
        <w:t>ещё</w:t>
      </w:r>
      <w:r w:rsidR="00B67BF5">
        <w:rPr>
          <w:rFonts w:ascii="Times New Roman" w:hAnsi="Times New Roman" w:cs="Times New Roman"/>
          <w:sz w:val="28"/>
          <w:szCs w:val="28"/>
        </w:rPr>
        <w:t xml:space="preserve"> не достигли материального состояния позволяющего оказывать помощь родителям. </w:t>
      </w:r>
      <w:r w:rsidR="004C20A5">
        <w:rPr>
          <w:rFonts w:ascii="Times New Roman" w:hAnsi="Times New Roman" w:cs="Times New Roman"/>
          <w:sz w:val="28"/>
          <w:szCs w:val="28"/>
        </w:rPr>
        <w:t>Немало и совсем одиноко проживающих людей</w:t>
      </w:r>
      <w:r w:rsidR="007407C5">
        <w:rPr>
          <w:rFonts w:ascii="Times New Roman" w:hAnsi="Times New Roman" w:cs="Times New Roman"/>
          <w:sz w:val="28"/>
          <w:szCs w:val="28"/>
        </w:rPr>
        <w:t xml:space="preserve">. </w:t>
      </w:r>
      <w:r w:rsidR="00012692">
        <w:rPr>
          <w:rFonts w:ascii="Times New Roman" w:hAnsi="Times New Roman" w:cs="Times New Roman"/>
          <w:sz w:val="28"/>
          <w:szCs w:val="28"/>
        </w:rPr>
        <w:t xml:space="preserve">В данных случаях вопросы с погребением решают иные лица (друзья, соседи, неравнодушные люди). </w:t>
      </w:r>
    </w:p>
    <w:p w:rsidR="007407C5" w:rsidRDefault="00B67BF5" w:rsidP="002A38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случае смерти такого родителя </w:t>
      </w:r>
      <w:r w:rsidR="007407C5">
        <w:rPr>
          <w:rFonts w:ascii="Times New Roman" w:hAnsi="Times New Roman" w:cs="Times New Roman"/>
          <w:sz w:val="28"/>
          <w:szCs w:val="28"/>
        </w:rPr>
        <w:t xml:space="preserve">или одинокого человека </w:t>
      </w:r>
      <w:r>
        <w:rPr>
          <w:rFonts w:ascii="Times New Roman" w:hAnsi="Times New Roman" w:cs="Times New Roman"/>
          <w:sz w:val="28"/>
          <w:szCs w:val="28"/>
        </w:rPr>
        <w:t>государств</w:t>
      </w:r>
      <w:r w:rsidR="00586EAD">
        <w:rPr>
          <w:rFonts w:ascii="Times New Roman" w:hAnsi="Times New Roman" w:cs="Times New Roman"/>
          <w:sz w:val="28"/>
          <w:szCs w:val="28"/>
        </w:rPr>
        <w:t>ом оказывается посильная денежная помощь, но далекая от сопоставимости с фактическими затратами на похороны</w:t>
      </w:r>
      <w:r w:rsidR="00A63AB0">
        <w:rPr>
          <w:rFonts w:ascii="Times New Roman" w:hAnsi="Times New Roman" w:cs="Times New Roman"/>
          <w:sz w:val="28"/>
          <w:szCs w:val="28"/>
        </w:rPr>
        <w:t>, которые начинаются от 4</w:t>
      </w:r>
      <w:r w:rsidR="00D53159">
        <w:rPr>
          <w:rFonts w:ascii="Times New Roman" w:hAnsi="Times New Roman" w:cs="Times New Roman"/>
          <w:sz w:val="28"/>
          <w:szCs w:val="28"/>
        </w:rPr>
        <w:t>0 тысяч рублей</w:t>
      </w:r>
      <w:r w:rsidR="00586EAD">
        <w:rPr>
          <w:rFonts w:ascii="Times New Roman" w:hAnsi="Times New Roman" w:cs="Times New Roman"/>
          <w:sz w:val="28"/>
          <w:szCs w:val="28"/>
        </w:rPr>
        <w:t xml:space="preserve">. </w:t>
      </w:r>
      <w:r w:rsidR="007407C5">
        <w:rPr>
          <w:rFonts w:ascii="Times New Roman" w:hAnsi="Times New Roman" w:cs="Times New Roman"/>
          <w:sz w:val="28"/>
          <w:szCs w:val="28"/>
        </w:rPr>
        <w:t>Статья 10 Федерального закона «О погребении и похоронном деле» изначально предусматривала социальное пособие на погребение в размере 4000 рублей. С учетом индексаций к 2015 году она ста</w:t>
      </w:r>
      <w:r w:rsidR="005D776F">
        <w:rPr>
          <w:rFonts w:ascii="Times New Roman" w:hAnsi="Times New Roman" w:cs="Times New Roman"/>
          <w:sz w:val="28"/>
          <w:szCs w:val="28"/>
        </w:rPr>
        <w:t>ла равняться 5277 руб. 28 коп. В</w:t>
      </w:r>
      <w:r w:rsidR="007407C5">
        <w:rPr>
          <w:rFonts w:ascii="Times New Roman" w:hAnsi="Times New Roman" w:cs="Times New Roman"/>
          <w:sz w:val="28"/>
          <w:szCs w:val="28"/>
        </w:rPr>
        <w:t xml:space="preserve"> 2016 году индексация не осуществлялась.</w:t>
      </w:r>
      <w:r w:rsidR="00012692">
        <w:rPr>
          <w:rFonts w:ascii="Times New Roman" w:hAnsi="Times New Roman" w:cs="Times New Roman"/>
          <w:sz w:val="28"/>
          <w:szCs w:val="28"/>
        </w:rPr>
        <w:t xml:space="preserve"> </w:t>
      </w:r>
      <w:r w:rsidR="00B51186">
        <w:rPr>
          <w:rFonts w:ascii="Times New Roman" w:hAnsi="Times New Roman" w:cs="Times New Roman"/>
          <w:sz w:val="28"/>
          <w:szCs w:val="28"/>
        </w:rPr>
        <w:t>Возобновление индексации планируется с 1 января 2017 года.</w:t>
      </w:r>
    </w:p>
    <w:p w:rsidR="00654906" w:rsidRDefault="00586EAD" w:rsidP="002A38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этой связи жител</w:t>
      </w:r>
      <w:r w:rsidR="00654906">
        <w:rPr>
          <w:rFonts w:ascii="Times New Roman" w:hAnsi="Times New Roman" w:cs="Times New Roman"/>
          <w:sz w:val="28"/>
          <w:szCs w:val="28"/>
        </w:rPr>
        <w:t>и нашего и соседних регионов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4906">
        <w:rPr>
          <w:rFonts w:ascii="Times New Roman" w:hAnsi="Times New Roman" w:cs="Times New Roman"/>
          <w:sz w:val="28"/>
          <w:szCs w:val="28"/>
        </w:rPr>
        <w:t>обращаются</w:t>
      </w:r>
      <w:r w:rsidR="004C20A5">
        <w:rPr>
          <w:rFonts w:ascii="Times New Roman" w:hAnsi="Times New Roman" w:cs="Times New Roman"/>
          <w:sz w:val="28"/>
          <w:szCs w:val="28"/>
        </w:rPr>
        <w:t xml:space="preserve"> во </w:t>
      </w:r>
      <w:r w:rsidR="00B51186">
        <w:rPr>
          <w:rFonts w:ascii="Times New Roman" w:hAnsi="Times New Roman" w:cs="Times New Roman"/>
          <w:sz w:val="28"/>
          <w:szCs w:val="28"/>
        </w:rPr>
        <w:t>многие</w:t>
      </w:r>
      <w:r w:rsidR="004C20A5">
        <w:rPr>
          <w:rFonts w:ascii="Times New Roman" w:hAnsi="Times New Roman" w:cs="Times New Roman"/>
          <w:sz w:val="28"/>
          <w:szCs w:val="28"/>
        </w:rPr>
        <w:t xml:space="preserve"> инстанции</w:t>
      </w:r>
      <w:r w:rsidR="00654906">
        <w:rPr>
          <w:rFonts w:ascii="Times New Roman" w:hAnsi="Times New Roman" w:cs="Times New Roman"/>
          <w:sz w:val="28"/>
          <w:szCs w:val="28"/>
        </w:rPr>
        <w:t xml:space="preserve"> с просьбами рассмотреть возможность </w:t>
      </w:r>
      <w:r>
        <w:rPr>
          <w:rFonts w:ascii="Times New Roman" w:hAnsi="Times New Roman" w:cs="Times New Roman"/>
          <w:sz w:val="28"/>
          <w:szCs w:val="28"/>
        </w:rPr>
        <w:t>оплат</w:t>
      </w:r>
      <w:r w:rsidR="0065490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расходов на похороны лица, </w:t>
      </w:r>
      <w:r w:rsidR="003B31D5" w:rsidRPr="002A385E">
        <w:rPr>
          <w:rFonts w:ascii="Times New Roman" w:hAnsi="Times New Roman" w:cs="Times New Roman"/>
          <w:b/>
          <w:sz w:val="28"/>
          <w:szCs w:val="28"/>
        </w:rPr>
        <w:t xml:space="preserve">умершего в </w:t>
      </w:r>
      <w:proofErr w:type="spellStart"/>
      <w:r w:rsidR="003B31D5" w:rsidRPr="002A385E">
        <w:rPr>
          <w:rFonts w:ascii="Times New Roman" w:hAnsi="Times New Roman" w:cs="Times New Roman"/>
          <w:b/>
          <w:sz w:val="28"/>
          <w:szCs w:val="28"/>
        </w:rPr>
        <w:t>предпенсионном</w:t>
      </w:r>
      <w:proofErr w:type="spellEnd"/>
      <w:r w:rsidR="003B31D5" w:rsidRPr="002A385E">
        <w:rPr>
          <w:rFonts w:ascii="Times New Roman" w:hAnsi="Times New Roman" w:cs="Times New Roman"/>
          <w:b/>
          <w:sz w:val="28"/>
          <w:szCs w:val="28"/>
        </w:rPr>
        <w:t xml:space="preserve"> возрасте</w:t>
      </w:r>
      <w:r w:rsidR="003B31D5">
        <w:rPr>
          <w:rFonts w:ascii="Times New Roman" w:hAnsi="Times New Roman" w:cs="Times New Roman"/>
          <w:sz w:val="28"/>
          <w:szCs w:val="28"/>
        </w:rPr>
        <w:t>,</w:t>
      </w:r>
      <w:r w:rsidR="001F766C">
        <w:rPr>
          <w:rFonts w:ascii="Times New Roman" w:hAnsi="Times New Roman" w:cs="Times New Roman"/>
          <w:sz w:val="28"/>
          <w:szCs w:val="28"/>
        </w:rPr>
        <w:t xml:space="preserve"> если умерший подлежал социальному страхованию, как работающий, не только из Фонда социального страхования, но и </w:t>
      </w:r>
      <w:r w:rsidR="002A385E">
        <w:rPr>
          <w:rFonts w:ascii="Times New Roman" w:hAnsi="Times New Roman" w:cs="Times New Roman"/>
          <w:sz w:val="28"/>
          <w:szCs w:val="28"/>
        </w:rPr>
        <w:t>с дополнением</w:t>
      </w:r>
      <w:r w:rsidR="001F766C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3B31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накопительной части пенсии</w:t>
      </w:r>
      <w:r w:rsidR="001F766C">
        <w:rPr>
          <w:rFonts w:ascii="Times New Roman" w:hAnsi="Times New Roman" w:cs="Times New Roman"/>
          <w:sz w:val="28"/>
          <w:szCs w:val="28"/>
        </w:rPr>
        <w:t>,</w:t>
      </w:r>
      <w:r w:rsidR="00B51186">
        <w:rPr>
          <w:rFonts w:ascii="Times New Roman" w:hAnsi="Times New Roman" w:cs="Times New Roman"/>
          <w:sz w:val="28"/>
          <w:szCs w:val="28"/>
        </w:rPr>
        <w:t xml:space="preserve"> что значительно снизило бы материальные затраты на погребение, </w:t>
      </w:r>
      <w:r w:rsidR="001F766C">
        <w:rPr>
          <w:rFonts w:ascii="Times New Roman" w:hAnsi="Times New Roman" w:cs="Times New Roman"/>
          <w:sz w:val="28"/>
          <w:szCs w:val="28"/>
        </w:rPr>
        <w:t xml:space="preserve"> учитывая непомерно выросшие </w:t>
      </w:r>
      <w:r w:rsidR="00B51186">
        <w:rPr>
          <w:rFonts w:ascii="Times New Roman" w:hAnsi="Times New Roman" w:cs="Times New Roman"/>
          <w:sz w:val="28"/>
          <w:szCs w:val="28"/>
        </w:rPr>
        <w:t>цены услуги</w:t>
      </w:r>
      <w:proofErr w:type="gramEnd"/>
      <w:r w:rsidR="00B51186">
        <w:rPr>
          <w:rFonts w:ascii="Times New Roman" w:hAnsi="Times New Roman" w:cs="Times New Roman"/>
          <w:sz w:val="28"/>
          <w:szCs w:val="28"/>
        </w:rPr>
        <w:t xml:space="preserve"> по</w:t>
      </w:r>
      <w:r w:rsidR="001F766C">
        <w:rPr>
          <w:rFonts w:ascii="Times New Roman" w:hAnsi="Times New Roman" w:cs="Times New Roman"/>
          <w:sz w:val="28"/>
          <w:szCs w:val="28"/>
        </w:rPr>
        <w:t xml:space="preserve"> погребение, которые родственникам или лицам, взявшим на себя обязательства по погребению</w:t>
      </w:r>
      <w:r w:rsidR="004C20A5">
        <w:rPr>
          <w:rFonts w:ascii="Times New Roman" w:hAnsi="Times New Roman" w:cs="Times New Roman"/>
          <w:sz w:val="28"/>
          <w:szCs w:val="28"/>
        </w:rPr>
        <w:t>,</w:t>
      </w:r>
      <w:r w:rsidR="001F766C">
        <w:rPr>
          <w:rFonts w:ascii="Times New Roman" w:hAnsi="Times New Roman" w:cs="Times New Roman"/>
          <w:sz w:val="28"/>
          <w:szCs w:val="28"/>
        </w:rPr>
        <w:t xml:space="preserve"> </w:t>
      </w:r>
      <w:r w:rsidR="002A385E">
        <w:rPr>
          <w:rFonts w:ascii="Times New Roman" w:hAnsi="Times New Roman" w:cs="Times New Roman"/>
          <w:sz w:val="28"/>
          <w:szCs w:val="28"/>
        </w:rPr>
        <w:t xml:space="preserve">зачастую </w:t>
      </w:r>
      <w:r w:rsidR="001F766C">
        <w:rPr>
          <w:rFonts w:ascii="Times New Roman" w:hAnsi="Times New Roman" w:cs="Times New Roman"/>
          <w:sz w:val="28"/>
          <w:szCs w:val="28"/>
        </w:rPr>
        <w:t>просто не посильны.</w:t>
      </w:r>
      <w:r w:rsidR="003B31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766C" w:rsidRDefault="003B31D5" w:rsidP="002A38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2A385E">
        <w:rPr>
          <w:rFonts w:ascii="Times New Roman" w:hAnsi="Times New Roman" w:cs="Times New Roman"/>
          <w:sz w:val="28"/>
          <w:szCs w:val="28"/>
        </w:rPr>
        <w:t>возможны</w:t>
      </w:r>
      <w:r>
        <w:rPr>
          <w:rFonts w:ascii="Times New Roman" w:hAnsi="Times New Roman" w:cs="Times New Roman"/>
          <w:sz w:val="28"/>
          <w:szCs w:val="28"/>
        </w:rPr>
        <w:t xml:space="preserve"> два варианта осуществления</w:t>
      </w:r>
      <w:r w:rsidR="00742DAA">
        <w:rPr>
          <w:rFonts w:ascii="Times New Roman" w:hAnsi="Times New Roman" w:cs="Times New Roman"/>
          <w:sz w:val="28"/>
          <w:szCs w:val="28"/>
        </w:rPr>
        <w:t xml:space="preserve"> оплаты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766C" w:rsidRDefault="003B31D5" w:rsidP="002A38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вариант предполагает </w:t>
      </w:r>
      <w:r w:rsidRPr="001F766C">
        <w:rPr>
          <w:rFonts w:ascii="Times New Roman" w:hAnsi="Times New Roman" w:cs="Times New Roman"/>
          <w:b/>
          <w:sz w:val="28"/>
          <w:szCs w:val="28"/>
        </w:rPr>
        <w:t>компенсацию</w:t>
      </w:r>
      <w:r>
        <w:rPr>
          <w:rFonts w:ascii="Times New Roman" w:hAnsi="Times New Roman" w:cs="Times New Roman"/>
          <w:sz w:val="28"/>
          <w:szCs w:val="28"/>
        </w:rPr>
        <w:t xml:space="preserve"> затрат на похороны лицам, их осуществившим</w:t>
      </w:r>
      <w:r w:rsidR="001F766C">
        <w:rPr>
          <w:rFonts w:ascii="Times New Roman" w:hAnsi="Times New Roman" w:cs="Times New Roman"/>
          <w:sz w:val="28"/>
          <w:szCs w:val="28"/>
        </w:rPr>
        <w:t xml:space="preserve"> из Фонда социального страхования и Пенсионного фонда России</w:t>
      </w:r>
      <w:r w:rsidR="002A385E">
        <w:rPr>
          <w:rFonts w:ascii="Times New Roman" w:hAnsi="Times New Roman" w:cs="Times New Roman"/>
          <w:sz w:val="28"/>
          <w:szCs w:val="28"/>
        </w:rPr>
        <w:t xml:space="preserve"> в соответствующих пропорциях.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0E4" w:rsidRDefault="003B31D5" w:rsidP="002A38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– </w:t>
      </w:r>
      <w:r w:rsidRPr="001F766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D776F" w:rsidRPr="001F766C">
        <w:rPr>
          <w:rFonts w:ascii="Times New Roman" w:hAnsi="Times New Roman" w:cs="Times New Roman"/>
          <w:b/>
          <w:sz w:val="28"/>
          <w:szCs w:val="28"/>
        </w:rPr>
        <w:t>непосредственной оплате</w:t>
      </w:r>
      <w:r w:rsidR="005D776F" w:rsidRPr="001F766C">
        <w:rPr>
          <w:rFonts w:ascii="Times New Roman" w:hAnsi="Times New Roman" w:cs="Times New Roman"/>
          <w:sz w:val="28"/>
          <w:szCs w:val="28"/>
        </w:rPr>
        <w:t xml:space="preserve"> </w:t>
      </w:r>
      <w:r w:rsidR="001F766C">
        <w:rPr>
          <w:rFonts w:ascii="Times New Roman" w:hAnsi="Times New Roman" w:cs="Times New Roman"/>
          <w:sz w:val="28"/>
          <w:szCs w:val="28"/>
        </w:rPr>
        <w:t xml:space="preserve">Фондом социального страхования и </w:t>
      </w:r>
      <w:r w:rsidR="005D776F">
        <w:rPr>
          <w:rFonts w:ascii="Times New Roman" w:hAnsi="Times New Roman" w:cs="Times New Roman"/>
          <w:sz w:val="28"/>
          <w:szCs w:val="28"/>
        </w:rPr>
        <w:t>Пенсионным фондом Российской Федерации</w:t>
      </w:r>
      <w:r w:rsidR="00742DAA">
        <w:rPr>
          <w:rFonts w:ascii="Times New Roman" w:hAnsi="Times New Roman" w:cs="Times New Roman"/>
          <w:sz w:val="28"/>
          <w:szCs w:val="28"/>
        </w:rPr>
        <w:t xml:space="preserve"> </w:t>
      </w:r>
      <w:r w:rsidR="008550E4">
        <w:rPr>
          <w:rFonts w:ascii="Times New Roman" w:hAnsi="Times New Roman" w:cs="Times New Roman"/>
          <w:sz w:val="28"/>
          <w:szCs w:val="28"/>
        </w:rPr>
        <w:t>специализированным службам по вопросам похоронного дела.</w:t>
      </w:r>
    </w:p>
    <w:p w:rsidR="00D53159" w:rsidRDefault="004C20A5" w:rsidP="002A38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</w:t>
      </w:r>
      <w:r w:rsidR="00D53159">
        <w:rPr>
          <w:rFonts w:ascii="Times New Roman" w:hAnsi="Times New Roman" w:cs="Times New Roman"/>
          <w:sz w:val="28"/>
          <w:szCs w:val="28"/>
        </w:rPr>
        <w:t xml:space="preserve"> исключ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D53159">
        <w:rPr>
          <w:rFonts w:ascii="Times New Roman" w:hAnsi="Times New Roman" w:cs="Times New Roman"/>
          <w:sz w:val="28"/>
          <w:szCs w:val="28"/>
        </w:rPr>
        <w:t xml:space="preserve"> злоупотреблени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53159">
        <w:rPr>
          <w:rFonts w:ascii="Times New Roman" w:hAnsi="Times New Roman" w:cs="Times New Roman"/>
          <w:sz w:val="28"/>
          <w:szCs w:val="28"/>
        </w:rPr>
        <w:t xml:space="preserve"> в данной сфере, </w:t>
      </w:r>
      <w:r w:rsidR="00012692">
        <w:rPr>
          <w:rFonts w:ascii="Times New Roman" w:hAnsi="Times New Roman" w:cs="Times New Roman"/>
          <w:sz w:val="28"/>
          <w:szCs w:val="28"/>
        </w:rPr>
        <w:t xml:space="preserve">целесообразно </w:t>
      </w:r>
      <w:r w:rsidR="00D53159">
        <w:rPr>
          <w:rFonts w:ascii="Times New Roman" w:hAnsi="Times New Roman" w:cs="Times New Roman"/>
          <w:sz w:val="28"/>
          <w:szCs w:val="28"/>
        </w:rPr>
        <w:t>установить предельную сумму выплат федеральным законодательством, например, не более 50 000 рублей, с возможностью установления повышающего коэффициента субъектам</w:t>
      </w:r>
      <w:r w:rsidR="00B43BD5">
        <w:rPr>
          <w:rFonts w:ascii="Times New Roman" w:hAnsi="Times New Roman" w:cs="Times New Roman"/>
          <w:sz w:val="28"/>
          <w:szCs w:val="28"/>
        </w:rPr>
        <w:t>и</w:t>
      </w:r>
      <w:r w:rsidR="00D53159">
        <w:rPr>
          <w:rFonts w:ascii="Times New Roman" w:hAnsi="Times New Roman" w:cs="Times New Roman"/>
          <w:sz w:val="28"/>
          <w:szCs w:val="28"/>
        </w:rPr>
        <w:t xml:space="preserve"> РФ за счет собственных средств.</w:t>
      </w:r>
    </w:p>
    <w:p w:rsidR="00A37BCD" w:rsidRDefault="00B51186" w:rsidP="002A38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Таким образом, объединяя средства Фонда социального страхования и Пенсионного фонда России при выплате социального пособия на погребение лиц, умерших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предпенсионном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возрасте при положительном социальном эффекте от увеличения выплат, ещё соблюдался бы принцип сбалансированности распределения нагрузки на соответствующие фонды, так как </w:t>
      </w:r>
      <w:r w:rsidR="00A32405">
        <w:rPr>
          <w:rFonts w:ascii="Times New Roman" w:hAnsi="Times New Roman" w:cs="Times New Roman"/>
          <w:sz w:val="28"/>
          <w:szCs w:val="28"/>
        </w:rPr>
        <w:t>отчисления в ПФР за каждого работника идут с момента его официального трудоустройства вплоть до момента смерти, отражаясь на индивидуальном</w:t>
      </w:r>
      <w:proofErr w:type="gramEnd"/>
      <w:r w:rsidR="00A32405">
        <w:rPr>
          <w:rFonts w:ascii="Times New Roman" w:hAnsi="Times New Roman" w:cs="Times New Roman"/>
          <w:sz w:val="28"/>
          <w:szCs w:val="28"/>
        </w:rPr>
        <w:t xml:space="preserve"> лицевом пенсионном </w:t>
      </w:r>
      <w:proofErr w:type="gramStart"/>
      <w:r w:rsidR="00A32405">
        <w:rPr>
          <w:rFonts w:ascii="Times New Roman" w:hAnsi="Times New Roman" w:cs="Times New Roman"/>
          <w:sz w:val="28"/>
          <w:szCs w:val="28"/>
        </w:rPr>
        <w:t>счёте</w:t>
      </w:r>
      <w:proofErr w:type="gramEnd"/>
      <w:r w:rsidR="00A32405">
        <w:rPr>
          <w:rFonts w:ascii="Times New Roman" w:hAnsi="Times New Roman" w:cs="Times New Roman"/>
          <w:sz w:val="28"/>
          <w:szCs w:val="28"/>
        </w:rPr>
        <w:t>, и получается, что уплаченная сумма налогов полностью «сгорает»: не выплачивается ни наследникам, ни в качестве компенсационных выплат.</w:t>
      </w:r>
    </w:p>
    <w:p w:rsidR="00B43BD5" w:rsidRDefault="00DB1F16" w:rsidP="002A38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Дмитрий Анатольевич, </w:t>
      </w:r>
      <w:r w:rsidR="00654906">
        <w:rPr>
          <w:rFonts w:ascii="Times New Roman" w:hAnsi="Times New Roman" w:cs="Times New Roman"/>
          <w:sz w:val="28"/>
          <w:szCs w:val="28"/>
        </w:rPr>
        <w:t>обращаемся к Вам с просьбой</w:t>
      </w:r>
      <w:r w:rsidR="00AE566B">
        <w:rPr>
          <w:rFonts w:ascii="Times New Roman" w:hAnsi="Times New Roman" w:cs="Times New Roman"/>
          <w:sz w:val="28"/>
          <w:szCs w:val="28"/>
        </w:rPr>
        <w:t xml:space="preserve"> рассмотреть</w:t>
      </w:r>
      <w:r w:rsidR="00742DAA">
        <w:rPr>
          <w:rFonts w:ascii="Times New Roman" w:hAnsi="Times New Roman" w:cs="Times New Roman"/>
          <w:sz w:val="28"/>
          <w:szCs w:val="28"/>
        </w:rPr>
        <w:t xml:space="preserve"> возможность реализации данного предложения</w:t>
      </w:r>
      <w:r w:rsidR="001F766C">
        <w:rPr>
          <w:rFonts w:ascii="Times New Roman" w:hAnsi="Times New Roman" w:cs="Times New Roman"/>
          <w:sz w:val="28"/>
          <w:szCs w:val="28"/>
        </w:rPr>
        <w:t>,</w:t>
      </w:r>
      <w:r w:rsidR="00742DAA">
        <w:rPr>
          <w:rFonts w:ascii="Times New Roman" w:hAnsi="Times New Roman" w:cs="Times New Roman"/>
          <w:sz w:val="28"/>
          <w:szCs w:val="28"/>
        </w:rPr>
        <w:t xml:space="preserve"> </w:t>
      </w:r>
      <w:r w:rsidR="001F766C">
        <w:rPr>
          <w:rFonts w:ascii="Times New Roman" w:hAnsi="Times New Roman" w:cs="Times New Roman"/>
          <w:sz w:val="28"/>
          <w:szCs w:val="28"/>
        </w:rPr>
        <w:t>п</w:t>
      </w:r>
      <w:r w:rsidR="00742DAA">
        <w:rPr>
          <w:rFonts w:ascii="Times New Roman" w:hAnsi="Times New Roman" w:cs="Times New Roman"/>
          <w:sz w:val="28"/>
          <w:szCs w:val="28"/>
        </w:rPr>
        <w:t>олага</w:t>
      </w:r>
      <w:r w:rsidR="001F766C">
        <w:rPr>
          <w:rFonts w:ascii="Times New Roman" w:hAnsi="Times New Roman" w:cs="Times New Roman"/>
          <w:sz w:val="28"/>
          <w:szCs w:val="28"/>
        </w:rPr>
        <w:t>ем</w:t>
      </w:r>
      <w:r w:rsidR="00742DAA">
        <w:rPr>
          <w:rFonts w:ascii="Times New Roman" w:hAnsi="Times New Roman" w:cs="Times New Roman"/>
          <w:sz w:val="28"/>
          <w:szCs w:val="28"/>
        </w:rPr>
        <w:t xml:space="preserve">, что </w:t>
      </w:r>
      <w:r w:rsidR="004C20A5">
        <w:rPr>
          <w:rFonts w:ascii="Times New Roman" w:hAnsi="Times New Roman" w:cs="Times New Roman"/>
          <w:sz w:val="28"/>
          <w:szCs w:val="28"/>
        </w:rPr>
        <w:t xml:space="preserve">такая ситуация </w:t>
      </w:r>
      <w:r w:rsidR="00742DAA">
        <w:rPr>
          <w:rFonts w:ascii="Times New Roman" w:hAnsi="Times New Roman" w:cs="Times New Roman"/>
          <w:sz w:val="28"/>
          <w:szCs w:val="28"/>
        </w:rPr>
        <w:t>характерн</w:t>
      </w:r>
      <w:r w:rsidR="004C20A5">
        <w:rPr>
          <w:rFonts w:ascii="Times New Roman" w:hAnsi="Times New Roman" w:cs="Times New Roman"/>
          <w:sz w:val="28"/>
          <w:szCs w:val="28"/>
        </w:rPr>
        <w:t>а</w:t>
      </w:r>
      <w:r w:rsidR="00742DAA">
        <w:rPr>
          <w:rFonts w:ascii="Times New Roman" w:hAnsi="Times New Roman" w:cs="Times New Roman"/>
          <w:sz w:val="28"/>
          <w:szCs w:val="28"/>
        </w:rPr>
        <w:t xml:space="preserve"> и для других регионов России.</w:t>
      </w:r>
      <w:r w:rsidR="0001269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43BD5" w:rsidSect="0093593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E59AC"/>
    <w:multiLevelType w:val="hybridMultilevel"/>
    <w:tmpl w:val="42E846FA"/>
    <w:lvl w:ilvl="0" w:tplc="E076A6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F5611A8"/>
    <w:multiLevelType w:val="hybridMultilevel"/>
    <w:tmpl w:val="E264DB00"/>
    <w:lvl w:ilvl="0" w:tplc="1AD6C2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E6403B6"/>
    <w:multiLevelType w:val="hybridMultilevel"/>
    <w:tmpl w:val="3B7EA040"/>
    <w:lvl w:ilvl="0" w:tplc="D0FE614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060F0F"/>
    <w:rsid w:val="00012692"/>
    <w:rsid w:val="00060F0F"/>
    <w:rsid w:val="001F766C"/>
    <w:rsid w:val="002A385E"/>
    <w:rsid w:val="003B31D5"/>
    <w:rsid w:val="004A231C"/>
    <w:rsid w:val="004C20A5"/>
    <w:rsid w:val="005702CE"/>
    <w:rsid w:val="00586EAD"/>
    <w:rsid w:val="005D776F"/>
    <w:rsid w:val="005E1EB2"/>
    <w:rsid w:val="005E7718"/>
    <w:rsid w:val="00653B77"/>
    <w:rsid w:val="00654906"/>
    <w:rsid w:val="00664572"/>
    <w:rsid w:val="006F3924"/>
    <w:rsid w:val="007407C5"/>
    <w:rsid w:val="00742DAA"/>
    <w:rsid w:val="00797CF2"/>
    <w:rsid w:val="007B3F61"/>
    <w:rsid w:val="007F0403"/>
    <w:rsid w:val="008550E4"/>
    <w:rsid w:val="00873D6B"/>
    <w:rsid w:val="00935932"/>
    <w:rsid w:val="00A26FC2"/>
    <w:rsid w:val="00A32405"/>
    <w:rsid w:val="00A37BCD"/>
    <w:rsid w:val="00A63AB0"/>
    <w:rsid w:val="00A80D63"/>
    <w:rsid w:val="00AE566B"/>
    <w:rsid w:val="00B43BD5"/>
    <w:rsid w:val="00B51186"/>
    <w:rsid w:val="00B67BF5"/>
    <w:rsid w:val="00B71180"/>
    <w:rsid w:val="00C045F8"/>
    <w:rsid w:val="00C4738C"/>
    <w:rsid w:val="00C51532"/>
    <w:rsid w:val="00C51A68"/>
    <w:rsid w:val="00CB7BEF"/>
    <w:rsid w:val="00D53159"/>
    <w:rsid w:val="00DB1F16"/>
    <w:rsid w:val="00EC5B44"/>
    <w:rsid w:val="00F81573"/>
    <w:rsid w:val="00FB6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EB2"/>
  </w:style>
  <w:style w:type="paragraph" w:styleId="2">
    <w:name w:val="heading 2"/>
    <w:basedOn w:val="a"/>
    <w:next w:val="a"/>
    <w:link w:val="20"/>
    <w:uiPriority w:val="9"/>
    <w:unhideWhenUsed/>
    <w:qFormat/>
    <w:rsid w:val="00C045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69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045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32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4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045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69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045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32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4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8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Петрович Медведев</dc:creator>
  <cp:keywords/>
  <dc:description/>
  <cp:lastModifiedBy>Коваленко</cp:lastModifiedBy>
  <cp:revision>11</cp:revision>
  <cp:lastPrinted>2016-12-02T18:28:00Z</cp:lastPrinted>
  <dcterms:created xsi:type="dcterms:W3CDTF">2016-12-01T12:36:00Z</dcterms:created>
  <dcterms:modified xsi:type="dcterms:W3CDTF">2016-12-02T12:14:00Z</dcterms:modified>
</cp:coreProperties>
</file>