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F8" w:rsidRPr="00927CE5" w:rsidRDefault="009903F8" w:rsidP="00927CE5">
      <w:pPr>
        <w:autoSpaceDE w:val="0"/>
        <w:autoSpaceDN w:val="0"/>
        <w:adjustRightInd w:val="0"/>
        <w:ind w:left="7230"/>
        <w:rPr>
          <w:sz w:val="28"/>
          <w:szCs w:val="28"/>
        </w:rPr>
      </w:pPr>
      <w:bookmarkStart w:id="0" w:name="_GoBack"/>
      <w:bookmarkEnd w:id="0"/>
      <w:r w:rsidRPr="00927CE5">
        <w:rPr>
          <w:sz w:val="28"/>
          <w:szCs w:val="28"/>
        </w:rPr>
        <w:t>Таблица 21</w:t>
      </w:r>
    </w:p>
    <w:p w:rsidR="009903F8" w:rsidRPr="00927CE5" w:rsidRDefault="009903F8" w:rsidP="00927CE5">
      <w:pPr>
        <w:autoSpaceDE w:val="0"/>
        <w:autoSpaceDN w:val="0"/>
        <w:adjustRightInd w:val="0"/>
        <w:ind w:left="7230"/>
        <w:rPr>
          <w:sz w:val="28"/>
          <w:szCs w:val="28"/>
        </w:rPr>
      </w:pPr>
      <w:r w:rsidRPr="00927CE5">
        <w:rPr>
          <w:sz w:val="28"/>
          <w:szCs w:val="28"/>
        </w:rPr>
        <w:t>приложения 24</w:t>
      </w:r>
    </w:p>
    <w:p w:rsidR="003E6CA8" w:rsidRDefault="003E6CA8" w:rsidP="0065152A">
      <w:pPr>
        <w:ind w:left="6663"/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927CE5" w:rsidRPr="0065152A" w:rsidRDefault="00927CE5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927CE5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бюджетам муниципальных образований на осуществление отдельных государственных п</w:t>
      </w:r>
      <w:r w:rsidR="00927CE5">
        <w:rPr>
          <w:b/>
          <w:sz w:val="26"/>
          <w:szCs w:val="26"/>
        </w:rPr>
        <w:t>олномочий Ленинградской области</w:t>
      </w:r>
    </w:p>
    <w:p w:rsidR="00927CE5" w:rsidRDefault="00783883" w:rsidP="00927CE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по обеспечению жиль</w:t>
      </w:r>
      <w:r w:rsidR="00927CE5">
        <w:rPr>
          <w:b/>
          <w:sz w:val="26"/>
          <w:szCs w:val="26"/>
        </w:rPr>
        <w:t>ем отдельных категорий граждан,</w:t>
      </w:r>
    </w:p>
    <w:p w:rsidR="00927CE5" w:rsidRDefault="00783883" w:rsidP="00927CE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от 12 января 1995</w:t>
      </w:r>
      <w:r w:rsidR="00927CE5">
        <w:rPr>
          <w:b/>
          <w:sz w:val="26"/>
          <w:szCs w:val="26"/>
        </w:rPr>
        <w:t xml:space="preserve"> года № 5-ФЗ</w:t>
      </w:r>
    </w:p>
    <w:p w:rsidR="00E316E0" w:rsidRDefault="00783883" w:rsidP="00927CE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ветеранах" 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 xml:space="preserve">181-ФЗ </w:t>
      </w:r>
    </w:p>
    <w:p w:rsidR="00783883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  <w:r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</w:t>
      </w:r>
      <w:r w:rsidR="002F327A">
        <w:rPr>
          <w:b/>
          <w:sz w:val="26"/>
          <w:szCs w:val="26"/>
        </w:rPr>
        <w:t>7</w:t>
      </w:r>
      <w:r w:rsidRPr="00783883">
        <w:rPr>
          <w:b/>
          <w:sz w:val="26"/>
          <w:szCs w:val="26"/>
        </w:rPr>
        <w:t xml:space="preserve"> год</w:t>
      </w:r>
    </w:p>
    <w:p w:rsidR="00783883" w:rsidRDefault="00783883" w:rsidP="0065152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928"/>
        <w:gridCol w:w="2359"/>
      </w:tblGrid>
      <w:tr w:rsidR="002F327A" w:rsidRPr="008607A8" w:rsidTr="00927CE5">
        <w:trPr>
          <w:trHeight w:val="322"/>
          <w:jc w:val="center"/>
        </w:trPr>
        <w:tc>
          <w:tcPr>
            <w:tcW w:w="675" w:type="dxa"/>
            <w:vMerge w:val="restart"/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928" w:type="dxa"/>
            <w:vMerge w:val="restart"/>
            <w:shd w:val="clear" w:color="auto" w:fill="auto"/>
            <w:hideMark/>
          </w:tcPr>
          <w:p w:rsidR="009903F8" w:rsidRPr="00927CE5" w:rsidRDefault="009903F8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Наименование</w:t>
            </w:r>
          </w:p>
          <w:p w:rsidR="002F327A" w:rsidRPr="00927CE5" w:rsidRDefault="002F327A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59" w:type="dxa"/>
            <w:vMerge w:val="restart"/>
            <w:shd w:val="clear" w:color="auto" w:fill="auto"/>
            <w:hideMark/>
          </w:tcPr>
          <w:p w:rsidR="002F327A" w:rsidRPr="00927CE5" w:rsidRDefault="002F327A" w:rsidP="002415A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Сумма</w:t>
            </w:r>
          </w:p>
          <w:p w:rsidR="002F327A" w:rsidRPr="00927CE5" w:rsidRDefault="002F327A" w:rsidP="002415A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327A" w:rsidRPr="008607A8" w:rsidTr="00927CE5">
        <w:trPr>
          <w:trHeight w:val="637"/>
          <w:jc w:val="center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2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F327A" w:rsidRPr="008607A8" w:rsidTr="00927CE5">
        <w:trPr>
          <w:trHeight w:val="221"/>
          <w:jc w:val="center"/>
        </w:trPr>
        <w:tc>
          <w:tcPr>
            <w:tcW w:w="675" w:type="dxa"/>
            <w:tcBorders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</w:t>
            </w:r>
          </w:p>
        </w:tc>
        <w:tc>
          <w:tcPr>
            <w:tcW w:w="5928" w:type="dxa"/>
            <w:tcBorders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59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0,0</w:t>
            </w:r>
          </w:p>
        </w:tc>
      </w:tr>
      <w:tr w:rsidR="002F327A" w:rsidRPr="008607A8" w:rsidTr="00927CE5">
        <w:trPr>
          <w:trHeight w:val="25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2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2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810,8</w:t>
            </w:r>
          </w:p>
        </w:tc>
      </w:tr>
      <w:tr w:rsidR="002F327A" w:rsidRPr="008607A8" w:rsidTr="00927CE5">
        <w:trPr>
          <w:trHeight w:val="28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3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2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565,8</w:t>
            </w:r>
          </w:p>
        </w:tc>
      </w:tr>
      <w:tr w:rsidR="002F327A" w:rsidRPr="008607A8" w:rsidTr="00927CE5">
        <w:trPr>
          <w:trHeight w:val="26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4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424,2</w:t>
            </w:r>
          </w:p>
        </w:tc>
      </w:tr>
      <w:tr w:rsidR="002F327A" w:rsidRPr="008607A8" w:rsidTr="00927CE5">
        <w:trPr>
          <w:trHeight w:val="280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5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3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371,3</w:t>
            </w:r>
          </w:p>
        </w:tc>
      </w:tr>
      <w:tr w:rsidR="002F327A" w:rsidRPr="008607A8" w:rsidTr="00927CE5">
        <w:trPr>
          <w:trHeight w:val="26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6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019,3</w:t>
            </w:r>
          </w:p>
        </w:tc>
      </w:tr>
      <w:tr w:rsidR="002F327A" w:rsidRPr="008607A8" w:rsidTr="00927CE5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7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019,3</w:t>
            </w:r>
          </w:p>
        </w:tc>
      </w:tr>
      <w:tr w:rsidR="002F327A" w:rsidRPr="008607A8" w:rsidTr="00927CE5">
        <w:trPr>
          <w:trHeight w:val="27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8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0,0</w:t>
            </w:r>
          </w:p>
        </w:tc>
      </w:tr>
      <w:tr w:rsidR="002F327A" w:rsidRPr="008607A8" w:rsidTr="00927CE5">
        <w:trPr>
          <w:trHeight w:val="267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9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0,0</w:t>
            </w:r>
          </w:p>
        </w:tc>
      </w:tr>
      <w:tr w:rsidR="002F327A" w:rsidRPr="008607A8" w:rsidTr="00927CE5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10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235,2</w:t>
            </w:r>
          </w:p>
        </w:tc>
      </w:tr>
      <w:tr w:rsidR="002F327A" w:rsidRPr="008607A8" w:rsidTr="00927CE5">
        <w:trPr>
          <w:trHeight w:val="206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11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0,0</w:t>
            </w:r>
          </w:p>
        </w:tc>
      </w:tr>
      <w:tr w:rsidR="002F327A" w:rsidRPr="008607A8" w:rsidTr="00927CE5">
        <w:trPr>
          <w:trHeight w:val="279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12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3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181,4</w:t>
            </w:r>
          </w:p>
        </w:tc>
      </w:tr>
      <w:tr w:rsidR="002F327A" w:rsidRPr="008607A8" w:rsidTr="00927CE5">
        <w:trPr>
          <w:trHeight w:val="28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13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0,0</w:t>
            </w:r>
          </w:p>
        </w:tc>
      </w:tr>
      <w:tr w:rsidR="002F327A" w:rsidRPr="008607A8" w:rsidTr="00927CE5">
        <w:trPr>
          <w:trHeight w:val="27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14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2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862,2</w:t>
            </w:r>
          </w:p>
        </w:tc>
      </w:tr>
      <w:tr w:rsidR="002F327A" w:rsidRPr="008607A8" w:rsidTr="00927CE5">
        <w:trPr>
          <w:trHeight w:val="263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15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0,0</w:t>
            </w:r>
          </w:p>
        </w:tc>
      </w:tr>
      <w:tr w:rsidR="002F327A" w:rsidRPr="008607A8" w:rsidTr="00927CE5">
        <w:trPr>
          <w:trHeight w:val="28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16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648,7</w:t>
            </w:r>
          </w:p>
        </w:tc>
      </w:tr>
      <w:tr w:rsidR="002F327A" w:rsidRPr="008607A8" w:rsidTr="00927CE5">
        <w:trPr>
          <w:trHeight w:val="271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17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3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963,2</w:t>
            </w:r>
          </w:p>
        </w:tc>
      </w:tr>
      <w:tr w:rsidR="002F327A" w:rsidRPr="008607A8" w:rsidTr="00927CE5">
        <w:trPr>
          <w:trHeight w:val="275"/>
          <w:jc w:val="center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18</w:t>
            </w:r>
          </w:p>
        </w:tc>
        <w:tc>
          <w:tcPr>
            <w:tcW w:w="592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073FE4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648,6</w:t>
            </w:r>
          </w:p>
        </w:tc>
      </w:tr>
      <w:tr w:rsidR="002F327A" w:rsidRPr="008607A8" w:rsidTr="00927CE5">
        <w:trPr>
          <w:trHeight w:val="265"/>
          <w:jc w:val="center"/>
        </w:trPr>
        <w:tc>
          <w:tcPr>
            <w:tcW w:w="675" w:type="dxa"/>
            <w:tcBorders>
              <w:top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 </w:t>
            </w:r>
          </w:p>
        </w:tc>
        <w:tc>
          <w:tcPr>
            <w:tcW w:w="5928" w:type="dxa"/>
            <w:tcBorders>
              <w:top w:val="nil"/>
            </w:tcBorders>
            <w:shd w:val="clear" w:color="auto" w:fill="auto"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23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sz w:val="28"/>
                <w:szCs w:val="28"/>
              </w:rPr>
            </w:pPr>
            <w:r w:rsidRPr="00927CE5">
              <w:rPr>
                <w:sz w:val="28"/>
                <w:szCs w:val="28"/>
              </w:rPr>
              <w:t>1</w:t>
            </w:r>
            <w:r w:rsidR="009903F8" w:rsidRPr="00927CE5">
              <w:rPr>
                <w:sz w:val="28"/>
                <w:szCs w:val="28"/>
              </w:rPr>
              <w:t xml:space="preserve"> </w:t>
            </w:r>
            <w:r w:rsidRPr="00927CE5">
              <w:rPr>
                <w:sz w:val="28"/>
                <w:szCs w:val="28"/>
              </w:rPr>
              <w:t>250,0</w:t>
            </w:r>
          </w:p>
        </w:tc>
      </w:tr>
      <w:tr w:rsidR="002F327A" w:rsidRPr="008607A8" w:rsidTr="00927CE5">
        <w:trPr>
          <w:trHeight w:val="157"/>
          <w:jc w:val="center"/>
        </w:trPr>
        <w:tc>
          <w:tcPr>
            <w:tcW w:w="675" w:type="dxa"/>
            <w:shd w:val="clear" w:color="auto" w:fill="auto"/>
            <w:noWrap/>
            <w:hideMark/>
          </w:tcPr>
          <w:p w:rsidR="002F327A" w:rsidRPr="00927CE5" w:rsidRDefault="002F327A" w:rsidP="008607A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928" w:type="dxa"/>
            <w:shd w:val="clear" w:color="auto" w:fill="auto"/>
            <w:hideMark/>
          </w:tcPr>
          <w:p w:rsidR="002F327A" w:rsidRPr="00927CE5" w:rsidRDefault="002F327A" w:rsidP="00FB0201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359" w:type="dxa"/>
            <w:shd w:val="clear" w:color="auto" w:fill="auto"/>
            <w:noWrap/>
            <w:vAlign w:val="bottom"/>
          </w:tcPr>
          <w:p w:rsidR="002F327A" w:rsidRPr="00927CE5" w:rsidRDefault="002F327A" w:rsidP="002F327A">
            <w:pPr>
              <w:jc w:val="center"/>
              <w:rPr>
                <w:b/>
                <w:sz w:val="28"/>
                <w:szCs w:val="28"/>
              </w:rPr>
            </w:pPr>
            <w:r w:rsidRPr="00927CE5">
              <w:rPr>
                <w:b/>
                <w:sz w:val="28"/>
                <w:szCs w:val="28"/>
              </w:rPr>
              <w:t>25</w:t>
            </w:r>
            <w:r w:rsidR="00927CE5" w:rsidRPr="00927CE5">
              <w:rPr>
                <w:b/>
                <w:sz w:val="28"/>
                <w:szCs w:val="28"/>
              </w:rPr>
              <w:t xml:space="preserve"> </w:t>
            </w:r>
            <w:r w:rsidRPr="00927CE5">
              <w:rPr>
                <w:b/>
                <w:sz w:val="28"/>
                <w:szCs w:val="28"/>
              </w:rPr>
              <w:t>000,0</w:t>
            </w:r>
          </w:p>
        </w:tc>
      </w:tr>
    </w:tbl>
    <w:p w:rsidR="00986D1C" w:rsidRDefault="00986D1C" w:rsidP="00B723B2">
      <w:pPr>
        <w:autoSpaceDE w:val="0"/>
        <w:autoSpaceDN w:val="0"/>
        <w:adjustRightInd w:val="0"/>
        <w:rPr>
          <w:sz w:val="20"/>
          <w:szCs w:val="20"/>
        </w:rPr>
      </w:pPr>
    </w:p>
    <w:sectPr w:rsidR="00986D1C" w:rsidSect="0065152A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b38a146-868e-4ab9-991e-4dbe6e9d2782"/>
  </w:docVars>
  <w:rsids>
    <w:rsidRoot w:val="00FF67B7"/>
    <w:rsid w:val="00015A07"/>
    <w:rsid w:val="000456CE"/>
    <w:rsid w:val="00073FE4"/>
    <w:rsid w:val="00093046"/>
    <w:rsid w:val="000B001F"/>
    <w:rsid w:val="000B26D2"/>
    <w:rsid w:val="000C0582"/>
    <w:rsid w:val="000D7344"/>
    <w:rsid w:val="00156B6A"/>
    <w:rsid w:val="001645F2"/>
    <w:rsid w:val="00191D54"/>
    <w:rsid w:val="0019379E"/>
    <w:rsid w:val="001B755E"/>
    <w:rsid w:val="001D354E"/>
    <w:rsid w:val="001E5C57"/>
    <w:rsid w:val="00207F35"/>
    <w:rsid w:val="00245F36"/>
    <w:rsid w:val="002813B8"/>
    <w:rsid w:val="00287578"/>
    <w:rsid w:val="002B2C0D"/>
    <w:rsid w:val="002F327A"/>
    <w:rsid w:val="003145DD"/>
    <w:rsid w:val="00341A4B"/>
    <w:rsid w:val="00350933"/>
    <w:rsid w:val="0038547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2791F"/>
    <w:rsid w:val="006421E2"/>
    <w:rsid w:val="00645968"/>
    <w:rsid w:val="0065152A"/>
    <w:rsid w:val="006803F3"/>
    <w:rsid w:val="006B53E0"/>
    <w:rsid w:val="007431C3"/>
    <w:rsid w:val="00756394"/>
    <w:rsid w:val="00777E39"/>
    <w:rsid w:val="00783883"/>
    <w:rsid w:val="007B70BE"/>
    <w:rsid w:val="007C16E1"/>
    <w:rsid w:val="007C4A52"/>
    <w:rsid w:val="007F3B63"/>
    <w:rsid w:val="007F6684"/>
    <w:rsid w:val="008607A8"/>
    <w:rsid w:val="008C1A36"/>
    <w:rsid w:val="00927CE5"/>
    <w:rsid w:val="00930019"/>
    <w:rsid w:val="009770BE"/>
    <w:rsid w:val="00986D1C"/>
    <w:rsid w:val="009903F8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47564"/>
    <w:rsid w:val="00B55E51"/>
    <w:rsid w:val="00B723B2"/>
    <w:rsid w:val="00B735D6"/>
    <w:rsid w:val="00B775D5"/>
    <w:rsid w:val="00BC3C0D"/>
    <w:rsid w:val="00BE4890"/>
    <w:rsid w:val="00C313B2"/>
    <w:rsid w:val="00C4286A"/>
    <w:rsid w:val="00C476BD"/>
    <w:rsid w:val="00C809B3"/>
    <w:rsid w:val="00C82E71"/>
    <w:rsid w:val="00CB7C67"/>
    <w:rsid w:val="00CD292E"/>
    <w:rsid w:val="00CD2D7A"/>
    <w:rsid w:val="00CD6867"/>
    <w:rsid w:val="00CE3591"/>
    <w:rsid w:val="00D11EA3"/>
    <w:rsid w:val="00D3196D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2015-08-25T14:28:00Z</cp:lastPrinted>
  <dcterms:created xsi:type="dcterms:W3CDTF">2016-10-19T09:13:00Z</dcterms:created>
  <dcterms:modified xsi:type="dcterms:W3CDTF">2016-10-19T09:13:00Z</dcterms:modified>
</cp:coreProperties>
</file>