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E8" w:rsidRPr="00F16DE8" w:rsidRDefault="00F16DE8" w:rsidP="00F16D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6D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Финансово-экономическое обоснование </w:t>
      </w:r>
    </w:p>
    <w:p w:rsidR="00F16DE8" w:rsidRPr="00F16DE8" w:rsidRDefault="00F16DE8" w:rsidP="00F16D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6D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принятия законопроекта «Социальный кодекс Ленинградской области»</w:t>
      </w:r>
    </w:p>
    <w:p w:rsidR="00F16DE8" w:rsidRPr="00F16DE8" w:rsidRDefault="00F16DE8" w:rsidP="00F16DE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6DE8" w:rsidRPr="00F16DE8" w:rsidRDefault="00F16DE8" w:rsidP="00F16D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Принятие </w:t>
      </w:r>
      <w:r w:rsidRPr="00F16D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законопроекта «Социальный Кодекс Ленинградской области»</w:t>
      </w:r>
      <w:r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потребует дополнительного выделения бюджетных средств из областного бюджета Ленинградской области.</w:t>
      </w:r>
    </w:p>
    <w:p w:rsidR="00F16DE8" w:rsidRPr="00F16DE8" w:rsidRDefault="00F16DE8" w:rsidP="00F16D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6DE8" w:rsidRPr="00F16DE8" w:rsidRDefault="00F16DE8" w:rsidP="00F16D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6914" w:rsidRDefault="00B46914" w:rsidP="00F16D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Первый заместитель </w:t>
      </w:r>
    </w:p>
    <w:p w:rsidR="00B46914" w:rsidRDefault="00B46914" w:rsidP="00F16D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председателя</w:t>
      </w:r>
      <w:r w:rsidR="00F16DE8"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комитета</w:t>
      </w:r>
    </w:p>
    <w:p w:rsidR="00B46914" w:rsidRDefault="00B46914" w:rsidP="00F16D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социальной защите населения</w:t>
      </w:r>
    </w:p>
    <w:p w:rsidR="00F16DE8" w:rsidRPr="00F16DE8" w:rsidRDefault="00B46914" w:rsidP="00F16D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  <w:r w:rsidR="00F16DE8"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16DE8"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16DE8"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16DE8"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F16DE8" w:rsidRPr="00F16DE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Н.С. Грибова</w:t>
      </w:r>
    </w:p>
    <w:p w:rsidR="00F16DE8" w:rsidRPr="00F16DE8" w:rsidRDefault="00F16DE8" w:rsidP="00F16DE8">
      <w:pPr>
        <w:tabs>
          <w:tab w:val="left" w:pos="709"/>
        </w:tabs>
        <w:spacing w:after="0" w:line="240" w:lineRule="auto"/>
        <w:ind w:firstLine="709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6DE8" w:rsidRPr="00F16DE8" w:rsidRDefault="00F16DE8" w:rsidP="00F16DE8">
      <w:pPr>
        <w:tabs>
          <w:tab w:val="left" w:pos="709"/>
        </w:tabs>
        <w:spacing w:after="0" w:line="240" w:lineRule="auto"/>
        <w:ind w:firstLine="709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4654" w:rsidRDefault="00BC4654">
      <w:bookmarkStart w:id="0" w:name="_GoBack"/>
      <w:bookmarkEnd w:id="0"/>
    </w:p>
    <w:sectPr w:rsidR="00BC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E8"/>
    <w:rsid w:val="00B46914"/>
    <w:rsid w:val="00BC4654"/>
    <w:rsid w:val="00F1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Евгений Сергеевич</dc:creator>
  <cp:lastModifiedBy>Медведев Евгений Сергеевич</cp:lastModifiedBy>
  <cp:revision>2</cp:revision>
  <cp:lastPrinted>2016-10-11T14:30:00Z</cp:lastPrinted>
  <dcterms:created xsi:type="dcterms:W3CDTF">2016-10-11T14:32:00Z</dcterms:created>
  <dcterms:modified xsi:type="dcterms:W3CDTF">2016-10-11T14:32:00Z</dcterms:modified>
</cp:coreProperties>
</file>