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076" w:rsidRPr="00013B2C" w:rsidRDefault="00C44076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УТВЕРЖДЕНЫ</w:t>
      </w:r>
    </w:p>
    <w:p w:rsidR="00C44076" w:rsidRPr="00013B2C" w:rsidRDefault="00C44076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областным законом</w:t>
      </w:r>
    </w:p>
    <w:p w:rsidR="00863C72" w:rsidRPr="00013B2C" w:rsidRDefault="00863C72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от 23 декабря 2015 года № 139-оз</w:t>
      </w:r>
    </w:p>
    <w:p w:rsidR="00C0554D" w:rsidRPr="00013B2C" w:rsidRDefault="00C44076" w:rsidP="00013B2C">
      <w:pPr>
        <w:ind w:left="5529"/>
        <w:rPr>
          <w:sz w:val="28"/>
          <w:szCs w:val="28"/>
        </w:rPr>
      </w:pPr>
      <w:r w:rsidRPr="00013B2C">
        <w:rPr>
          <w:sz w:val="28"/>
          <w:szCs w:val="28"/>
        </w:rPr>
        <w:t>(приложение 27)</w:t>
      </w:r>
    </w:p>
    <w:p w:rsidR="001935DD" w:rsidRPr="00013B2C" w:rsidRDefault="00013B2C" w:rsidP="00013B2C">
      <w:pPr>
        <w:ind w:left="5529"/>
        <w:rPr>
          <w:sz w:val="28"/>
          <w:szCs w:val="28"/>
        </w:rPr>
      </w:pPr>
      <w:proofErr w:type="gramStart"/>
      <w:r w:rsidRPr="00013B2C">
        <w:rPr>
          <w:sz w:val="28"/>
          <w:szCs w:val="28"/>
        </w:rPr>
        <w:t>(</w:t>
      </w:r>
      <w:r w:rsidR="004A3CF5" w:rsidRPr="00013B2C">
        <w:rPr>
          <w:sz w:val="28"/>
          <w:szCs w:val="28"/>
        </w:rPr>
        <w:t>в редакции областного закона</w:t>
      </w:r>
      <w:proofErr w:type="gramEnd"/>
    </w:p>
    <w:p w:rsidR="004A3CF5" w:rsidRPr="00013B2C" w:rsidRDefault="004A3CF5" w:rsidP="00BF0920">
      <w:pPr>
        <w:ind w:left="5812"/>
        <w:rPr>
          <w:sz w:val="28"/>
          <w:szCs w:val="28"/>
        </w:rPr>
      </w:pPr>
      <w:bookmarkStart w:id="0" w:name="_GoBack"/>
      <w:bookmarkEnd w:id="0"/>
    </w:p>
    <w:p w:rsidR="006B30F3" w:rsidRPr="00013B2C" w:rsidRDefault="006B30F3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sz w:val="28"/>
          <w:szCs w:val="28"/>
        </w:rPr>
      </w:pPr>
    </w:p>
    <w:p w:rsidR="00C44076" w:rsidRPr="00013B2C" w:rsidRDefault="00C44076" w:rsidP="00C44076">
      <w:pPr>
        <w:jc w:val="center"/>
        <w:rPr>
          <w:b/>
          <w:bCs/>
          <w:sz w:val="28"/>
          <w:szCs w:val="28"/>
        </w:rPr>
      </w:pPr>
      <w:r w:rsidRPr="00013B2C">
        <w:rPr>
          <w:b/>
          <w:bCs/>
          <w:sz w:val="28"/>
          <w:szCs w:val="28"/>
        </w:rPr>
        <w:t xml:space="preserve">СУБВЕНЦИИ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bCs/>
          <w:sz w:val="28"/>
          <w:szCs w:val="28"/>
        </w:rPr>
        <w:t xml:space="preserve">бюджетам муниципальных образований </w:t>
      </w:r>
      <w:r w:rsidRPr="00013B2C">
        <w:rPr>
          <w:b/>
          <w:sz w:val="28"/>
          <w:szCs w:val="28"/>
          <w:shd w:val="clear" w:color="auto" w:fill="FFFFFF"/>
        </w:rPr>
        <w:t xml:space="preserve">на осуществление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отдельных государственных полномочий Ленинградской области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по организации социального обслуживания граждан, </w:t>
      </w:r>
    </w:p>
    <w:p w:rsidR="00C44076" w:rsidRPr="00013B2C" w:rsidRDefault="00C44076" w:rsidP="00C44076">
      <w:pPr>
        <w:jc w:val="center"/>
        <w:rPr>
          <w:b/>
          <w:sz w:val="28"/>
          <w:szCs w:val="28"/>
          <w:shd w:val="clear" w:color="auto" w:fill="FFFFFF"/>
        </w:rPr>
      </w:pPr>
      <w:r w:rsidRPr="00013B2C">
        <w:rPr>
          <w:b/>
          <w:sz w:val="28"/>
          <w:szCs w:val="28"/>
          <w:shd w:val="clear" w:color="auto" w:fill="FFFFFF"/>
        </w:rPr>
        <w:t xml:space="preserve">в том числе по апробации методик и технологий, </w:t>
      </w:r>
    </w:p>
    <w:p w:rsidR="00C44076" w:rsidRPr="00013B2C" w:rsidRDefault="00C44076" w:rsidP="00C44076">
      <w:pPr>
        <w:jc w:val="center"/>
        <w:rPr>
          <w:sz w:val="28"/>
          <w:szCs w:val="28"/>
        </w:rPr>
      </w:pPr>
      <w:r w:rsidRPr="00013B2C">
        <w:rPr>
          <w:b/>
          <w:bCs/>
          <w:sz w:val="28"/>
          <w:szCs w:val="28"/>
        </w:rPr>
        <w:t>на 2016 год</w:t>
      </w:r>
    </w:p>
    <w:p w:rsidR="00C44076" w:rsidRPr="00013B2C" w:rsidRDefault="00C44076" w:rsidP="00C44076">
      <w:pPr>
        <w:rPr>
          <w:sz w:val="28"/>
          <w:szCs w:val="28"/>
        </w:rPr>
      </w:pPr>
    </w:p>
    <w:p w:rsidR="00C44076" w:rsidRPr="00013B2C" w:rsidRDefault="00C44076" w:rsidP="00C44076">
      <w:pPr>
        <w:rPr>
          <w:sz w:val="28"/>
          <w:szCs w:val="28"/>
        </w:rPr>
      </w:pPr>
    </w:p>
    <w:tbl>
      <w:tblPr>
        <w:tblW w:w="8756" w:type="dxa"/>
        <w:jc w:val="center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"/>
        <w:gridCol w:w="5420"/>
        <w:gridCol w:w="2395"/>
      </w:tblGrid>
      <w:tr w:rsidR="009C41F4" w:rsidRPr="00013B2C" w:rsidTr="00013B2C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№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013B2C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013B2C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Наименование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1F4" w:rsidRPr="00013B2C" w:rsidRDefault="009C41F4" w:rsidP="003D7DBF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Сумма</w:t>
            </w:r>
            <w:r w:rsidR="00C44076" w:rsidRPr="00013B2C">
              <w:rPr>
                <w:b/>
                <w:bCs/>
                <w:sz w:val="28"/>
                <w:szCs w:val="28"/>
              </w:rPr>
              <w:t xml:space="preserve"> </w:t>
            </w:r>
          </w:p>
          <w:p w:rsidR="009C41F4" w:rsidRPr="00013B2C" w:rsidRDefault="009C41F4" w:rsidP="00C44076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</w:t>
            </w:r>
          </w:p>
        </w:tc>
        <w:tc>
          <w:tcPr>
            <w:tcW w:w="54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Бокситогорский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106 081,0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tcBorders>
              <w:top w:val="nil"/>
            </w:tcBorders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2</w:t>
            </w:r>
          </w:p>
        </w:tc>
        <w:tc>
          <w:tcPr>
            <w:tcW w:w="5420" w:type="dxa"/>
            <w:tcBorders>
              <w:top w:val="nil"/>
            </w:tcBorders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Волосовский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tcBorders>
              <w:top w:val="nil"/>
            </w:tcBorders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29 784,5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3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Волховский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81677F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111 12</w:t>
            </w:r>
            <w:r w:rsidR="0081677F" w:rsidRPr="00013B2C">
              <w:rPr>
                <w:sz w:val="28"/>
                <w:szCs w:val="28"/>
              </w:rPr>
              <w:t>3</w:t>
            </w:r>
            <w:r w:rsidRPr="00013B2C">
              <w:rPr>
                <w:sz w:val="28"/>
                <w:szCs w:val="28"/>
              </w:rPr>
              <w:t>,</w:t>
            </w:r>
            <w:r w:rsidR="0081677F" w:rsidRPr="00013B2C">
              <w:rPr>
                <w:sz w:val="28"/>
                <w:szCs w:val="28"/>
              </w:rPr>
              <w:t>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4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84 128,8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5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91 747,8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6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99 231,0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7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Кингисеппский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75 296,4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8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Киришский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81677F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41 702,</w:t>
            </w:r>
            <w:r w:rsidR="0081677F" w:rsidRPr="00013B2C">
              <w:rPr>
                <w:sz w:val="28"/>
                <w:szCs w:val="28"/>
              </w:rPr>
              <w:t>7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9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28420A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53 39</w:t>
            </w:r>
            <w:r w:rsidR="0081677F" w:rsidRPr="00013B2C">
              <w:rPr>
                <w:sz w:val="28"/>
                <w:szCs w:val="28"/>
              </w:rPr>
              <w:t>6</w:t>
            </w:r>
            <w:r w:rsidRPr="00013B2C">
              <w:rPr>
                <w:sz w:val="28"/>
                <w:szCs w:val="28"/>
              </w:rPr>
              <w:t>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10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Лодейнопольский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39 050,0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11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28 537,5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12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Лужский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81677F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84 21</w:t>
            </w:r>
            <w:r w:rsidR="0028420A" w:rsidRPr="00013B2C">
              <w:rPr>
                <w:sz w:val="28"/>
                <w:szCs w:val="28"/>
              </w:rPr>
              <w:t>7</w:t>
            </w:r>
            <w:r w:rsidRPr="00013B2C">
              <w:rPr>
                <w:sz w:val="28"/>
                <w:szCs w:val="28"/>
              </w:rPr>
              <w:t>,</w:t>
            </w:r>
            <w:r w:rsidR="0081677F" w:rsidRPr="00013B2C">
              <w:rPr>
                <w:sz w:val="28"/>
                <w:szCs w:val="28"/>
              </w:rPr>
              <w:t>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13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Подпорожский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68 045,0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14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Приозерский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50 203,6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15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Сланцевский</w:t>
            </w:r>
            <w:proofErr w:type="spellEnd"/>
            <w:r w:rsidRPr="00013B2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74 890,8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16</w:t>
            </w:r>
          </w:p>
        </w:tc>
        <w:tc>
          <w:tcPr>
            <w:tcW w:w="5420" w:type="dxa"/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117 877,2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tcBorders>
              <w:bottom w:val="nil"/>
            </w:tcBorders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17</w:t>
            </w:r>
          </w:p>
        </w:tc>
        <w:tc>
          <w:tcPr>
            <w:tcW w:w="5420" w:type="dxa"/>
            <w:tcBorders>
              <w:bottom w:val="nil"/>
            </w:tcBorders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Тосненский</w:t>
            </w:r>
            <w:proofErr w:type="spellEnd"/>
            <w:r w:rsidRPr="00013B2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395" w:type="dxa"/>
            <w:tcBorders>
              <w:bottom w:val="nil"/>
            </w:tcBorders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46 595,7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18</w:t>
            </w:r>
          </w:p>
        </w:tc>
        <w:tc>
          <w:tcPr>
            <w:tcW w:w="5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B5A8E" w:rsidRPr="00013B2C" w:rsidRDefault="002B5A8E" w:rsidP="00C44076">
            <w:pPr>
              <w:rPr>
                <w:sz w:val="28"/>
                <w:szCs w:val="28"/>
              </w:rPr>
            </w:pPr>
            <w:proofErr w:type="spellStart"/>
            <w:r w:rsidRPr="00013B2C">
              <w:rPr>
                <w:sz w:val="28"/>
                <w:szCs w:val="28"/>
              </w:rPr>
              <w:t>Сосновоборский</w:t>
            </w:r>
            <w:proofErr w:type="spellEnd"/>
            <w:r w:rsidRPr="00013B2C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3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2B5A8E" w:rsidRPr="00013B2C" w:rsidRDefault="002B5A8E" w:rsidP="00CC7E41">
            <w:pPr>
              <w:jc w:val="center"/>
              <w:rPr>
                <w:sz w:val="28"/>
                <w:szCs w:val="28"/>
              </w:rPr>
            </w:pPr>
            <w:r w:rsidRPr="00013B2C">
              <w:rPr>
                <w:sz w:val="28"/>
                <w:szCs w:val="28"/>
              </w:rPr>
              <w:t>39 578,0</w:t>
            </w:r>
          </w:p>
        </w:tc>
      </w:tr>
      <w:tr w:rsidR="002B5A8E" w:rsidRPr="00013B2C" w:rsidTr="00013B2C">
        <w:trPr>
          <w:trHeight w:val="20"/>
          <w:jc w:val="center"/>
        </w:trPr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5A8E" w:rsidRPr="00013B2C" w:rsidRDefault="002B5A8E" w:rsidP="00C440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5A8E" w:rsidRPr="00013B2C" w:rsidRDefault="002B5A8E" w:rsidP="00C44076">
            <w:pPr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B5A8E" w:rsidRPr="00013B2C" w:rsidRDefault="002B5A8E" w:rsidP="0028420A">
            <w:pPr>
              <w:jc w:val="center"/>
              <w:rPr>
                <w:b/>
                <w:bCs/>
                <w:sz w:val="28"/>
                <w:szCs w:val="28"/>
              </w:rPr>
            </w:pPr>
            <w:r w:rsidRPr="00013B2C">
              <w:rPr>
                <w:b/>
                <w:bCs/>
                <w:sz w:val="28"/>
                <w:szCs w:val="28"/>
              </w:rPr>
              <w:t>1 241 48</w:t>
            </w:r>
            <w:r w:rsidR="0028420A" w:rsidRPr="00013B2C">
              <w:rPr>
                <w:b/>
                <w:bCs/>
                <w:sz w:val="28"/>
                <w:szCs w:val="28"/>
              </w:rPr>
              <w:t>6</w:t>
            </w:r>
            <w:r w:rsidRPr="00013B2C">
              <w:rPr>
                <w:b/>
                <w:bCs/>
                <w:sz w:val="28"/>
                <w:szCs w:val="28"/>
              </w:rPr>
              <w:t>,</w:t>
            </w:r>
            <w:r w:rsidR="0028420A" w:rsidRPr="00013B2C"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C0554D" w:rsidRPr="00013B2C" w:rsidRDefault="00C0554D" w:rsidP="00C44076">
      <w:pPr>
        <w:rPr>
          <w:sz w:val="28"/>
          <w:szCs w:val="28"/>
        </w:rPr>
      </w:pPr>
    </w:p>
    <w:p w:rsidR="00996BD0" w:rsidRDefault="00996BD0" w:rsidP="00C44076">
      <w:pPr>
        <w:rPr>
          <w:sz w:val="28"/>
          <w:szCs w:val="28"/>
        </w:rPr>
      </w:pPr>
    </w:p>
    <w:sectPr w:rsidR="00996BD0" w:rsidSect="00C4407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8bed4ff-0bb3-4b0e-a67c-7e066629d5b7"/>
  </w:docVars>
  <w:rsids>
    <w:rsidRoot w:val="00C0554D"/>
    <w:rsid w:val="00013B2C"/>
    <w:rsid w:val="00041A2E"/>
    <w:rsid w:val="000448D9"/>
    <w:rsid w:val="000660F1"/>
    <w:rsid w:val="000662A8"/>
    <w:rsid w:val="000D7EAC"/>
    <w:rsid w:val="001252E4"/>
    <w:rsid w:val="001935DD"/>
    <w:rsid w:val="001C5AA5"/>
    <w:rsid w:val="00277D85"/>
    <w:rsid w:val="0028420A"/>
    <w:rsid w:val="002A4F1D"/>
    <w:rsid w:val="002B07C8"/>
    <w:rsid w:val="002B5A8E"/>
    <w:rsid w:val="00352BD0"/>
    <w:rsid w:val="003D7DBF"/>
    <w:rsid w:val="004146D8"/>
    <w:rsid w:val="004A3CF5"/>
    <w:rsid w:val="004A5C2B"/>
    <w:rsid w:val="006B30F3"/>
    <w:rsid w:val="00722C31"/>
    <w:rsid w:val="00746741"/>
    <w:rsid w:val="008055CA"/>
    <w:rsid w:val="0081677F"/>
    <w:rsid w:val="00863C72"/>
    <w:rsid w:val="008B343B"/>
    <w:rsid w:val="008B42C3"/>
    <w:rsid w:val="00971309"/>
    <w:rsid w:val="00996BD0"/>
    <w:rsid w:val="009C1842"/>
    <w:rsid w:val="009C41F4"/>
    <w:rsid w:val="009C4D04"/>
    <w:rsid w:val="00A53527"/>
    <w:rsid w:val="00AB0408"/>
    <w:rsid w:val="00B02755"/>
    <w:rsid w:val="00B22BD3"/>
    <w:rsid w:val="00B75D0B"/>
    <w:rsid w:val="00B75E39"/>
    <w:rsid w:val="00BF0920"/>
    <w:rsid w:val="00C0554D"/>
    <w:rsid w:val="00C25742"/>
    <w:rsid w:val="00C44076"/>
    <w:rsid w:val="00D20FCA"/>
    <w:rsid w:val="00D27BCE"/>
    <w:rsid w:val="00D35A1B"/>
    <w:rsid w:val="00D501E2"/>
    <w:rsid w:val="00D53E7F"/>
    <w:rsid w:val="00D940A6"/>
    <w:rsid w:val="00F4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0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30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3CF5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4A786-0C47-4E54-A747-02285B8CB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2016-06-10T08:21:00Z</cp:lastPrinted>
  <dcterms:created xsi:type="dcterms:W3CDTF">2016-07-07T09:10:00Z</dcterms:created>
  <dcterms:modified xsi:type="dcterms:W3CDTF">2016-10-04T11:39:00Z</dcterms:modified>
</cp:coreProperties>
</file>