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531" w:rsidRDefault="00DC4531" w:rsidP="00BD36E1">
      <w:pPr>
        <w:ind w:left="5954"/>
        <w:rPr>
          <w:szCs w:val="28"/>
        </w:rPr>
      </w:pPr>
      <w:proofErr w:type="gramStart"/>
      <w:r w:rsidRPr="005745BF">
        <w:rPr>
          <w:szCs w:val="28"/>
        </w:rPr>
        <w:t>УТВЕРЖДЕНЫ</w:t>
      </w:r>
      <w:proofErr w:type="gramEnd"/>
      <w:r w:rsidRPr="005745BF">
        <w:rPr>
          <w:szCs w:val="28"/>
        </w:rPr>
        <w:t xml:space="preserve"> </w:t>
      </w:r>
      <w:r w:rsidRPr="005745BF">
        <w:rPr>
          <w:szCs w:val="28"/>
        </w:rPr>
        <w:br/>
      </w:r>
      <w:r>
        <w:rPr>
          <w:szCs w:val="28"/>
        </w:rPr>
        <w:t>областным законом</w:t>
      </w:r>
      <w:r w:rsidRPr="005745BF">
        <w:rPr>
          <w:szCs w:val="28"/>
        </w:rPr>
        <w:t xml:space="preserve"> </w:t>
      </w:r>
    </w:p>
    <w:p w:rsidR="001F5314" w:rsidRDefault="001F5314" w:rsidP="00BD36E1">
      <w:pPr>
        <w:ind w:left="5954"/>
        <w:rPr>
          <w:szCs w:val="28"/>
        </w:rPr>
      </w:pPr>
      <w:r>
        <w:rPr>
          <w:szCs w:val="28"/>
        </w:rPr>
        <w:t>от 23 декабря 2015 года № 139-оз</w:t>
      </w:r>
    </w:p>
    <w:p w:rsidR="00DC4531" w:rsidRDefault="00DC4531" w:rsidP="00BD36E1">
      <w:pPr>
        <w:ind w:left="5954"/>
        <w:rPr>
          <w:szCs w:val="28"/>
        </w:rPr>
      </w:pPr>
      <w:r w:rsidRPr="005745BF">
        <w:rPr>
          <w:szCs w:val="28"/>
        </w:rPr>
        <w:t xml:space="preserve">(приложение </w:t>
      </w:r>
      <w:r>
        <w:rPr>
          <w:szCs w:val="28"/>
        </w:rPr>
        <w:t>3</w:t>
      </w:r>
      <w:r w:rsidRPr="005745BF">
        <w:rPr>
          <w:szCs w:val="28"/>
        </w:rPr>
        <w:t>)</w:t>
      </w:r>
    </w:p>
    <w:p w:rsidR="00BD36E1" w:rsidRDefault="00BD36E1" w:rsidP="00BD36E1">
      <w:pPr>
        <w:ind w:left="5954"/>
        <w:rPr>
          <w:szCs w:val="28"/>
        </w:rPr>
      </w:pPr>
      <w:proofErr w:type="gramStart"/>
      <w:r w:rsidRPr="00BD36E1">
        <w:rPr>
          <w:szCs w:val="28"/>
        </w:rPr>
        <w:t>(в редакции областного закона</w:t>
      </w:r>
      <w:proofErr w:type="gramEnd"/>
    </w:p>
    <w:p w:rsidR="00DC4531" w:rsidRPr="00CA501B" w:rsidRDefault="00DC4531" w:rsidP="00DC4531">
      <w:pPr>
        <w:tabs>
          <w:tab w:val="left" w:pos="2693"/>
          <w:tab w:val="left" w:pos="8093"/>
        </w:tabs>
        <w:ind w:left="93"/>
        <w:rPr>
          <w:sz w:val="28"/>
          <w:szCs w:val="28"/>
        </w:rPr>
      </w:pPr>
    </w:p>
    <w:p w:rsidR="00CA501B" w:rsidRPr="00CA501B" w:rsidRDefault="00CA501B" w:rsidP="00DC4531">
      <w:pPr>
        <w:tabs>
          <w:tab w:val="left" w:pos="2693"/>
          <w:tab w:val="left" w:pos="8093"/>
        </w:tabs>
        <w:ind w:left="93"/>
        <w:rPr>
          <w:sz w:val="28"/>
          <w:szCs w:val="28"/>
        </w:rPr>
      </w:pPr>
    </w:p>
    <w:p w:rsidR="00DC4531" w:rsidRPr="00CA501B" w:rsidRDefault="00DC4531" w:rsidP="00DC4531">
      <w:pPr>
        <w:tabs>
          <w:tab w:val="left" w:pos="2693"/>
          <w:tab w:val="left" w:pos="8093"/>
        </w:tabs>
        <w:ind w:left="93"/>
        <w:rPr>
          <w:sz w:val="28"/>
          <w:szCs w:val="28"/>
        </w:rPr>
      </w:pPr>
    </w:p>
    <w:p w:rsidR="00DC4531" w:rsidRPr="00CA501B" w:rsidRDefault="00DC4531" w:rsidP="00DC4531">
      <w:pPr>
        <w:tabs>
          <w:tab w:val="left" w:pos="2693"/>
          <w:tab w:val="left" w:pos="8093"/>
        </w:tabs>
        <w:ind w:left="93"/>
        <w:rPr>
          <w:sz w:val="28"/>
          <w:szCs w:val="28"/>
        </w:rPr>
      </w:pPr>
    </w:p>
    <w:p w:rsidR="00CA501B" w:rsidRDefault="00572901" w:rsidP="00572901">
      <w:pPr>
        <w:jc w:val="center"/>
        <w:rPr>
          <w:b/>
          <w:sz w:val="26"/>
          <w:szCs w:val="26"/>
        </w:rPr>
      </w:pPr>
      <w:r w:rsidRPr="008818A3">
        <w:rPr>
          <w:b/>
          <w:sz w:val="26"/>
          <w:szCs w:val="26"/>
        </w:rPr>
        <w:t xml:space="preserve">Прогнозируемые поступления доходов </w:t>
      </w:r>
    </w:p>
    <w:p w:rsidR="00CA501B" w:rsidRDefault="00572901" w:rsidP="00572901">
      <w:pPr>
        <w:jc w:val="center"/>
        <w:rPr>
          <w:b/>
          <w:sz w:val="26"/>
          <w:szCs w:val="26"/>
        </w:rPr>
      </w:pPr>
      <w:r w:rsidRPr="008818A3">
        <w:rPr>
          <w:b/>
          <w:sz w:val="26"/>
          <w:szCs w:val="26"/>
        </w:rPr>
        <w:t>в областной бюджет</w:t>
      </w:r>
      <w:r w:rsidR="00CA501B">
        <w:rPr>
          <w:b/>
          <w:sz w:val="26"/>
          <w:szCs w:val="26"/>
        </w:rPr>
        <w:t xml:space="preserve"> </w:t>
      </w:r>
      <w:r w:rsidRPr="008818A3">
        <w:rPr>
          <w:b/>
          <w:sz w:val="26"/>
          <w:szCs w:val="26"/>
        </w:rPr>
        <w:t xml:space="preserve">Ленинградской области </w:t>
      </w:r>
    </w:p>
    <w:p w:rsidR="00572901" w:rsidRPr="008818A3" w:rsidRDefault="00572901" w:rsidP="00572901">
      <w:pPr>
        <w:jc w:val="center"/>
        <w:rPr>
          <w:b/>
          <w:bCs/>
          <w:sz w:val="26"/>
          <w:szCs w:val="26"/>
        </w:rPr>
      </w:pPr>
      <w:r w:rsidRPr="008818A3">
        <w:rPr>
          <w:b/>
          <w:sz w:val="26"/>
          <w:szCs w:val="26"/>
        </w:rPr>
        <w:t>на 2016 год</w:t>
      </w:r>
    </w:p>
    <w:p w:rsidR="00572901" w:rsidRDefault="00572901" w:rsidP="00572901">
      <w:pPr>
        <w:ind w:left="93"/>
        <w:rPr>
          <w:bCs/>
          <w:sz w:val="28"/>
          <w:szCs w:val="28"/>
        </w:rPr>
      </w:pPr>
    </w:p>
    <w:p w:rsidR="00CA501B" w:rsidRPr="00CA501B" w:rsidRDefault="00CA501B" w:rsidP="00572901">
      <w:pPr>
        <w:ind w:left="93"/>
        <w:rPr>
          <w:bCs/>
          <w:sz w:val="28"/>
          <w:szCs w:val="28"/>
        </w:rPr>
      </w:pPr>
    </w:p>
    <w:tbl>
      <w:tblPr>
        <w:tblW w:w="0" w:type="auto"/>
        <w:tblInd w:w="93" w:type="dxa"/>
        <w:tblLayout w:type="fixed"/>
        <w:tblCellMar>
          <w:left w:w="57" w:type="dxa"/>
          <w:right w:w="57" w:type="dxa"/>
        </w:tblCellMar>
        <w:tblLook w:val="0600" w:firstRow="0" w:lastRow="0" w:firstColumn="0" w:lastColumn="0" w:noHBand="1" w:noVBand="1"/>
      </w:tblPr>
      <w:tblGrid>
        <w:gridCol w:w="2516"/>
        <w:gridCol w:w="5484"/>
        <w:gridCol w:w="1796"/>
      </w:tblGrid>
      <w:tr w:rsidR="00572901" w:rsidRPr="00D70883" w:rsidTr="00CA501B">
        <w:trPr>
          <w:cantSplit/>
          <w:trHeight w:val="253"/>
        </w:trPr>
        <w:tc>
          <w:tcPr>
            <w:tcW w:w="2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2901" w:rsidRPr="00D70883" w:rsidRDefault="00572901" w:rsidP="00E85CB6">
            <w:pPr>
              <w:jc w:val="center"/>
              <w:rPr>
                <w:b/>
                <w:bCs/>
                <w:sz w:val="22"/>
              </w:rPr>
            </w:pPr>
            <w:r w:rsidRPr="00D70883">
              <w:rPr>
                <w:b/>
                <w:bCs/>
                <w:sz w:val="22"/>
              </w:rPr>
              <w:t>Код</w:t>
            </w:r>
            <w:r>
              <w:rPr>
                <w:b/>
                <w:bCs/>
                <w:sz w:val="22"/>
              </w:rPr>
              <w:t xml:space="preserve"> бюджетной классификации</w:t>
            </w:r>
          </w:p>
        </w:tc>
        <w:tc>
          <w:tcPr>
            <w:tcW w:w="5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2901" w:rsidRPr="00D70883" w:rsidRDefault="00572901" w:rsidP="00E85CB6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Источник доходов</w:t>
            </w:r>
          </w:p>
        </w:tc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2901" w:rsidRPr="00D70883" w:rsidRDefault="00572901" w:rsidP="00E85CB6">
            <w:pPr>
              <w:jc w:val="center"/>
              <w:rPr>
                <w:b/>
                <w:bCs/>
                <w:sz w:val="22"/>
              </w:rPr>
            </w:pPr>
            <w:r w:rsidRPr="00D70883">
              <w:rPr>
                <w:b/>
                <w:bCs/>
                <w:sz w:val="22"/>
              </w:rPr>
              <w:t>Сумма</w:t>
            </w:r>
            <w:r w:rsidRPr="00D70883">
              <w:rPr>
                <w:b/>
                <w:bCs/>
                <w:sz w:val="22"/>
              </w:rPr>
              <w:br/>
              <w:t>(тысяч рублей)</w:t>
            </w:r>
          </w:p>
        </w:tc>
      </w:tr>
      <w:tr w:rsidR="00572901" w:rsidRPr="00D70883" w:rsidTr="00CA501B">
        <w:trPr>
          <w:cantSplit/>
          <w:trHeight w:val="253"/>
        </w:trPr>
        <w:tc>
          <w:tcPr>
            <w:tcW w:w="251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2901" w:rsidRPr="00D70883" w:rsidRDefault="00572901" w:rsidP="00E85CB6">
            <w:pPr>
              <w:rPr>
                <w:b/>
                <w:bCs/>
                <w:sz w:val="22"/>
              </w:rPr>
            </w:pPr>
          </w:p>
        </w:tc>
        <w:tc>
          <w:tcPr>
            <w:tcW w:w="54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2901" w:rsidRPr="00D70883" w:rsidRDefault="00572901" w:rsidP="00E85CB6">
            <w:pPr>
              <w:rPr>
                <w:b/>
                <w:bCs/>
                <w:sz w:val="22"/>
              </w:rPr>
            </w:pPr>
          </w:p>
        </w:tc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2901" w:rsidRPr="00D70883" w:rsidRDefault="00572901" w:rsidP="00E85CB6">
            <w:pPr>
              <w:rPr>
                <w:b/>
                <w:bCs/>
                <w:sz w:val="22"/>
              </w:rPr>
            </w:pPr>
          </w:p>
        </w:tc>
      </w:tr>
    </w:tbl>
    <w:p w:rsidR="00572901" w:rsidRPr="00F36E1D" w:rsidRDefault="00572901" w:rsidP="00572901">
      <w:pPr>
        <w:tabs>
          <w:tab w:val="left" w:pos="2609"/>
          <w:tab w:val="left" w:pos="8093"/>
        </w:tabs>
        <w:spacing w:line="14" w:lineRule="exact"/>
        <w:ind w:left="91"/>
        <w:rPr>
          <w:b/>
          <w:bCs/>
          <w:sz w:val="2"/>
          <w:szCs w:val="2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600" w:firstRow="0" w:lastRow="0" w:firstColumn="0" w:lastColumn="0" w:noHBand="1" w:noVBand="1"/>
      </w:tblPr>
      <w:tblGrid>
        <w:gridCol w:w="2516"/>
        <w:gridCol w:w="5484"/>
        <w:gridCol w:w="1796"/>
      </w:tblGrid>
      <w:tr w:rsidR="00572901" w:rsidRPr="00D70883" w:rsidTr="00CA501B">
        <w:trPr>
          <w:cantSplit/>
          <w:trHeight w:val="20"/>
          <w:tblHeader/>
        </w:trPr>
        <w:tc>
          <w:tcPr>
            <w:tcW w:w="2516" w:type="dxa"/>
            <w:hideMark/>
          </w:tcPr>
          <w:p w:rsidR="00572901" w:rsidRPr="00D70883" w:rsidRDefault="00572901" w:rsidP="00E85CB6">
            <w:pPr>
              <w:jc w:val="center"/>
              <w:rPr>
                <w:sz w:val="22"/>
              </w:rPr>
            </w:pPr>
            <w:r w:rsidRPr="00D70883">
              <w:rPr>
                <w:sz w:val="22"/>
              </w:rPr>
              <w:t>1</w:t>
            </w:r>
          </w:p>
        </w:tc>
        <w:tc>
          <w:tcPr>
            <w:tcW w:w="5484" w:type="dxa"/>
            <w:hideMark/>
          </w:tcPr>
          <w:p w:rsidR="00572901" w:rsidRPr="00D70883" w:rsidRDefault="00572901" w:rsidP="00E85CB6">
            <w:pPr>
              <w:jc w:val="center"/>
              <w:rPr>
                <w:sz w:val="22"/>
              </w:rPr>
            </w:pPr>
            <w:r w:rsidRPr="00D70883">
              <w:rPr>
                <w:sz w:val="22"/>
              </w:rPr>
              <w:t>2</w:t>
            </w:r>
          </w:p>
        </w:tc>
        <w:tc>
          <w:tcPr>
            <w:tcW w:w="1796" w:type="dxa"/>
            <w:hideMark/>
          </w:tcPr>
          <w:p w:rsidR="00572901" w:rsidRPr="00D70883" w:rsidRDefault="00572901" w:rsidP="00E85CB6">
            <w:pPr>
              <w:jc w:val="center"/>
              <w:rPr>
                <w:sz w:val="22"/>
              </w:rPr>
            </w:pPr>
            <w:r w:rsidRPr="00D70883">
              <w:rPr>
                <w:sz w:val="22"/>
              </w:rPr>
              <w:t>3</w:t>
            </w:r>
          </w:p>
        </w:tc>
      </w:tr>
      <w:tr w:rsidR="00572901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572901" w:rsidRPr="00CA501B" w:rsidRDefault="00572901" w:rsidP="00E85CB6">
            <w:pPr>
              <w:jc w:val="center"/>
            </w:pPr>
            <w:r w:rsidRPr="00CA501B">
              <w:t>1 00 00000 00 0000 000</w:t>
            </w:r>
          </w:p>
        </w:tc>
        <w:tc>
          <w:tcPr>
            <w:tcW w:w="5484" w:type="dxa"/>
            <w:hideMark/>
          </w:tcPr>
          <w:p w:rsidR="00572901" w:rsidRPr="00CA501B" w:rsidRDefault="00572901" w:rsidP="00E85CB6">
            <w:r w:rsidRPr="00CA501B">
              <w:t>НАЛОГОВЫЕ И НЕНАЛОГОВЫЕ ДОХОДЫ</w:t>
            </w:r>
          </w:p>
        </w:tc>
        <w:tc>
          <w:tcPr>
            <w:tcW w:w="1796" w:type="dxa"/>
            <w:hideMark/>
          </w:tcPr>
          <w:p w:rsidR="00572901" w:rsidRPr="006009F3" w:rsidRDefault="006009F3" w:rsidP="00D100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90 0</w:t>
            </w:r>
            <w:r w:rsidR="00D10035">
              <w:rPr>
                <w:lang w:val="en-US"/>
              </w:rPr>
              <w:t>4</w:t>
            </w:r>
            <w:r>
              <w:rPr>
                <w:lang w:val="en-US"/>
              </w:rPr>
              <w:t>8 182</w:t>
            </w:r>
            <w:r>
              <w:t>,</w:t>
            </w:r>
            <w:r>
              <w:rPr>
                <w:lang w:val="en-US"/>
              </w:rPr>
              <w:t>9</w:t>
            </w:r>
          </w:p>
        </w:tc>
      </w:tr>
      <w:tr w:rsidR="00572901" w:rsidRPr="00D70883" w:rsidTr="006009F3">
        <w:trPr>
          <w:cantSplit/>
          <w:trHeight w:val="20"/>
        </w:trPr>
        <w:tc>
          <w:tcPr>
            <w:tcW w:w="2516" w:type="dxa"/>
            <w:hideMark/>
          </w:tcPr>
          <w:p w:rsidR="00572901" w:rsidRPr="00CA501B" w:rsidRDefault="00572901" w:rsidP="00E85CB6">
            <w:pPr>
              <w:jc w:val="center"/>
            </w:pPr>
            <w:r w:rsidRPr="00CA501B">
              <w:t>1 01 00000 00 0000 000</w:t>
            </w:r>
          </w:p>
        </w:tc>
        <w:tc>
          <w:tcPr>
            <w:tcW w:w="5484" w:type="dxa"/>
            <w:hideMark/>
          </w:tcPr>
          <w:p w:rsidR="00572901" w:rsidRPr="00CA501B" w:rsidRDefault="00572901" w:rsidP="00E85CB6">
            <w:r w:rsidRPr="00CA501B">
              <w:t>НАЛОГИ НА ПРИБЫЛЬ, ДОХОДЫ</w:t>
            </w:r>
          </w:p>
        </w:tc>
        <w:tc>
          <w:tcPr>
            <w:tcW w:w="1796" w:type="dxa"/>
          </w:tcPr>
          <w:p w:rsidR="00572901" w:rsidRPr="00CA501B" w:rsidRDefault="006009F3" w:rsidP="00D10035">
            <w:pPr>
              <w:jc w:val="center"/>
            </w:pPr>
            <w:r>
              <w:t>62 9</w:t>
            </w:r>
            <w:r w:rsidR="00D10035">
              <w:rPr>
                <w:lang w:val="en-US"/>
              </w:rPr>
              <w:t>1</w:t>
            </w:r>
            <w:r>
              <w:t>3 251,5</w:t>
            </w:r>
          </w:p>
        </w:tc>
      </w:tr>
      <w:tr w:rsidR="00001DA1" w:rsidRPr="00D70883" w:rsidTr="006009F3">
        <w:trPr>
          <w:cantSplit/>
          <w:trHeight w:val="20"/>
        </w:trPr>
        <w:tc>
          <w:tcPr>
            <w:tcW w:w="251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1 01 01000 00 0000 110</w:t>
            </w:r>
          </w:p>
        </w:tc>
        <w:tc>
          <w:tcPr>
            <w:tcW w:w="5484" w:type="dxa"/>
            <w:hideMark/>
          </w:tcPr>
          <w:p w:rsidR="00001DA1" w:rsidRPr="00CA501B" w:rsidRDefault="00001DA1" w:rsidP="00E85CB6">
            <w:r w:rsidRPr="00CA501B">
              <w:t>Налог на прибыль организаций</w:t>
            </w:r>
          </w:p>
        </w:tc>
        <w:tc>
          <w:tcPr>
            <w:tcW w:w="1796" w:type="dxa"/>
          </w:tcPr>
          <w:p w:rsidR="00001DA1" w:rsidRPr="00CA501B" w:rsidRDefault="006009F3" w:rsidP="00D10035">
            <w:pPr>
              <w:jc w:val="center"/>
            </w:pPr>
            <w:r>
              <w:t>42 </w:t>
            </w:r>
            <w:r w:rsidR="00D10035">
              <w:rPr>
                <w:lang w:val="en-US"/>
              </w:rPr>
              <w:t>69</w:t>
            </w:r>
            <w:r>
              <w:t>3 557,2</w:t>
            </w:r>
          </w:p>
        </w:tc>
      </w:tr>
      <w:tr w:rsidR="00001DA1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1 01 02000 01 0000 110</w:t>
            </w:r>
          </w:p>
        </w:tc>
        <w:tc>
          <w:tcPr>
            <w:tcW w:w="5484" w:type="dxa"/>
            <w:hideMark/>
          </w:tcPr>
          <w:p w:rsidR="00001DA1" w:rsidRPr="00CA501B" w:rsidRDefault="00001DA1" w:rsidP="00E85CB6">
            <w:r w:rsidRPr="00CA501B">
              <w:t>Налог на доходы физических лиц</w:t>
            </w:r>
          </w:p>
        </w:tc>
        <w:tc>
          <w:tcPr>
            <w:tcW w:w="1796" w:type="dxa"/>
            <w:hideMark/>
          </w:tcPr>
          <w:p w:rsidR="00001DA1" w:rsidRPr="00CA501B" w:rsidRDefault="00331211" w:rsidP="00E85CB6">
            <w:pPr>
              <w:jc w:val="center"/>
            </w:pPr>
            <w:r w:rsidRPr="00CA501B">
              <w:t>20 219 694,3</w:t>
            </w:r>
          </w:p>
        </w:tc>
      </w:tr>
      <w:tr w:rsidR="00001DA1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1 03 00000 00 0000 000</w:t>
            </w:r>
          </w:p>
        </w:tc>
        <w:tc>
          <w:tcPr>
            <w:tcW w:w="5484" w:type="dxa"/>
            <w:hideMark/>
          </w:tcPr>
          <w:p w:rsidR="00001DA1" w:rsidRPr="00CA501B" w:rsidRDefault="00001DA1" w:rsidP="00E85CB6">
            <w:r w:rsidRPr="00CA501B">
              <w:t xml:space="preserve">НАЛОГИ НА ТОВАРЫ (РАБОТЫ, УСЛУГИ), </w:t>
            </w:r>
            <w:r w:rsidRPr="00CA501B">
              <w:rPr>
                <w:spacing w:val="-4"/>
              </w:rPr>
              <w:t>РЕАЛИЗУЕМЫЕ НА ТЕРРИТОРИИ РОССИЙСКОЙ</w:t>
            </w:r>
            <w:r w:rsidRPr="00CA501B">
              <w:t xml:space="preserve"> ФЕДЕРАЦИИ</w:t>
            </w:r>
          </w:p>
        </w:tc>
        <w:tc>
          <w:tcPr>
            <w:tcW w:w="179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6 722 977,0</w:t>
            </w:r>
          </w:p>
        </w:tc>
      </w:tr>
      <w:tr w:rsidR="00001DA1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1 03 02000 01 0000 110</w:t>
            </w:r>
          </w:p>
        </w:tc>
        <w:tc>
          <w:tcPr>
            <w:tcW w:w="5484" w:type="dxa"/>
            <w:hideMark/>
          </w:tcPr>
          <w:p w:rsidR="00001DA1" w:rsidRPr="00CA501B" w:rsidRDefault="00001DA1" w:rsidP="00E85CB6">
            <w:r w:rsidRPr="00CA501B">
              <w:t xml:space="preserve">Акцизы по подакцизным товарам (продукции), </w:t>
            </w:r>
            <w:r w:rsidRPr="00CA501B">
              <w:rPr>
                <w:spacing w:val="-4"/>
              </w:rPr>
              <w:t>производимым на территории Российской Федерации</w:t>
            </w:r>
          </w:p>
        </w:tc>
        <w:tc>
          <w:tcPr>
            <w:tcW w:w="179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6 722 977,0</w:t>
            </w:r>
          </w:p>
        </w:tc>
      </w:tr>
      <w:tr w:rsidR="00001DA1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1 06 00000 00 0000 000</w:t>
            </w:r>
          </w:p>
        </w:tc>
        <w:tc>
          <w:tcPr>
            <w:tcW w:w="5484" w:type="dxa"/>
            <w:hideMark/>
          </w:tcPr>
          <w:p w:rsidR="00001DA1" w:rsidRPr="00CA501B" w:rsidRDefault="00001DA1" w:rsidP="00E85CB6">
            <w:r w:rsidRPr="00CA501B">
              <w:t>НАЛОГИ НА ИМУЩЕСТВО</w:t>
            </w:r>
          </w:p>
        </w:tc>
        <w:tc>
          <w:tcPr>
            <w:tcW w:w="179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15 275 327,0</w:t>
            </w:r>
          </w:p>
        </w:tc>
      </w:tr>
      <w:tr w:rsidR="00001DA1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1 06 02000 02 0000 110</w:t>
            </w:r>
          </w:p>
        </w:tc>
        <w:tc>
          <w:tcPr>
            <w:tcW w:w="5484" w:type="dxa"/>
            <w:hideMark/>
          </w:tcPr>
          <w:p w:rsidR="00001DA1" w:rsidRPr="00CA501B" w:rsidRDefault="00001DA1" w:rsidP="00E85CB6">
            <w:r w:rsidRPr="00CA501B">
              <w:t>Налог на имущество организаций</w:t>
            </w:r>
          </w:p>
        </w:tc>
        <w:tc>
          <w:tcPr>
            <w:tcW w:w="179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13 133 397,0</w:t>
            </w:r>
          </w:p>
        </w:tc>
      </w:tr>
      <w:tr w:rsidR="00001DA1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1 06 04000 02 0000 110</w:t>
            </w:r>
          </w:p>
        </w:tc>
        <w:tc>
          <w:tcPr>
            <w:tcW w:w="5484" w:type="dxa"/>
            <w:hideMark/>
          </w:tcPr>
          <w:p w:rsidR="00001DA1" w:rsidRPr="00CA501B" w:rsidRDefault="00001DA1" w:rsidP="00E85CB6">
            <w:r w:rsidRPr="00CA501B">
              <w:t>Транспортный налог</w:t>
            </w:r>
          </w:p>
        </w:tc>
        <w:tc>
          <w:tcPr>
            <w:tcW w:w="179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2 140 430,0</w:t>
            </w:r>
          </w:p>
        </w:tc>
      </w:tr>
      <w:tr w:rsidR="00001DA1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1 06 05000 02 0000 110</w:t>
            </w:r>
          </w:p>
        </w:tc>
        <w:tc>
          <w:tcPr>
            <w:tcW w:w="5484" w:type="dxa"/>
            <w:hideMark/>
          </w:tcPr>
          <w:p w:rsidR="00001DA1" w:rsidRPr="00CA501B" w:rsidRDefault="00001DA1" w:rsidP="00E85CB6">
            <w:r w:rsidRPr="00CA501B">
              <w:t>Налог на игорный бизнес</w:t>
            </w:r>
          </w:p>
        </w:tc>
        <w:tc>
          <w:tcPr>
            <w:tcW w:w="179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1 500,0</w:t>
            </w:r>
          </w:p>
        </w:tc>
      </w:tr>
      <w:tr w:rsidR="00001DA1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1 07 00000 00 0000 000</w:t>
            </w:r>
          </w:p>
        </w:tc>
        <w:tc>
          <w:tcPr>
            <w:tcW w:w="5484" w:type="dxa"/>
            <w:hideMark/>
          </w:tcPr>
          <w:p w:rsidR="00001DA1" w:rsidRPr="00CA501B" w:rsidRDefault="00001DA1" w:rsidP="00E85CB6">
            <w:r w:rsidRPr="00CA501B">
              <w:t xml:space="preserve">НАЛОГИ, СБОРЫ И РЕГУЛЯРНЫЕ ПЛАТЕЖИ </w:t>
            </w:r>
            <w:r w:rsidRPr="00CA501B">
              <w:rPr>
                <w:spacing w:val="-4"/>
              </w:rPr>
              <w:t>ЗА ПОЛЬЗОВАНИЕ ПРИРОДНЫМИ РЕСУРСАМИ</w:t>
            </w:r>
          </w:p>
        </w:tc>
        <w:tc>
          <w:tcPr>
            <w:tcW w:w="179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397 114,0</w:t>
            </w:r>
          </w:p>
        </w:tc>
      </w:tr>
      <w:tr w:rsidR="00001DA1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1 07 01000 01 0000 110</w:t>
            </w:r>
          </w:p>
        </w:tc>
        <w:tc>
          <w:tcPr>
            <w:tcW w:w="5484" w:type="dxa"/>
            <w:hideMark/>
          </w:tcPr>
          <w:p w:rsidR="00001DA1" w:rsidRPr="00CA501B" w:rsidRDefault="00001DA1" w:rsidP="00E85CB6">
            <w:r w:rsidRPr="00CA501B">
              <w:t>Налог на добычу полезных ископаемых</w:t>
            </w:r>
          </w:p>
        </w:tc>
        <w:tc>
          <w:tcPr>
            <w:tcW w:w="179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396 564,0</w:t>
            </w:r>
          </w:p>
        </w:tc>
      </w:tr>
      <w:tr w:rsidR="00001DA1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1 07 04000 01 0000 110</w:t>
            </w:r>
          </w:p>
        </w:tc>
        <w:tc>
          <w:tcPr>
            <w:tcW w:w="5484" w:type="dxa"/>
            <w:hideMark/>
          </w:tcPr>
          <w:p w:rsidR="00001DA1" w:rsidRPr="00CA501B" w:rsidRDefault="00001DA1" w:rsidP="00E85CB6">
            <w:r w:rsidRPr="00CA501B">
              <w:t xml:space="preserve">Сборы за пользование объектами животного мира </w:t>
            </w:r>
            <w:r w:rsidRPr="00CA501B">
              <w:br/>
              <w:t>и за пользование объектами водных биологических ресурсов</w:t>
            </w:r>
          </w:p>
        </w:tc>
        <w:tc>
          <w:tcPr>
            <w:tcW w:w="179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550,0</w:t>
            </w:r>
          </w:p>
        </w:tc>
      </w:tr>
      <w:tr w:rsidR="00001DA1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1 08 00000 00 0000 000</w:t>
            </w:r>
          </w:p>
        </w:tc>
        <w:tc>
          <w:tcPr>
            <w:tcW w:w="5484" w:type="dxa"/>
            <w:hideMark/>
          </w:tcPr>
          <w:p w:rsidR="00001DA1" w:rsidRPr="00CA501B" w:rsidRDefault="00001DA1" w:rsidP="00E85CB6">
            <w:r w:rsidRPr="00CA501B">
              <w:t>ГОСУДАРСТВЕННАЯ ПОШЛИНА</w:t>
            </w:r>
          </w:p>
        </w:tc>
        <w:tc>
          <w:tcPr>
            <w:tcW w:w="179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295 687,0</w:t>
            </w:r>
          </w:p>
        </w:tc>
      </w:tr>
      <w:tr w:rsidR="00001DA1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1 11 00000 00 0000 000</w:t>
            </w:r>
          </w:p>
        </w:tc>
        <w:tc>
          <w:tcPr>
            <w:tcW w:w="5484" w:type="dxa"/>
            <w:hideMark/>
          </w:tcPr>
          <w:p w:rsidR="00001DA1" w:rsidRPr="00CA501B" w:rsidRDefault="00001DA1" w:rsidP="00E85CB6">
            <w:r w:rsidRPr="00CA501B">
              <w:t xml:space="preserve">ДОХОДЫ ОТ ИСПОЛЬЗОВАНИЯ ИМУЩЕСТВА, НАХОДЯЩЕГОСЯ В ГОСУДАРСТВЕННОЙ </w:t>
            </w:r>
            <w:r w:rsidRPr="00CA501B">
              <w:br/>
              <w:t>И МУНИЦИПАЛЬНОЙ СОБСТВЕННОСТИ</w:t>
            </w:r>
          </w:p>
        </w:tc>
        <w:tc>
          <w:tcPr>
            <w:tcW w:w="1796" w:type="dxa"/>
            <w:hideMark/>
          </w:tcPr>
          <w:p w:rsidR="00001DA1" w:rsidRPr="00DD1B8F" w:rsidRDefault="006009F3" w:rsidP="006009F3">
            <w:pPr>
              <w:jc w:val="center"/>
            </w:pPr>
            <w:r>
              <w:t>3 07</w:t>
            </w:r>
            <w:r w:rsidR="00DD1B8F">
              <w:t>4 105,4</w:t>
            </w:r>
          </w:p>
        </w:tc>
      </w:tr>
      <w:tr w:rsidR="00001DA1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1 11 01000 00 0000 120</w:t>
            </w:r>
          </w:p>
        </w:tc>
        <w:tc>
          <w:tcPr>
            <w:tcW w:w="5484" w:type="dxa"/>
            <w:hideMark/>
          </w:tcPr>
          <w:p w:rsidR="00001DA1" w:rsidRPr="00CA501B" w:rsidRDefault="00001DA1" w:rsidP="00E85CB6">
            <w:r w:rsidRPr="00CA501B">
              <w:t xml:space="preserve">Доходы в виде прибыли, приходящейся на доли </w:t>
            </w:r>
            <w:r w:rsidRPr="00CA501B">
              <w:br/>
              <w:t>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796" w:type="dxa"/>
            <w:hideMark/>
          </w:tcPr>
          <w:p w:rsidR="00001DA1" w:rsidRPr="00DD1B8F" w:rsidRDefault="00DD1B8F" w:rsidP="00E85CB6">
            <w:pPr>
              <w:jc w:val="center"/>
            </w:pPr>
            <w:r>
              <w:t>119</w:t>
            </w:r>
            <w:r>
              <w:rPr>
                <w:lang w:val="en-US"/>
              </w:rPr>
              <w:t> 307</w:t>
            </w:r>
            <w:r>
              <w:t>,0</w:t>
            </w:r>
          </w:p>
        </w:tc>
      </w:tr>
      <w:tr w:rsidR="00D36B02" w:rsidRPr="00D70883" w:rsidTr="00CA501B">
        <w:trPr>
          <w:cantSplit/>
          <w:trHeight w:val="20"/>
        </w:trPr>
        <w:tc>
          <w:tcPr>
            <w:tcW w:w="2516" w:type="dxa"/>
          </w:tcPr>
          <w:p w:rsidR="00D36B02" w:rsidRPr="00CA501B" w:rsidRDefault="00D36B02" w:rsidP="003107D8">
            <w:pPr>
              <w:jc w:val="center"/>
              <w:rPr>
                <w:color w:val="000000"/>
              </w:rPr>
            </w:pPr>
            <w:r w:rsidRPr="00CA501B">
              <w:t>1 11 02000 00 0000 120</w:t>
            </w:r>
          </w:p>
        </w:tc>
        <w:tc>
          <w:tcPr>
            <w:tcW w:w="5484" w:type="dxa"/>
          </w:tcPr>
          <w:p w:rsidR="00D36B02" w:rsidRPr="00CA501B" w:rsidRDefault="00D36B02" w:rsidP="00D36B02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A501B">
              <w:t>Доходы от размещения средств бюджетов</w:t>
            </w:r>
          </w:p>
        </w:tc>
        <w:tc>
          <w:tcPr>
            <w:tcW w:w="1796" w:type="dxa"/>
          </w:tcPr>
          <w:p w:rsidR="00D36B02" w:rsidRPr="00CA501B" w:rsidRDefault="00DD1B8F" w:rsidP="006009F3">
            <w:pPr>
              <w:jc w:val="center"/>
            </w:pPr>
            <w:r>
              <w:t>2</w:t>
            </w:r>
            <w:r w:rsidR="00883E13" w:rsidRPr="00CA501B">
              <w:t xml:space="preserve"> </w:t>
            </w:r>
            <w:r w:rsidR="006009F3">
              <w:t>9</w:t>
            </w:r>
            <w:r w:rsidR="00A12648" w:rsidRPr="00CA501B">
              <w:t>00 000,0</w:t>
            </w:r>
          </w:p>
        </w:tc>
      </w:tr>
      <w:tr w:rsidR="00001DA1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1 11 03000 00 0000 120</w:t>
            </w:r>
          </w:p>
        </w:tc>
        <w:tc>
          <w:tcPr>
            <w:tcW w:w="5484" w:type="dxa"/>
            <w:hideMark/>
          </w:tcPr>
          <w:p w:rsidR="00001DA1" w:rsidRPr="00CA501B" w:rsidRDefault="00001DA1" w:rsidP="00E85CB6">
            <w:r w:rsidRPr="00CA501B">
              <w:t>Проценты, полученные от предоставления бюджетных кредитов внутри страны</w:t>
            </w:r>
          </w:p>
        </w:tc>
        <w:tc>
          <w:tcPr>
            <w:tcW w:w="179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5 621,1</w:t>
            </w:r>
          </w:p>
        </w:tc>
      </w:tr>
      <w:tr w:rsidR="00001DA1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lastRenderedPageBreak/>
              <w:t>1 11 05000 00 0000 120</w:t>
            </w:r>
          </w:p>
        </w:tc>
        <w:tc>
          <w:tcPr>
            <w:tcW w:w="5484" w:type="dxa"/>
            <w:hideMark/>
          </w:tcPr>
          <w:p w:rsidR="00001DA1" w:rsidRPr="00CA501B" w:rsidRDefault="00001DA1" w:rsidP="00001DA1">
            <w:r w:rsidRPr="00CA501B"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</w:t>
            </w:r>
            <w:r w:rsidRPr="00CA501B">
              <w:br/>
              <w:t xml:space="preserve">(за исключением имущества бюджетных </w:t>
            </w:r>
            <w:r w:rsidR="001B2BF6" w:rsidRPr="00CA501B">
              <w:br/>
            </w:r>
            <w:r w:rsidRPr="00CA501B">
              <w:t>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9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43</w:t>
            </w:r>
            <w:r w:rsidRPr="00CA501B">
              <w:rPr>
                <w:lang w:val="en-US"/>
              </w:rPr>
              <w:t> </w:t>
            </w:r>
            <w:r w:rsidRPr="00CA501B">
              <w:t>200,0</w:t>
            </w:r>
          </w:p>
        </w:tc>
      </w:tr>
      <w:tr w:rsidR="00001DA1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1 11 07000 00 0000 120</w:t>
            </w:r>
          </w:p>
        </w:tc>
        <w:tc>
          <w:tcPr>
            <w:tcW w:w="5484" w:type="dxa"/>
            <w:hideMark/>
          </w:tcPr>
          <w:p w:rsidR="00001DA1" w:rsidRPr="00CA501B" w:rsidRDefault="00001DA1" w:rsidP="00E85CB6">
            <w:r w:rsidRPr="00CA501B">
              <w:t>Платежи от государственных и муниципальных унитарных предприятий</w:t>
            </w:r>
          </w:p>
        </w:tc>
        <w:tc>
          <w:tcPr>
            <w:tcW w:w="179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5 977,3</w:t>
            </w:r>
          </w:p>
        </w:tc>
      </w:tr>
      <w:tr w:rsidR="00001DA1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1 12 00000 00 0000 000</w:t>
            </w:r>
          </w:p>
        </w:tc>
        <w:tc>
          <w:tcPr>
            <w:tcW w:w="5484" w:type="dxa"/>
            <w:hideMark/>
          </w:tcPr>
          <w:p w:rsidR="00001DA1" w:rsidRPr="00CA501B" w:rsidRDefault="00001DA1" w:rsidP="00E85CB6">
            <w:r w:rsidRPr="00CA501B">
              <w:t>ПЛАТЕЖИ ПРИ ПОЛЬЗОВАНИИ ПРИРОДНЫМИ РЕСУРСАМИ</w:t>
            </w:r>
          </w:p>
        </w:tc>
        <w:tc>
          <w:tcPr>
            <w:tcW w:w="179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338 144,6</w:t>
            </w:r>
          </w:p>
        </w:tc>
      </w:tr>
      <w:tr w:rsidR="00001DA1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1 12 01000 01 0000 120</w:t>
            </w:r>
          </w:p>
        </w:tc>
        <w:tc>
          <w:tcPr>
            <w:tcW w:w="5484" w:type="dxa"/>
            <w:hideMark/>
          </w:tcPr>
          <w:p w:rsidR="00001DA1" w:rsidRPr="00CA501B" w:rsidRDefault="00001DA1" w:rsidP="00E85CB6">
            <w:r w:rsidRPr="00CA501B">
              <w:t>Плата за негативное воздействие на окружающую среду</w:t>
            </w:r>
          </w:p>
        </w:tc>
        <w:tc>
          <w:tcPr>
            <w:tcW w:w="179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125 000,0</w:t>
            </w:r>
          </w:p>
        </w:tc>
      </w:tr>
      <w:tr w:rsidR="00001DA1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1 12 02000 01 0000 120</w:t>
            </w:r>
          </w:p>
        </w:tc>
        <w:tc>
          <w:tcPr>
            <w:tcW w:w="5484" w:type="dxa"/>
            <w:hideMark/>
          </w:tcPr>
          <w:p w:rsidR="00001DA1" w:rsidRPr="00CA501B" w:rsidRDefault="00001DA1" w:rsidP="00E85CB6">
            <w:r w:rsidRPr="00CA501B">
              <w:t>Платежи при пользовании недрами</w:t>
            </w:r>
          </w:p>
        </w:tc>
        <w:tc>
          <w:tcPr>
            <w:tcW w:w="179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12 400,0</w:t>
            </w:r>
          </w:p>
        </w:tc>
      </w:tr>
      <w:tr w:rsidR="00001DA1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1 12 04000 00 0000 120</w:t>
            </w:r>
          </w:p>
        </w:tc>
        <w:tc>
          <w:tcPr>
            <w:tcW w:w="5484" w:type="dxa"/>
            <w:hideMark/>
          </w:tcPr>
          <w:p w:rsidR="00001DA1" w:rsidRPr="00CA501B" w:rsidRDefault="00001DA1" w:rsidP="00E85CB6">
            <w:r w:rsidRPr="00CA501B">
              <w:t>Плата за использование лесов</w:t>
            </w:r>
          </w:p>
        </w:tc>
        <w:tc>
          <w:tcPr>
            <w:tcW w:w="179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200 744,6</w:t>
            </w:r>
          </w:p>
        </w:tc>
      </w:tr>
      <w:tr w:rsidR="00001DA1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1 13 00000 00 0000 000</w:t>
            </w:r>
          </w:p>
        </w:tc>
        <w:tc>
          <w:tcPr>
            <w:tcW w:w="5484" w:type="dxa"/>
            <w:hideMark/>
          </w:tcPr>
          <w:p w:rsidR="00001DA1" w:rsidRPr="00CA501B" w:rsidRDefault="00001DA1" w:rsidP="00001DA1">
            <w:r w:rsidRPr="00CA501B">
              <w:t xml:space="preserve">ДОХОДЫ ОТ ОКАЗАНИЯ ПЛАТНЫХ УСЛУГ </w:t>
            </w:r>
            <w:r w:rsidRPr="00CA501B">
              <w:br/>
              <w:t>И КОМПЕНСАЦИИ ЗАТРАТ ГОСУДАРСТВА</w:t>
            </w:r>
          </w:p>
        </w:tc>
        <w:tc>
          <w:tcPr>
            <w:tcW w:w="1796" w:type="dxa"/>
            <w:hideMark/>
          </w:tcPr>
          <w:p w:rsidR="00001DA1" w:rsidRPr="00CA501B" w:rsidRDefault="006575F4" w:rsidP="00E85CB6">
            <w:pPr>
              <w:jc w:val="center"/>
            </w:pPr>
            <w:r w:rsidRPr="00CA501B">
              <w:t>283 805,4</w:t>
            </w:r>
          </w:p>
        </w:tc>
      </w:tr>
      <w:tr w:rsidR="00001DA1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1 13 01000 00 0000 130</w:t>
            </w:r>
          </w:p>
        </w:tc>
        <w:tc>
          <w:tcPr>
            <w:tcW w:w="5484" w:type="dxa"/>
            <w:hideMark/>
          </w:tcPr>
          <w:p w:rsidR="00001DA1" w:rsidRPr="00CA501B" w:rsidRDefault="00001DA1" w:rsidP="00E85CB6">
            <w:r w:rsidRPr="00CA501B">
              <w:t>Доходы от оказания платных услуг (работ)</w:t>
            </w:r>
          </w:p>
        </w:tc>
        <w:tc>
          <w:tcPr>
            <w:tcW w:w="1796" w:type="dxa"/>
            <w:hideMark/>
          </w:tcPr>
          <w:p w:rsidR="00001DA1" w:rsidRPr="00CA501B" w:rsidRDefault="006575F4" w:rsidP="00E85CB6">
            <w:pPr>
              <w:jc w:val="center"/>
            </w:pPr>
            <w:r w:rsidRPr="00CA501B">
              <w:t>281 435,4</w:t>
            </w:r>
          </w:p>
        </w:tc>
      </w:tr>
      <w:tr w:rsidR="00001DA1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1 13 02000 00 0000 130</w:t>
            </w:r>
          </w:p>
        </w:tc>
        <w:tc>
          <w:tcPr>
            <w:tcW w:w="5484" w:type="dxa"/>
            <w:hideMark/>
          </w:tcPr>
          <w:p w:rsidR="00001DA1" w:rsidRPr="00CA501B" w:rsidRDefault="00001DA1" w:rsidP="00E85CB6">
            <w:r w:rsidRPr="00CA501B">
              <w:t>Доходы от компенсации затрат государства</w:t>
            </w:r>
          </w:p>
        </w:tc>
        <w:tc>
          <w:tcPr>
            <w:tcW w:w="179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2 370,0</w:t>
            </w:r>
          </w:p>
        </w:tc>
      </w:tr>
      <w:tr w:rsidR="00001DA1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001DA1" w:rsidRPr="00CA501B" w:rsidRDefault="00001DA1" w:rsidP="00E85CB6">
            <w:pPr>
              <w:jc w:val="center"/>
            </w:pPr>
            <w:r w:rsidRPr="00CA501B">
              <w:t>1 14 00000 00 0000 000</w:t>
            </w:r>
          </w:p>
        </w:tc>
        <w:tc>
          <w:tcPr>
            <w:tcW w:w="5484" w:type="dxa"/>
            <w:hideMark/>
          </w:tcPr>
          <w:p w:rsidR="00001DA1" w:rsidRPr="00CA501B" w:rsidRDefault="00001DA1" w:rsidP="00E85CB6">
            <w:r w:rsidRPr="00CA501B">
              <w:t xml:space="preserve">ДОХОДЫ ОТ ПРОДАЖИ МАТЕРИАЛЬНЫХ </w:t>
            </w:r>
            <w:r w:rsidRPr="00CA501B">
              <w:br/>
              <w:t>И НЕМАТЕРИАЛЬНЫХ АКТИВОВ</w:t>
            </w:r>
          </w:p>
        </w:tc>
        <w:tc>
          <w:tcPr>
            <w:tcW w:w="1796" w:type="dxa"/>
            <w:hideMark/>
          </w:tcPr>
          <w:p w:rsidR="00001DA1" w:rsidRPr="00CA501B" w:rsidRDefault="00DD1B8F" w:rsidP="00E85CB6">
            <w:pPr>
              <w:jc w:val="center"/>
            </w:pPr>
            <w:r>
              <w:t>37 390,0</w:t>
            </w:r>
          </w:p>
        </w:tc>
      </w:tr>
      <w:tr w:rsidR="002C126A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2C126A" w:rsidRPr="00CA501B" w:rsidRDefault="002C126A" w:rsidP="00E85CB6">
            <w:pPr>
              <w:jc w:val="center"/>
            </w:pPr>
            <w:r w:rsidRPr="00CA501B">
              <w:t>1 14 02000 00 0000 000</w:t>
            </w:r>
          </w:p>
        </w:tc>
        <w:tc>
          <w:tcPr>
            <w:tcW w:w="5484" w:type="dxa"/>
            <w:hideMark/>
          </w:tcPr>
          <w:p w:rsidR="002C126A" w:rsidRPr="00CA501B" w:rsidRDefault="002C126A" w:rsidP="00E85CB6">
            <w:r w:rsidRPr="00CA501B">
              <w:t xml:space="preserve">Доходы от реализации имущества, находящегося </w:t>
            </w:r>
            <w:r w:rsidRPr="00CA501B">
              <w:br/>
              <w:t xml:space="preserve">в государственной и муниципальной собственности </w:t>
            </w:r>
            <w:r w:rsidRPr="00CA501B">
              <w:rPr>
                <w:spacing w:val="-2"/>
              </w:rPr>
              <w:t>(за исключением движимого имущества бюджетных</w:t>
            </w:r>
            <w:r w:rsidRPr="00CA501B">
              <w:t xml:space="preserve">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96" w:type="dxa"/>
            <w:hideMark/>
          </w:tcPr>
          <w:p w:rsidR="002C126A" w:rsidRPr="00CA501B" w:rsidRDefault="00DD1B8F" w:rsidP="00E85CB6">
            <w:pPr>
              <w:jc w:val="center"/>
            </w:pPr>
            <w:r>
              <w:t>26 848,0</w:t>
            </w:r>
          </w:p>
        </w:tc>
      </w:tr>
      <w:tr w:rsidR="002C126A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2C126A" w:rsidRPr="00CA501B" w:rsidRDefault="002C126A" w:rsidP="00E85CB6">
            <w:pPr>
              <w:jc w:val="center"/>
            </w:pPr>
            <w:r w:rsidRPr="00CA501B">
              <w:t>1 14 06000 00 0000 430</w:t>
            </w:r>
          </w:p>
        </w:tc>
        <w:tc>
          <w:tcPr>
            <w:tcW w:w="5484" w:type="dxa"/>
            <w:hideMark/>
          </w:tcPr>
          <w:p w:rsidR="002C126A" w:rsidRPr="00CA501B" w:rsidRDefault="002C126A" w:rsidP="00E85CB6">
            <w:r w:rsidRPr="00CA501B">
              <w:rPr>
                <w:spacing w:val="-6"/>
              </w:rPr>
              <w:t>Доходы от продажи земельных участков, находящихся</w:t>
            </w:r>
            <w:r w:rsidRPr="00CA501B">
              <w:t xml:space="preserve"> в государственной и муниципальной собственности</w:t>
            </w:r>
          </w:p>
        </w:tc>
        <w:tc>
          <w:tcPr>
            <w:tcW w:w="1796" w:type="dxa"/>
            <w:hideMark/>
          </w:tcPr>
          <w:p w:rsidR="002C126A" w:rsidRPr="00CA501B" w:rsidRDefault="00DD1B8F" w:rsidP="00E85CB6">
            <w:pPr>
              <w:jc w:val="center"/>
            </w:pPr>
            <w:r>
              <w:t>10 542,0</w:t>
            </w:r>
          </w:p>
        </w:tc>
      </w:tr>
      <w:tr w:rsidR="002C126A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2C126A" w:rsidRPr="00CA501B" w:rsidRDefault="002C126A" w:rsidP="00E85CB6">
            <w:pPr>
              <w:jc w:val="center"/>
            </w:pPr>
            <w:r w:rsidRPr="00CA501B">
              <w:t>1 15 00000 00 0000 000</w:t>
            </w:r>
          </w:p>
        </w:tc>
        <w:tc>
          <w:tcPr>
            <w:tcW w:w="5484" w:type="dxa"/>
            <w:hideMark/>
          </w:tcPr>
          <w:p w:rsidR="002C126A" w:rsidRPr="00CA501B" w:rsidRDefault="002C126A" w:rsidP="00E85CB6">
            <w:r w:rsidRPr="00CA501B">
              <w:t>АДМИНИСТРАТИВНЫЕ ПЛАТЕЖИ И СБОРЫ</w:t>
            </w:r>
          </w:p>
        </w:tc>
        <w:tc>
          <w:tcPr>
            <w:tcW w:w="1796" w:type="dxa"/>
            <w:hideMark/>
          </w:tcPr>
          <w:p w:rsidR="002C126A" w:rsidRPr="00CA501B" w:rsidRDefault="002C126A" w:rsidP="00E85CB6">
            <w:pPr>
              <w:jc w:val="center"/>
            </w:pPr>
            <w:r w:rsidRPr="00CA501B">
              <w:t>11 668,0</w:t>
            </w:r>
          </w:p>
        </w:tc>
      </w:tr>
      <w:tr w:rsidR="002C126A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2C126A" w:rsidRPr="00CA501B" w:rsidRDefault="002C126A" w:rsidP="00E85CB6">
            <w:pPr>
              <w:jc w:val="center"/>
            </w:pPr>
            <w:r w:rsidRPr="00CA501B">
              <w:t>1 16 00000 00 0000 000</w:t>
            </w:r>
          </w:p>
        </w:tc>
        <w:tc>
          <w:tcPr>
            <w:tcW w:w="5484" w:type="dxa"/>
            <w:hideMark/>
          </w:tcPr>
          <w:p w:rsidR="002C126A" w:rsidRPr="00CA501B" w:rsidRDefault="002C126A" w:rsidP="00E85CB6">
            <w:r w:rsidRPr="00CA501B">
              <w:t>ШТРАФЫ, САНКЦИИ, ВОЗМЕЩЕНИЕ УЩЕРБА</w:t>
            </w:r>
          </w:p>
        </w:tc>
        <w:tc>
          <w:tcPr>
            <w:tcW w:w="1796" w:type="dxa"/>
            <w:hideMark/>
          </w:tcPr>
          <w:p w:rsidR="002C126A" w:rsidRPr="00CA501B" w:rsidRDefault="00A0012B" w:rsidP="00E85CB6">
            <w:pPr>
              <w:jc w:val="center"/>
            </w:pPr>
            <w:r w:rsidRPr="00CA501B">
              <w:t>698 713,0</w:t>
            </w:r>
          </w:p>
        </w:tc>
      </w:tr>
      <w:tr w:rsidR="002C126A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2C126A" w:rsidRPr="00CA501B" w:rsidRDefault="002C126A" w:rsidP="00E85CB6">
            <w:pPr>
              <w:jc w:val="center"/>
            </w:pPr>
            <w:r w:rsidRPr="00CA501B">
              <w:t>2 00 00000 00 0000 000</w:t>
            </w:r>
          </w:p>
        </w:tc>
        <w:tc>
          <w:tcPr>
            <w:tcW w:w="5484" w:type="dxa"/>
            <w:hideMark/>
          </w:tcPr>
          <w:p w:rsidR="002C126A" w:rsidRPr="00CA501B" w:rsidRDefault="002C126A" w:rsidP="00E85CB6">
            <w:r w:rsidRPr="00CA501B">
              <w:t>БЕЗВОЗМЕЗДНЫЕ ПОСТУПЛЕНИЯ</w:t>
            </w:r>
          </w:p>
        </w:tc>
        <w:tc>
          <w:tcPr>
            <w:tcW w:w="1796" w:type="dxa"/>
          </w:tcPr>
          <w:p w:rsidR="002C126A" w:rsidRPr="00CA501B" w:rsidRDefault="007362CD" w:rsidP="00E85CB6">
            <w:pPr>
              <w:jc w:val="center"/>
            </w:pPr>
            <w:r>
              <w:t>9 217 348,6</w:t>
            </w:r>
          </w:p>
        </w:tc>
      </w:tr>
      <w:tr w:rsidR="002C126A" w:rsidRPr="00D70883" w:rsidTr="00CA501B">
        <w:trPr>
          <w:cantSplit/>
          <w:trHeight w:val="20"/>
        </w:trPr>
        <w:tc>
          <w:tcPr>
            <w:tcW w:w="2516" w:type="dxa"/>
            <w:hideMark/>
          </w:tcPr>
          <w:p w:rsidR="002C126A" w:rsidRPr="00CA501B" w:rsidRDefault="002C126A" w:rsidP="00E85CB6">
            <w:pPr>
              <w:jc w:val="center"/>
              <w:rPr>
                <w:b/>
                <w:bCs/>
              </w:rPr>
            </w:pPr>
            <w:r w:rsidRPr="00CA501B">
              <w:rPr>
                <w:b/>
                <w:bCs/>
              </w:rPr>
              <w:t> </w:t>
            </w:r>
          </w:p>
        </w:tc>
        <w:tc>
          <w:tcPr>
            <w:tcW w:w="5484" w:type="dxa"/>
            <w:hideMark/>
          </w:tcPr>
          <w:p w:rsidR="002C126A" w:rsidRPr="00CA501B" w:rsidRDefault="002C126A" w:rsidP="00E85CB6">
            <w:pPr>
              <w:rPr>
                <w:b/>
                <w:bCs/>
              </w:rPr>
            </w:pPr>
            <w:r w:rsidRPr="00CA501B">
              <w:rPr>
                <w:b/>
                <w:bCs/>
              </w:rPr>
              <w:t>Всего доходов</w:t>
            </w:r>
          </w:p>
        </w:tc>
        <w:tc>
          <w:tcPr>
            <w:tcW w:w="1796" w:type="dxa"/>
          </w:tcPr>
          <w:p w:rsidR="002C126A" w:rsidRPr="00CA501B" w:rsidRDefault="0022657E" w:rsidP="00E85C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99 265 531,5</w:t>
            </w:r>
            <w:bookmarkStart w:id="0" w:name="_GoBack"/>
            <w:bookmarkEnd w:id="0"/>
          </w:p>
        </w:tc>
      </w:tr>
    </w:tbl>
    <w:p w:rsidR="002C42A1" w:rsidRPr="007963D0" w:rsidRDefault="002C42A1" w:rsidP="00DC4531">
      <w:pPr>
        <w:rPr>
          <w:sz w:val="28"/>
          <w:szCs w:val="28"/>
        </w:rPr>
      </w:pPr>
    </w:p>
    <w:sectPr w:rsidR="002C42A1" w:rsidRPr="007963D0" w:rsidSect="00CA501B">
      <w:headerReference w:type="default" r:id="rId7"/>
      <w:pgSz w:w="11906" w:h="16838" w:code="9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353" w:rsidRDefault="00085353" w:rsidP="00D70883">
      <w:r>
        <w:separator/>
      </w:r>
    </w:p>
  </w:endnote>
  <w:endnote w:type="continuationSeparator" w:id="0">
    <w:p w:rsidR="00085353" w:rsidRDefault="00085353" w:rsidP="00D70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353" w:rsidRDefault="00085353" w:rsidP="00D70883">
      <w:r>
        <w:separator/>
      </w:r>
    </w:p>
  </w:footnote>
  <w:footnote w:type="continuationSeparator" w:id="0">
    <w:p w:rsidR="00085353" w:rsidRDefault="00085353" w:rsidP="00D708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340156"/>
      <w:docPartObj>
        <w:docPartGallery w:val="Page Numbers (Top of Page)"/>
        <w:docPartUnique/>
      </w:docPartObj>
    </w:sdtPr>
    <w:sdtEndPr/>
    <w:sdtContent>
      <w:p w:rsidR="00E85CB6" w:rsidRDefault="009C5333">
        <w:pPr>
          <w:pStyle w:val="a4"/>
          <w:jc w:val="right"/>
        </w:pPr>
        <w:r>
          <w:fldChar w:fldCharType="begin"/>
        </w:r>
        <w:r w:rsidR="00360E0F">
          <w:instrText xml:space="preserve"> PAGE   \* MERGEFORMAT </w:instrText>
        </w:r>
        <w:r>
          <w:fldChar w:fldCharType="separate"/>
        </w:r>
        <w:r w:rsidR="0022657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85CB6" w:rsidRDefault="00E85CB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efe88e6f-900f-4206-ad65-cc351a01459a"/>
  </w:docVars>
  <w:rsids>
    <w:rsidRoot w:val="00B57D4B"/>
    <w:rsid w:val="00001DA1"/>
    <w:rsid w:val="00063C8E"/>
    <w:rsid w:val="00085353"/>
    <w:rsid w:val="000B4B2E"/>
    <w:rsid w:val="0013724D"/>
    <w:rsid w:val="00142305"/>
    <w:rsid w:val="001B2BF6"/>
    <w:rsid w:val="001E1220"/>
    <w:rsid w:val="001F5314"/>
    <w:rsid w:val="00215DA1"/>
    <w:rsid w:val="0022657E"/>
    <w:rsid w:val="00257595"/>
    <w:rsid w:val="00271635"/>
    <w:rsid w:val="002C0EAC"/>
    <w:rsid w:val="002C126A"/>
    <w:rsid w:val="002C42A1"/>
    <w:rsid w:val="002D1B49"/>
    <w:rsid w:val="00317BB0"/>
    <w:rsid w:val="00327B59"/>
    <w:rsid w:val="00331211"/>
    <w:rsid w:val="00360E0F"/>
    <w:rsid w:val="003B348A"/>
    <w:rsid w:val="003E2B6C"/>
    <w:rsid w:val="004878E4"/>
    <w:rsid w:val="00572901"/>
    <w:rsid w:val="005745BF"/>
    <w:rsid w:val="005B0BD1"/>
    <w:rsid w:val="005E17B1"/>
    <w:rsid w:val="006009F3"/>
    <w:rsid w:val="00621026"/>
    <w:rsid w:val="006575F4"/>
    <w:rsid w:val="00675C5E"/>
    <w:rsid w:val="006D1F67"/>
    <w:rsid w:val="007362CD"/>
    <w:rsid w:val="007518B1"/>
    <w:rsid w:val="00790719"/>
    <w:rsid w:val="007963D0"/>
    <w:rsid w:val="00797AA4"/>
    <w:rsid w:val="00841DB8"/>
    <w:rsid w:val="008818A3"/>
    <w:rsid w:val="00883E13"/>
    <w:rsid w:val="009741CD"/>
    <w:rsid w:val="009C5333"/>
    <w:rsid w:val="00A0012B"/>
    <w:rsid w:val="00A12648"/>
    <w:rsid w:val="00A62F8B"/>
    <w:rsid w:val="00A93DFE"/>
    <w:rsid w:val="00A97D07"/>
    <w:rsid w:val="00AB3BDE"/>
    <w:rsid w:val="00B31813"/>
    <w:rsid w:val="00B55A89"/>
    <w:rsid w:val="00B55E86"/>
    <w:rsid w:val="00B57D4B"/>
    <w:rsid w:val="00BB7077"/>
    <w:rsid w:val="00BC02CC"/>
    <w:rsid w:val="00BD36E1"/>
    <w:rsid w:val="00CA501B"/>
    <w:rsid w:val="00CB3692"/>
    <w:rsid w:val="00CC4FE0"/>
    <w:rsid w:val="00D06974"/>
    <w:rsid w:val="00D10035"/>
    <w:rsid w:val="00D13E6A"/>
    <w:rsid w:val="00D36B02"/>
    <w:rsid w:val="00D70883"/>
    <w:rsid w:val="00DC4531"/>
    <w:rsid w:val="00DD1B8F"/>
    <w:rsid w:val="00E27C6C"/>
    <w:rsid w:val="00E6427F"/>
    <w:rsid w:val="00E85CB6"/>
    <w:rsid w:val="00EC0D88"/>
    <w:rsid w:val="00EF21DE"/>
    <w:rsid w:val="00EF638E"/>
    <w:rsid w:val="00F13D6D"/>
    <w:rsid w:val="00F36E1D"/>
    <w:rsid w:val="00F52A53"/>
    <w:rsid w:val="00FD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C6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57D4B"/>
    <w:pPr>
      <w:keepNext/>
      <w:jc w:val="both"/>
      <w:outlineLvl w:val="0"/>
    </w:pPr>
    <w:rPr>
      <w:sz w:val="36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B57D4B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57D4B"/>
    <w:pPr>
      <w:keepNext/>
      <w:jc w:val="center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semiHidden/>
    <w:unhideWhenUsed/>
    <w:qFormat/>
    <w:rsid w:val="00B57D4B"/>
    <w:pPr>
      <w:keepNext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57D4B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paragraph" w:styleId="6">
    <w:name w:val="heading 6"/>
    <w:basedOn w:val="a"/>
    <w:next w:val="a"/>
    <w:link w:val="60"/>
    <w:semiHidden/>
    <w:unhideWhenUsed/>
    <w:qFormat/>
    <w:rsid w:val="00B57D4B"/>
    <w:pPr>
      <w:keepNext/>
      <w:outlineLvl w:val="5"/>
    </w:pPr>
    <w:rPr>
      <w:b/>
      <w:bCs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B57D4B"/>
    <w:pPr>
      <w:keepNext/>
      <w:autoSpaceDE w:val="0"/>
      <w:autoSpaceDN w:val="0"/>
      <w:adjustRightInd w:val="0"/>
      <w:outlineLvl w:val="6"/>
    </w:pPr>
    <w:rPr>
      <w:b/>
      <w:bCs/>
      <w:color w:val="000000"/>
      <w:szCs w:val="20"/>
    </w:rPr>
  </w:style>
  <w:style w:type="paragraph" w:styleId="8">
    <w:name w:val="heading 8"/>
    <w:basedOn w:val="a"/>
    <w:next w:val="a"/>
    <w:link w:val="80"/>
    <w:unhideWhenUsed/>
    <w:qFormat/>
    <w:rsid w:val="00B57D4B"/>
    <w:pPr>
      <w:keepNext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7D4B"/>
    <w:rPr>
      <w:sz w:val="36"/>
    </w:rPr>
  </w:style>
  <w:style w:type="character" w:customStyle="1" w:styleId="20">
    <w:name w:val="Заголовок 2 Знак"/>
    <w:basedOn w:val="a0"/>
    <w:link w:val="2"/>
    <w:semiHidden/>
    <w:rsid w:val="00B57D4B"/>
    <w:rPr>
      <w:b/>
      <w:sz w:val="28"/>
    </w:rPr>
  </w:style>
  <w:style w:type="character" w:customStyle="1" w:styleId="80">
    <w:name w:val="Заголовок 8 Знак"/>
    <w:basedOn w:val="a0"/>
    <w:link w:val="8"/>
    <w:rsid w:val="00B57D4B"/>
    <w:rPr>
      <w:b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B57D4B"/>
    <w:rPr>
      <w:b/>
      <w:sz w:val="26"/>
      <w:szCs w:val="24"/>
    </w:rPr>
  </w:style>
  <w:style w:type="character" w:customStyle="1" w:styleId="40">
    <w:name w:val="Заголовок 4 Знак"/>
    <w:basedOn w:val="a0"/>
    <w:link w:val="4"/>
    <w:semiHidden/>
    <w:rsid w:val="00B57D4B"/>
    <w:rPr>
      <w:b/>
      <w:sz w:val="28"/>
    </w:rPr>
  </w:style>
  <w:style w:type="character" w:customStyle="1" w:styleId="50">
    <w:name w:val="Заголовок 5 Знак"/>
    <w:basedOn w:val="a0"/>
    <w:link w:val="5"/>
    <w:semiHidden/>
    <w:rsid w:val="00B57D4B"/>
    <w:rPr>
      <w:b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B57D4B"/>
    <w:rPr>
      <w:b/>
      <w:bCs/>
      <w:sz w:val="24"/>
    </w:rPr>
  </w:style>
  <w:style w:type="character" w:customStyle="1" w:styleId="70">
    <w:name w:val="Заголовок 7 Знак"/>
    <w:basedOn w:val="a0"/>
    <w:link w:val="7"/>
    <w:semiHidden/>
    <w:rsid w:val="00B57D4B"/>
    <w:rPr>
      <w:b/>
      <w:bCs/>
      <w:color w:val="000000"/>
      <w:sz w:val="24"/>
    </w:rPr>
  </w:style>
  <w:style w:type="character" w:customStyle="1" w:styleId="a3">
    <w:name w:val="Верхний колонтитул Знак"/>
    <w:basedOn w:val="a0"/>
    <w:link w:val="a4"/>
    <w:uiPriority w:val="99"/>
    <w:rsid w:val="00B57D4B"/>
    <w:rPr>
      <w:sz w:val="24"/>
      <w:szCs w:val="24"/>
    </w:rPr>
  </w:style>
  <w:style w:type="paragraph" w:styleId="a4">
    <w:name w:val="header"/>
    <w:basedOn w:val="a"/>
    <w:link w:val="a3"/>
    <w:uiPriority w:val="99"/>
    <w:unhideWhenUsed/>
    <w:rsid w:val="00B57D4B"/>
    <w:pPr>
      <w:tabs>
        <w:tab w:val="center" w:pos="4677"/>
        <w:tab w:val="right" w:pos="9355"/>
      </w:tabs>
    </w:pPr>
  </w:style>
  <w:style w:type="paragraph" w:styleId="a5">
    <w:name w:val="Title"/>
    <w:basedOn w:val="a"/>
    <w:link w:val="a6"/>
    <w:qFormat/>
    <w:rsid w:val="00B57D4B"/>
    <w:pPr>
      <w:jc w:val="center"/>
    </w:pPr>
    <w:rPr>
      <w:b/>
      <w:bCs/>
      <w:sz w:val="26"/>
      <w:szCs w:val="20"/>
    </w:rPr>
  </w:style>
  <w:style w:type="character" w:customStyle="1" w:styleId="a6">
    <w:name w:val="Название Знак"/>
    <w:basedOn w:val="a0"/>
    <w:link w:val="a5"/>
    <w:rsid w:val="00B57D4B"/>
    <w:rPr>
      <w:b/>
      <w:bCs/>
      <w:sz w:val="26"/>
    </w:rPr>
  </w:style>
  <w:style w:type="character" w:customStyle="1" w:styleId="a7">
    <w:name w:val="Основной текст Знак"/>
    <w:basedOn w:val="a0"/>
    <w:link w:val="a8"/>
    <w:semiHidden/>
    <w:rsid w:val="00B57D4B"/>
    <w:rPr>
      <w:sz w:val="24"/>
      <w:szCs w:val="24"/>
    </w:rPr>
  </w:style>
  <w:style w:type="paragraph" w:styleId="a8">
    <w:name w:val="Body Text"/>
    <w:basedOn w:val="a"/>
    <w:link w:val="a7"/>
    <w:semiHidden/>
    <w:unhideWhenUsed/>
    <w:rsid w:val="00B57D4B"/>
    <w:pPr>
      <w:spacing w:after="120"/>
    </w:pPr>
  </w:style>
  <w:style w:type="character" w:customStyle="1" w:styleId="a9">
    <w:name w:val="Основной текст с отступом Знак"/>
    <w:basedOn w:val="a0"/>
    <w:link w:val="aa"/>
    <w:rsid w:val="00B57D4B"/>
    <w:rPr>
      <w:sz w:val="24"/>
      <w:szCs w:val="24"/>
    </w:rPr>
  </w:style>
  <w:style w:type="paragraph" w:styleId="aa">
    <w:name w:val="Body Text Indent"/>
    <w:basedOn w:val="a"/>
    <w:link w:val="a9"/>
    <w:unhideWhenUsed/>
    <w:rsid w:val="00B57D4B"/>
    <w:pPr>
      <w:spacing w:after="120"/>
      <w:ind w:left="283"/>
    </w:pPr>
  </w:style>
  <w:style w:type="paragraph" w:styleId="21">
    <w:name w:val="Body Text 2"/>
    <w:basedOn w:val="a"/>
    <w:link w:val="22"/>
    <w:semiHidden/>
    <w:unhideWhenUsed/>
    <w:rsid w:val="00B57D4B"/>
    <w:pPr>
      <w:jc w:val="both"/>
    </w:pPr>
  </w:style>
  <w:style w:type="character" w:customStyle="1" w:styleId="22">
    <w:name w:val="Основной текст 2 Знак"/>
    <w:basedOn w:val="a0"/>
    <w:link w:val="21"/>
    <w:semiHidden/>
    <w:rsid w:val="00B57D4B"/>
    <w:rPr>
      <w:sz w:val="24"/>
      <w:szCs w:val="24"/>
    </w:rPr>
  </w:style>
  <w:style w:type="character" w:customStyle="1" w:styleId="ab">
    <w:name w:val="Текст выноски Знак"/>
    <w:basedOn w:val="a0"/>
    <w:link w:val="ac"/>
    <w:semiHidden/>
    <w:rsid w:val="00B57D4B"/>
    <w:rPr>
      <w:rFonts w:ascii="Tahoma" w:hAnsi="Tahoma" w:cs="Tahoma"/>
      <w:sz w:val="16"/>
      <w:szCs w:val="16"/>
    </w:rPr>
  </w:style>
  <w:style w:type="paragraph" w:styleId="ac">
    <w:name w:val="Balloon Text"/>
    <w:basedOn w:val="a"/>
    <w:link w:val="ab"/>
    <w:semiHidden/>
    <w:unhideWhenUsed/>
    <w:rsid w:val="00B57D4B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B57D4B"/>
    <w:rPr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B57D4B"/>
    <w:rPr>
      <w:color w:val="0000FF"/>
      <w:u w:val="single"/>
    </w:rPr>
  </w:style>
  <w:style w:type="paragraph" w:styleId="23">
    <w:name w:val="Body Text Indent 2"/>
    <w:basedOn w:val="a"/>
    <w:link w:val="24"/>
    <w:uiPriority w:val="99"/>
    <w:semiHidden/>
    <w:unhideWhenUsed/>
    <w:rsid w:val="00AB3BD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B3BDE"/>
    <w:rPr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D708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D7088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C6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57D4B"/>
    <w:pPr>
      <w:keepNext/>
      <w:jc w:val="both"/>
      <w:outlineLvl w:val="0"/>
    </w:pPr>
    <w:rPr>
      <w:sz w:val="36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B57D4B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57D4B"/>
    <w:pPr>
      <w:keepNext/>
      <w:jc w:val="center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semiHidden/>
    <w:unhideWhenUsed/>
    <w:qFormat/>
    <w:rsid w:val="00B57D4B"/>
    <w:pPr>
      <w:keepNext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57D4B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paragraph" w:styleId="6">
    <w:name w:val="heading 6"/>
    <w:basedOn w:val="a"/>
    <w:next w:val="a"/>
    <w:link w:val="60"/>
    <w:semiHidden/>
    <w:unhideWhenUsed/>
    <w:qFormat/>
    <w:rsid w:val="00B57D4B"/>
    <w:pPr>
      <w:keepNext/>
      <w:outlineLvl w:val="5"/>
    </w:pPr>
    <w:rPr>
      <w:b/>
      <w:bCs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B57D4B"/>
    <w:pPr>
      <w:keepNext/>
      <w:autoSpaceDE w:val="0"/>
      <w:autoSpaceDN w:val="0"/>
      <w:adjustRightInd w:val="0"/>
      <w:outlineLvl w:val="6"/>
    </w:pPr>
    <w:rPr>
      <w:b/>
      <w:bCs/>
      <w:color w:val="000000"/>
      <w:szCs w:val="20"/>
    </w:rPr>
  </w:style>
  <w:style w:type="paragraph" w:styleId="8">
    <w:name w:val="heading 8"/>
    <w:basedOn w:val="a"/>
    <w:next w:val="a"/>
    <w:link w:val="80"/>
    <w:unhideWhenUsed/>
    <w:qFormat/>
    <w:rsid w:val="00B57D4B"/>
    <w:pPr>
      <w:keepNext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7D4B"/>
    <w:rPr>
      <w:sz w:val="36"/>
    </w:rPr>
  </w:style>
  <w:style w:type="character" w:customStyle="1" w:styleId="20">
    <w:name w:val="Заголовок 2 Знак"/>
    <w:basedOn w:val="a0"/>
    <w:link w:val="2"/>
    <w:semiHidden/>
    <w:rsid w:val="00B57D4B"/>
    <w:rPr>
      <w:b/>
      <w:sz w:val="28"/>
    </w:rPr>
  </w:style>
  <w:style w:type="character" w:customStyle="1" w:styleId="80">
    <w:name w:val="Заголовок 8 Знак"/>
    <w:basedOn w:val="a0"/>
    <w:link w:val="8"/>
    <w:rsid w:val="00B57D4B"/>
    <w:rPr>
      <w:b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B57D4B"/>
    <w:rPr>
      <w:b/>
      <w:sz w:val="26"/>
      <w:szCs w:val="24"/>
    </w:rPr>
  </w:style>
  <w:style w:type="character" w:customStyle="1" w:styleId="40">
    <w:name w:val="Заголовок 4 Знак"/>
    <w:basedOn w:val="a0"/>
    <w:link w:val="4"/>
    <w:semiHidden/>
    <w:rsid w:val="00B57D4B"/>
    <w:rPr>
      <w:b/>
      <w:sz w:val="28"/>
    </w:rPr>
  </w:style>
  <w:style w:type="character" w:customStyle="1" w:styleId="50">
    <w:name w:val="Заголовок 5 Знак"/>
    <w:basedOn w:val="a0"/>
    <w:link w:val="5"/>
    <w:semiHidden/>
    <w:rsid w:val="00B57D4B"/>
    <w:rPr>
      <w:b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B57D4B"/>
    <w:rPr>
      <w:b/>
      <w:bCs/>
      <w:sz w:val="24"/>
    </w:rPr>
  </w:style>
  <w:style w:type="character" w:customStyle="1" w:styleId="70">
    <w:name w:val="Заголовок 7 Знак"/>
    <w:basedOn w:val="a0"/>
    <w:link w:val="7"/>
    <w:semiHidden/>
    <w:rsid w:val="00B57D4B"/>
    <w:rPr>
      <w:b/>
      <w:bCs/>
      <w:color w:val="000000"/>
      <w:sz w:val="24"/>
    </w:rPr>
  </w:style>
  <w:style w:type="character" w:customStyle="1" w:styleId="a3">
    <w:name w:val="Верхний колонтитул Знак"/>
    <w:basedOn w:val="a0"/>
    <w:link w:val="a4"/>
    <w:uiPriority w:val="99"/>
    <w:rsid w:val="00B57D4B"/>
    <w:rPr>
      <w:sz w:val="24"/>
      <w:szCs w:val="24"/>
    </w:rPr>
  </w:style>
  <w:style w:type="paragraph" w:styleId="a4">
    <w:name w:val="header"/>
    <w:basedOn w:val="a"/>
    <w:link w:val="a3"/>
    <w:uiPriority w:val="99"/>
    <w:unhideWhenUsed/>
    <w:rsid w:val="00B57D4B"/>
    <w:pPr>
      <w:tabs>
        <w:tab w:val="center" w:pos="4677"/>
        <w:tab w:val="right" w:pos="9355"/>
      </w:tabs>
    </w:pPr>
  </w:style>
  <w:style w:type="paragraph" w:styleId="a5">
    <w:name w:val="Title"/>
    <w:basedOn w:val="a"/>
    <w:link w:val="a6"/>
    <w:qFormat/>
    <w:rsid w:val="00B57D4B"/>
    <w:pPr>
      <w:jc w:val="center"/>
    </w:pPr>
    <w:rPr>
      <w:b/>
      <w:bCs/>
      <w:sz w:val="26"/>
      <w:szCs w:val="20"/>
    </w:rPr>
  </w:style>
  <w:style w:type="character" w:customStyle="1" w:styleId="a6">
    <w:name w:val="Название Знак"/>
    <w:basedOn w:val="a0"/>
    <w:link w:val="a5"/>
    <w:rsid w:val="00B57D4B"/>
    <w:rPr>
      <w:b/>
      <w:bCs/>
      <w:sz w:val="26"/>
    </w:rPr>
  </w:style>
  <w:style w:type="character" w:customStyle="1" w:styleId="a7">
    <w:name w:val="Основной текст Знак"/>
    <w:basedOn w:val="a0"/>
    <w:link w:val="a8"/>
    <w:semiHidden/>
    <w:rsid w:val="00B57D4B"/>
    <w:rPr>
      <w:sz w:val="24"/>
      <w:szCs w:val="24"/>
    </w:rPr>
  </w:style>
  <w:style w:type="paragraph" w:styleId="a8">
    <w:name w:val="Body Text"/>
    <w:basedOn w:val="a"/>
    <w:link w:val="a7"/>
    <w:semiHidden/>
    <w:unhideWhenUsed/>
    <w:rsid w:val="00B57D4B"/>
    <w:pPr>
      <w:spacing w:after="120"/>
    </w:pPr>
  </w:style>
  <w:style w:type="character" w:customStyle="1" w:styleId="a9">
    <w:name w:val="Основной текст с отступом Знак"/>
    <w:basedOn w:val="a0"/>
    <w:link w:val="aa"/>
    <w:rsid w:val="00B57D4B"/>
    <w:rPr>
      <w:sz w:val="24"/>
      <w:szCs w:val="24"/>
    </w:rPr>
  </w:style>
  <w:style w:type="paragraph" w:styleId="aa">
    <w:name w:val="Body Text Indent"/>
    <w:basedOn w:val="a"/>
    <w:link w:val="a9"/>
    <w:unhideWhenUsed/>
    <w:rsid w:val="00B57D4B"/>
    <w:pPr>
      <w:spacing w:after="120"/>
      <w:ind w:left="283"/>
    </w:pPr>
  </w:style>
  <w:style w:type="paragraph" w:styleId="21">
    <w:name w:val="Body Text 2"/>
    <w:basedOn w:val="a"/>
    <w:link w:val="22"/>
    <w:semiHidden/>
    <w:unhideWhenUsed/>
    <w:rsid w:val="00B57D4B"/>
    <w:pPr>
      <w:jc w:val="both"/>
    </w:pPr>
  </w:style>
  <w:style w:type="character" w:customStyle="1" w:styleId="22">
    <w:name w:val="Основной текст 2 Знак"/>
    <w:basedOn w:val="a0"/>
    <w:link w:val="21"/>
    <w:semiHidden/>
    <w:rsid w:val="00B57D4B"/>
    <w:rPr>
      <w:sz w:val="24"/>
      <w:szCs w:val="24"/>
    </w:rPr>
  </w:style>
  <w:style w:type="character" w:customStyle="1" w:styleId="ab">
    <w:name w:val="Текст выноски Знак"/>
    <w:basedOn w:val="a0"/>
    <w:link w:val="ac"/>
    <w:semiHidden/>
    <w:rsid w:val="00B57D4B"/>
    <w:rPr>
      <w:rFonts w:ascii="Tahoma" w:hAnsi="Tahoma" w:cs="Tahoma"/>
      <w:sz w:val="16"/>
      <w:szCs w:val="16"/>
    </w:rPr>
  </w:style>
  <w:style w:type="paragraph" w:styleId="ac">
    <w:name w:val="Balloon Text"/>
    <w:basedOn w:val="a"/>
    <w:link w:val="ab"/>
    <w:semiHidden/>
    <w:unhideWhenUsed/>
    <w:rsid w:val="00B57D4B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B57D4B"/>
    <w:rPr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B57D4B"/>
    <w:rPr>
      <w:color w:val="0000FF"/>
      <w:u w:val="single"/>
    </w:rPr>
  </w:style>
  <w:style w:type="paragraph" w:styleId="23">
    <w:name w:val="Body Text Indent 2"/>
    <w:basedOn w:val="a"/>
    <w:link w:val="24"/>
    <w:uiPriority w:val="99"/>
    <w:semiHidden/>
    <w:unhideWhenUsed/>
    <w:rsid w:val="00AB3BD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B3BDE"/>
    <w:rPr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D708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D7088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2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7</cp:revision>
  <cp:lastPrinted>2016-06-22T07:42:00Z</cp:lastPrinted>
  <dcterms:created xsi:type="dcterms:W3CDTF">2016-07-07T09:07:00Z</dcterms:created>
  <dcterms:modified xsi:type="dcterms:W3CDTF">2016-10-06T09:53:00Z</dcterms:modified>
</cp:coreProperties>
</file>